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BFC4E2B" w14:textId="77777777" w:rsidR="00005499" w:rsidRPr="00025442" w:rsidRDefault="00AE7598" w:rsidP="00C9442E">
      <w:pPr>
        <w:rPr>
          <w:rFonts w:cs="Arial"/>
          <w:color w:val="000000"/>
        </w:rPr>
      </w:pPr>
      <w:r w:rsidRPr="00025442">
        <w:rPr>
          <w:rFonts w:cs="Arial"/>
          <w:noProof/>
        </w:rPr>
        <mc:AlternateContent>
          <mc:Choice Requires="wpg">
            <w:drawing>
              <wp:anchor distT="0" distB="0" distL="114300" distR="114300" simplePos="0" relativeHeight="251644416" behindDoc="0" locked="0" layoutInCell="0" allowOverlap="1" wp14:anchorId="59CC1F95" wp14:editId="06E48A13">
                <wp:simplePos x="0" y="0"/>
                <wp:positionH relativeFrom="page">
                  <wp:align>right</wp:align>
                </wp:positionH>
                <wp:positionV relativeFrom="page">
                  <wp:align>top</wp:align>
                </wp:positionV>
                <wp:extent cx="3019425" cy="10693400"/>
                <wp:effectExtent l="0" t="0" r="1905" b="3175"/>
                <wp:wrapNone/>
                <wp:docPr id="78"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0693400"/>
                          <a:chOff x="7329" y="0"/>
                          <a:chExt cx="4911" cy="15840"/>
                        </a:xfrm>
                      </wpg:grpSpPr>
                      <wpg:grpSp>
                        <wpg:cNvPr id="79" name="Group 266"/>
                        <wpg:cNvGrpSpPr>
                          <a:grpSpLocks/>
                        </wpg:cNvGrpSpPr>
                        <wpg:grpSpPr bwMode="auto">
                          <a:xfrm>
                            <a:off x="7344" y="0"/>
                            <a:ext cx="4896" cy="15840"/>
                            <a:chOff x="7560" y="0"/>
                            <a:chExt cx="4700" cy="15840"/>
                          </a:xfrm>
                        </wpg:grpSpPr>
                        <wps:wsp>
                          <wps:cNvPr id="81" name="Rectangle 267"/>
                          <wps:cNvSpPr>
                            <a:spLocks noChangeArrowheads="1"/>
                          </wps:cNvSpPr>
                          <wps:spPr bwMode="auto">
                            <a:xfrm>
                              <a:off x="7755" y="0"/>
                              <a:ext cx="4505" cy="15840"/>
                            </a:xfrm>
                            <a:prstGeom prst="rect">
                              <a:avLst/>
                            </a:prstGeom>
                            <a:solidFill>
                              <a:srgbClr val="808080"/>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14:paraId="1D8AE067" w14:textId="77777777" w:rsidR="00005499" w:rsidRDefault="00005499" w:rsidP="00C9442E"/>
                              <w:p w14:paraId="73CF9B9E" w14:textId="77777777" w:rsidR="00005499" w:rsidRDefault="00005499" w:rsidP="00C9442E"/>
                              <w:p w14:paraId="7E91F22F" w14:textId="77777777" w:rsidR="00005499" w:rsidRDefault="00005499" w:rsidP="00C9442E"/>
                              <w:p w14:paraId="4004E398" w14:textId="77777777" w:rsidR="00005499" w:rsidRDefault="00005499" w:rsidP="00C9442E"/>
                              <w:p w14:paraId="169C1510" w14:textId="77777777" w:rsidR="00005499" w:rsidRDefault="00005499" w:rsidP="00C63730">
                                <w:pPr>
                                  <w:spacing w:line="400" w:lineRule="exact"/>
                                  <w:ind w:firstLineChars="800" w:firstLine="2240"/>
                                  <w:rPr>
                                    <w:rFonts w:ascii="微软雅黑" w:eastAsia="微软雅黑" w:hAnsi="微软雅黑"/>
                                    <w:sz w:val="28"/>
                                    <w:szCs w:val="28"/>
                                  </w:rPr>
                                </w:pPr>
                              </w:p>
                              <w:p w14:paraId="7CE0CE4A" w14:textId="77777777" w:rsidR="00005499" w:rsidRPr="002151D7" w:rsidRDefault="00005499" w:rsidP="00C63730">
                                <w:pPr>
                                  <w:spacing w:line="400" w:lineRule="exact"/>
                                  <w:ind w:firstLineChars="50" w:firstLine="160"/>
                                  <w:rPr>
                                    <w:rFonts w:ascii="微软雅黑" w:eastAsia="微软雅黑" w:hAnsi="微软雅黑"/>
                                    <w:sz w:val="32"/>
                                    <w:szCs w:val="32"/>
                                  </w:rPr>
                                </w:pPr>
                              </w:p>
                            </w:txbxContent>
                          </wps:txbx>
                          <wps:bodyPr rot="0" vert="horz" wrap="square" lIns="91440" tIns="45720" rIns="91440" bIns="45720" anchor="t" anchorCtr="0" upright="1">
                            <a:noAutofit/>
                          </wps:bodyPr>
                        </wps:wsp>
                        <wps:wsp>
                          <wps:cNvPr id="82" name="Rectangle 268"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83" name="Rectangle 269"/>
                        <wps:cNvSpPr>
                          <a:spLocks noChangeArrowheads="1"/>
                        </wps:cNvSpPr>
                        <wps:spPr bwMode="auto">
                          <a:xfrm>
                            <a:off x="7344" y="0"/>
                            <a:ext cx="1078" cy="1716"/>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E75E3DC" w14:textId="77777777" w:rsidR="00005499" w:rsidRPr="00B233B1" w:rsidRDefault="00005499" w:rsidP="00C9442E">
                              <w:pPr>
                                <w:pStyle w:val="12"/>
                                <w:rPr>
                                  <w:rFonts w:ascii="Cambria" w:hAnsi="Cambria"/>
                                  <w:b/>
                                  <w:bCs/>
                                  <w:color w:val="FFFFFF"/>
                                  <w:sz w:val="96"/>
                                  <w:szCs w:val="96"/>
                                  <w:lang w:eastAsia="zh-CN"/>
                                </w:rPr>
                              </w:pPr>
                            </w:p>
                          </w:txbxContent>
                        </wps:txbx>
                        <wps:bodyPr rot="0" vert="horz" wrap="none" lIns="365760" tIns="182880" rIns="182880" bIns="182880" anchor="b" anchorCtr="0" upright="1">
                          <a:spAutoFit/>
                        </wps:bodyPr>
                      </wps:wsp>
                      <wps:wsp>
                        <wps:cNvPr id="84" name="Rectangle 270"/>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5073486" w14:textId="77777777" w:rsidR="00005499" w:rsidRDefault="00005499" w:rsidP="00C9442E">
                              <w:pPr>
                                <w:pStyle w:val="12"/>
                                <w:spacing w:line="360" w:lineRule="auto"/>
                                <w:rPr>
                                  <w:lang w:eastAsia="zh-CN"/>
                                </w:rPr>
                              </w:pPr>
                            </w:p>
                            <w:p w14:paraId="7076DBBB" w14:textId="77777777" w:rsidR="00005499" w:rsidRDefault="00005499" w:rsidP="00C9442E">
                              <w:pPr>
                                <w:pStyle w:val="12"/>
                                <w:spacing w:line="360" w:lineRule="auto"/>
                                <w:rPr>
                                  <w:lang w:eastAsia="zh-CN"/>
                                </w:rPr>
                              </w:pPr>
                            </w:p>
                            <w:p w14:paraId="1AD89A15" w14:textId="49A27F47" w:rsidR="00005499" w:rsidRPr="005F0F38" w:rsidRDefault="00005499" w:rsidP="00C9442E">
                              <w:pPr>
                                <w:pStyle w:val="12"/>
                                <w:spacing w:line="360" w:lineRule="auto"/>
                                <w:rPr>
                                  <w:rFonts w:ascii="Arial" w:hAnsi="Arial" w:cs="Arial"/>
                                  <w:color w:val="000000"/>
                                  <w:sz w:val="21"/>
                                  <w:szCs w:val="21"/>
                                  <w:lang w:val="de-DE" w:eastAsia="zh-CN"/>
                                </w:rPr>
                              </w:pPr>
                              <w:r w:rsidRPr="005F0F38">
                                <w:rPr>
                                  <w:lang w:val="de-DE" w:eastAsia="zh-CN"/>
                                </w:rPr>
                                <w:br/>
                              </w:r>
                              <w:r w:rsidRPr="005F0F38">
                                <w:rPr>
                                  <w:lang w:val="de-DE" w:eastAsia="zh-CN"/>
                                </w:rPr>
                                <w:br/>
                              </w:r>
                              <w:r w:rsidRPr="005F0F38">
                                <w:rPr>
                                  <w:lang w:val="de-DE" w:eastAsia="zh-CN"/>
                                </w:rPr>
                                <w:br/>
                              </w:r>
                              <w:r w:rsidRPr="005F0F38">
                                <w:rPr>
                                  <w:lang w:val="de-DE" w:eastAsia="zh-CN"/>
                                </w:rPr>
                                <w:br/>
                              </w:r>
                              <w:r w:rsidRPr="005F0F38">
                                <w:rPr>
                                  <w:color w:val="000000"/>
                                  <w:lang w:val="de-DE" w:eastAsia="zh-CN"/>
                                </w:rPr>
                                <w:br/>
                              </w:r>
                              <w:r w:rsidR="002C50C1" w:rsidRPr="00770558">
                                <w:rPr>
                                  <w:rFonts w:ascii="Arial" w:hAnsi="Arial" w:cs="Arial"/>
                                  <w:color w:val="000000"/>
                                  <w:sz w:val="21"/>
                                  <w:szCs w:val="21"/>
                                  <w:lang w:val="de-DE"/>
                                </w:rPr>
                                <w:t>Version</w:t>
                              </w:r>
                              <w:r w:rsidRPr="005F0F38">
                                <w:rPr>
                                  <w:rFonts w:ascii="Arial" w:hAnsi="Arial" w:cs="Arial"/>
                                  <w:color w:val="000000"/>
                                  <w:sz w:val="21"/>
                                  <w:szCs w:val="21"/>
                                  <w:lang w:val="de-DE"/>
                                </w:rPr>
                                <w:t xml:space="preserve"> </w:t>
                              </w:r>
                              <w:r w:rsidR="00EE123C" w:rsidRPr="005F0F38">
                                <w:rPr>
                                  <w:rFonts w:ascii="Arial" w:hAnsi="Arial" w:cs="Arial"/>
                                  <w:color w:val="000000"/>
                                  <w:sz w:val="21"/>
                                  <w:szCs w:val="21"/>
                                  <w:lang w:val="de-DE" w:eastAsia="zh-CN"/>
                                </w:rPr>
                                <w:t>0</w:t>
                              </w:r>
                              <w:r w:rsidR="007A2540">
                                <w:rPr>
                                  <w:rFonts w:ascii="Arial" w:hAnsi="Arial" w:cs="Arial"/>
                                  <w:color w:val="000000"/>
                                  <w:sz w:val="21"/>
                                  <w:szCs w:val="21"/>
                                  <w:lang w:val="de-DE" w:eastAsia="zh-CN"/>
                                </w:rPr>
                                <w:t>5</w:t>
                              </w:r>
                              <w:r w:rsidRPr="005F0F38">
                                <w:rPr>
                                  <w:rFonts w:ascii="Arial" w:hAnsi="Arial" w:cs="Arial"/>
                                  <w:color w:val="000000"/>
                                  <w:sz w:val="21"/>
                                  <w:szCs w:val="21"/>
                                  <w:lang w:val="de-DE"/>
                                </w:rPr>
                                <w:t>/20</w:t>
                              </w:r>
                              <w:r w:rsidR="00EE123C" w:rsidRPr="005F0F38">
                                <w:rPr>
                                  <w:rFonts w:ascii="Arial" w:hAnsi="Arial" w:cs="Arial"/>
                                  <w:color w:val="000000"/>
                                  <w:sz w:val="21"/>
                                  <w:szCs w:val="21"/>
                                  <w:lang w:val="de-DE"/>
                                </w:rPr>
                                <w:t>2</w:t>
                              </w:r>
                              <w:r w:rsidR="007A2540">
                                <w:rPr>
                                  <w:rFonts w:ascii="Arial" w:hAnsi="Arial" w:cs="Arial"/>
                                  <w:color w:val="000000"/>
                                  <w:sz w:val="21"/>
                                  <w:szCs w:val="21"/>
                                  <w:lang w:val="de-DE"/>
                                </w:rPr>
                                <w:t>1</w:t>
                              </w:r>
                            </w:p>
                            <w:p w14:paraId="029BE8EE" w14:textId="0F9E94B2" w:rsidR="00005499" w:rsidRPr="005F0F38" w:rsidRDefault="00005499" w:rsidP="0097112F">
                              <w:pPr>
                                <w:pStyle w:val="23"/>
                                <w:spacing w:line="360" w:lineRule="auto"/>
                                <w:rPr>
                                  <w:rFonts w:ascii="Arial" w:hAnsi="Arial" w:cs="Arial"/>
                                  <w:color w:val="000000"/>
                                  <w:sz w:val="21"/>
                                  <w:szCs w:val="21"/>
                                  <w:lang w:val="de-DE" w:eastAsia="zh-CN"/>
                                </w:rPr>
                              </w:pPr>
                              <w:r w:rsidRPr="005F0F38">
                                <w:rPr>
                                  <w:rFonts w:ascii="Arial" w:hAnsi="Arial" w:cs="Arial"/>
                                  <w:color w:val="000000"/>
                                  <w:sz w:val="21"/>
                                  <w:szCs w:val="21"/>
                                  <w:lang w:val="de-DE" w:eastAsia="zh-CN"/>
                                </w:rPr>
                                <w:t>PS</w:t>
                              </w:r>
                              <w:r w:rsidR="00641940" w:rsidRPr="005F0F38">
                                <w:rPr>
                                  <w:rFonts w:ascii="Arial" w:hAnsi="Arial" w:cs="Arial"/>
                                  <w:color w:val="000000"/>
                                  <w:sz w:val="21"/>
                                  <w:szCs w:val="21"/>
                                  <w:lang w:val="de-DE" w:eastAsia="zh-CN"/>
                                </w:rPr>
                                <w:t>E12B</w:t>
                              </w:r>
                              <w:r w:rsidR="00EE123C" w:rsidRPr="005F0F38">
                                <w:rPr>
                                  <w:rFonts w:ascii="Arial" w:hAnsi="Arial" w:cs="Arial"/>
                                  <w:color w:val="000000"/>
                                  <w:sz w:val="21"/>
                                  <w:szCs w:val="21"/>
                                  <w:lang w:val="de-DE" w:eastAsia="zh-CN"/>
                                </w:rPr>
                                <w:t>D</w:t>
                              </w:r>
                              <w:r w:rsidR="00C46BA2" w:rsidRPr="005F0F38">
                                <w:rPr>
                                  <w:rFonts w:ascii="Arial" w:hAnsi="Arial" w:cs="Arial"/>
                                  <w:color w:val="000000"/>
                                  <w:sz w:val="21"/>
                                  <w:szCs w:val="21"/>
                                  <w:lang w:val="de-DE" w:eastAsia="zh-CN"/>
                                </w:rPr>
                                <w:t>/PSE12N</w:t>
                              </w:r>
                              <w:r w:rsidR="00EE123C" w:rsidRPr="005F0F38">
                                <w:rPr>
                                  <w:rFonts w:ascii="Arial" w:hAnsi="Arial" w:cs="Arial"/>
                                  <w:color w:val="000000"/>
                                  <w:sz w:val="21"/>
                                  <w:szCs w:val="21"/>
                                  <w:lang w:val="de-DE" w:eastAsia="zh-CN"/>
                                </w:rPr>
                                <w:t>D</w:t>
                              </w:r>
                              <w:r w:rsidRPr="005F0F38">
                                <w:rPr>
                                  <w:rFonts w:ascii="Arial" w:hAnsi="Arial" w:cs="Arial"/>
                                  <w:color w:val="000000"/>
                                  <w:sz w:val="21"/>
                                  <w:szCs w:val="21"/>
                                  <w:lang w:val="de-DE"/>
                                </w:rPr>
                                <w:t>-SMS-00</w:t>
                              </w:r>
                              <w:r w:rsidR="007A2540">
                                <w:rPr>
                                  <w:rFonts w:ascii="Arial" w:hAnsi="Arial" w:cs="Arial"/>
                                  <w:color w:val="000000"/>
                                  <w:sz w:val="21"/>
                                  <w:szCs w:val="21"/>
                                  <w:lang w:val="de-DE" w:eastAsia="zh-CN"/>
                                </w:rPr>
                                <w:t>3</w:t>
                              </w:r>
                              <w:r w:rsidR="002C50C1" w:rsidRPr="005F0F38">
                                <w:rPr>
                                  <w:rFonts w:ascii="Arial" w:hAnsi="Arial" w:cs="Arial"/>
                                  <w:color w:val="000000"/>
                                  <w:sz w:val="21"/>
                                  <w:szCs w:val="21"/>
                                  <w:lang w:val="de-DE" w:eastAsia="zh-CN"/>
                                </w:rPr>
                                <w:t>-</w:t>
                              </w:r>
                              <w:r w:rsidR="002C50C1" w:rsidRPr="005F0F38">
                                <w:rPr>
                                  <w:rFonts w:ascii="Arial" w:hAnsi="Arial" w:cs="Arial" w:hint="eastAsia"/>
                                  <w:color w:val="000000"/>
                                  <w:sz w:val="21"/>
                                  <w:szCs w:val="21"/>
                                  <w:lang w:val="de-DE" w:eastAsia="zh-CN"/>
                                </w:rPr>
                                <w:t>EN</w:t>
                              </w:r>
                            </w:p>
                            <w:p w14:paraId="3243A903" w14:textId="77777777" w:rsidR="00005499" w:rsidRPr="005F0F38" w:rsidRDefault="00005499" w:rsidP="00C9442E">
                              <w:pPr>
                                <w:pStyle w:val="12"/>
                                <w:spacing w:line="360" w:lineRule="auto"/>
                                <w:rPr>
                                  <w:color w:val="FFFFFF"/>
                                  <w:lang w:val="de-DE"/>
                                </w:rPr>
                              </w:pPr>
                              <w:r w:rsidRPr="005F0F38">
                                <w:rPr>
                                  <w:color w:val="FF0000"/>
                                  <w:lang w:val="de-DE"/>
                                </w:rPr>
                                <w:br/>
                              </w:r>
                              <w:r w:rsidRPr="005F0F38">
                                <w:rPr>
                                  <w:lang w:val="de-DE"/>
                                </w:rPr>
                                <w:t>xyz</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C1F95" id="Group 265" o:spid="_x0000_s1026" style="position:absolute;left:0;text-align:left;margin-left:186.55pt;margin-top:0;width:237.75pt;height:842pt;z-index:251644416;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" o:allowincell="f">
                <v:group id="Group 266"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267"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" fillcolor="gray" stroked="f" strokecolor="#d8d8d8">
                    <v:textbox>
                      <w:txbxContent>
                        <w:p w14:paraId="1D8AE067" w14:textId="77777777" w:rsidR="00005499" w:rsidRDefault="00005499" w:rsidP="00C9442E"/>
                        <w:p w14:paraId="73CF9B9E" w14:textId="77777777" w:rsidR="00005499" w:rsidRDefault="00005499" w:rsidP="00C9442E"/>
                        <w:p w14:paraId="7E91F22F" w14:textId="77777777" w:rsidR="00005499" w:rsidRDefault="00005499" w:rsidP="00C9442E"/>
                        <w:p w14:paraId="4004E398" w14:textId="77777777" w:rsidR="00005499" w:rsidRDefault="00005499" w:rsidP="00C9442E"/>
                        <w:p w14:paraId="169C1510" w14:textId="77777777" w:rsidR="00005499" w:rsidRDefault="00005499" w:rsidP="00C63730">
                          <w:pPr>
                            <w:spacing w:line="400" w:lineRule="exact"/>
                            <w:ind w:firstLineChars="800" w:firstLine="2240"/>
                            <w:rPr>
                              <w:rFonts w:ascii="微软雅黑" w:eastAsia="微软雅黑" w:hAnsi="微软雅黑"/>
                              <w:sz w:val="28"/>
                              <w:szCs w:val="28"/>
                            </w:rPr>
                          </w:pPr>
                        </w:p>
                        <w:p w14:paraId="7CE0CE4A" w14:textId="77777777" w:rsidR="00005499" w:rsidRPr="002151D7" w:rsidRDefault="00005499" w:rsidP="00C63730">
                          <w:pPr>
                            <w:spacing w:line="400" w:lineRule="exact"/>
                            <w:ind w:firstLineChars="50" w:firstLine="160"/>
                            <w:rPr>
                              <w:rFonts w:ascii="微软雅黑" w:eastAsia="微软雅黑" w:hAnsi="微软雅黑"/>
                              <w:sz w:val="32"/>
                              <w:szCs w:val="32"/>
                            </w:rPr>
                          </w:pPr>
                        </w:p>
                      </w:txbxContent>
                    </v:textbox>
                  </v:rect>
                  <v:rect id="Rectangle 268"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" fillcolor="#9bbb59" stroked="f" strokecolor="white" strokeweight="1pt">
                    <v:fill r:id="rId8" o:title="" opacity="52428f" o:opacity2="52428f" type="pattern"/>
                    <v:shadow color="#d8d8d8" offset="3pt,3pt"/>
                  </v:rect>
                </v:group>
                <v:rect id="Rectangle 269" o:spid="_x0000_s1030" style="position:absolute;left:7344;width:1078;height:1716;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" filled="f" stroked="f" strokecolor="white" strokeweight="1pt">
                  <v:fill opacity="52428f"/>
                  <v:textbox style="mso-fit-shape-to-text:t" inset="28.8pt,14.4pt,14.4pt,14.4pt">
                    <w:txbxContent>
                      <w:p w14:paraId="3E75E3DC" w14:textId="77777777" w:rsidR="00005499" w:rsidRPr="00B233B1" w:rsidRDefault="00005499" w:rsidP="00C9442E">
                        <w:pPr>
                          <w:pStyle w:val="12"/>
                          <w:rPr>
                            <w:rFonts w:ascii="Cambria" w:hAnsi="Cambria"/>
                            <w:b/>
                            <w:bCs/>
                            <w:color w:val="FFFFFF"/>
                            <w:sz w:val="96"/>
                            <w:szCs w:val="96"/>
                            <w:lang w:eastAsia="zh-CN"/>
                          </w:rPr>
                        </w:pPr>
                      </w:p>
                    </w:txbxContent>
                  </v:textbox>
                </v:rect>
                <v:rect id="Rectangle 270"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" filled="f" stroked="f" strokecolor="white" strokeweight="1pt">
                  <v:fill opacity="52428f"/>
                  <v:textbox inset="28.8pt,14.4pt,14.4pt,14.4pt">
                    <w:txbxContent>
                      <w:p w14:paraId="35073486" w14:textId="77777777" w:rsidR="00005499" w:rsidRDefault="00005499" w:rsidP="00C9442E">
                        <w:pPr>
                          <w:pStyle w:val="12"/>
                          <w:spacing w:line="360" w:lineRule="auto"/>
                          <w:rPr>
                            <w:lang w:eastAsia="zh-CN"/>
                          </w:rPr>
                        </w:pPr>
                      </w:p>
                      <w:p w14:paraId="7076DBBB" w14:textId="77777777" w:rsidR="00005499" w:rsidRDefault="00005499" w:rsidP="00C9442E">
                        <w:pPr>
                          <w:pStyle w:val="12"/>
                          <w:spacing w:line="360" w:lineRule="auto"/>
                          <w:rPr>
                            <w:lang w:eastAsia="zh-CN"/>
                          </w:rPr>
                        </w:pPr>
                      </w:p>
                      <w:p w14:paraId="1AD89A15" w14:textId="49A27F47" w:rsidR="00005499" w:rsidRPr="005F0F38" w:rsidRDefault="00005499" w:rsidP="00C9442E">
                        <w:pPr>
                          <w:pStyle w:val="12"/>
                          <w:spacing w:line="360" w:lineRule="auto"/>
                          <w:rPr>
                            <w:rFonts w:ascii="Arial" w:hAnsi="Arial" w:cs="Arial"/>
                            <w:color w:val="000000"/>
                            <w:sz w:val="21"/>
                            <w:szCs w:val="21"/>
                            <w:lang w:val="de-DE" w:eastAsia="zh-CN"/>
                          </w:rPr>
                        </w:pPr>
                        <w:r w:rsidRPr="005F0F38">
                          <w:rPr>
                            <w:lang w:val="de-DE" w:eastAsia="zh-CN"/>
                          </w:rPr>
                          <w:br/>
                        </w:r>
                        <w:r w:rsidRPr="005F0F38">
                          <w:rPr>
                            <w:lang w:val="de-DE" w:eastAsia="zh-CN"/>
                          </w:rPr>
                          <w:br/>
                        </w:r>
                        <w:r w:rsidRPr="005F0F38">
                          <w:rPr>
                            <w:lang w:val="de-DE" w:eastAsia="zh-CN"/>
                          </w:rPr>
                          <w:br/>
                        </w:r>
                        <w:r w:rsidRPr="005F0F38">
                          <w:rPr>
                            <w:lang w:val="de-DE" w:eastAsia="zh-CN"/>
                          </w:rPr>
                          <w:br/>
                        </w:r>
                        <w:r w:rsidRPr="005F0F38">
                          <w:rPr>
                            <w:color w:val="000000"/>
                            <w:lang w:val="de-DE" w:eastAsia="zh-CN"/>
                          </w:rPr>
                          <w:br/>
                        </w:r>
                        <w:r w:rsidR="002C50C1" w:rsidRPr="00770558">
                          <w:rPr>
                            <w:rFonts w:ascii="Arial" w:hAnsi="Arial" w:cs="Arial"/>
                            <w:color w:val="000000"/>
                            <w:sz w:val="21"/>
                            <w:szCs w:val="21"/>
                            <w:lang w:val="de-DE"/>
                          </w:rPr>
                          <w:t>Version</w:t>
                        </w:r>
                        <w:r w:rsidRPr="005F0F38">
                          <w:rPr>
                            <w:rFonts w:ascii="Arial" w:hAnsi="Arial" w:cs="Arial"/>
                            <w:color w:val="000000"/>
                            <w:sz w:val="21"/>
                            <w:szCs w:val="21"/>
                            <w:lang w:val="de-DE"/>
                          </w:rPr>
                          <w:t xml:space="preserve"> </w:t>
                        </w:r>
                        <w:r w:rsidR="00EE123C" w:rsidRPr="005F0F38">
                          <w:rPr>
                            <w:rFonts w:ascii="Arial" w:hAnsi="Arial" w:cs="Arial"/>
                            <w:color w:val="000000"/>
                            <w:sz w:val="21"/>
                            <w:szCs w:val="21"/>
                            <w:lang w:val="de-DE" w:eastAsia="zh-CN"/>
                          </w:rPr>
                          <w:t>0</w:t>
                        </w:r>
                        <w:r w:rsidR="007A2540">
                          <w:rPr>
                            <w:rFonts w:ascii="Arial" w:hAnsi="Arial" w:cs="Arial"/>
                            <w:color w:val="000000"/>
                            <w:sz w:val="21"/>
                            <w:szCs w:val="21"/>
                            <w:lang w:val="de-DE" w:eastAsia="zh-CN"/>
                          </w:rPr>
                          <w:t>5</w:t>
                        </w:r>
                        <w:r w:rsidRPr="005F0F38">
                          <w:rPr>
                            <w:rFonts w:ascii="Arial" w:hAnsi="Arial" w:cs="Arial"/>
                            <w:color w:val="000000"/>
                            <w:sz w:val="21"/>
                            <w:szCs w:val="21"/>
                            <w:lang w:val="de-DE"/>
                          </w:rPr>
                          <w:t>/20</w:t>
                        </w:r>
                        <w:r w:rsidR="00EE123C" w:rsidRPr="005F0F38">
                          <w:rPr>
                            <w:rFonts w:ascii="Arial" w:hAnsi="Arial" w:cs="Arial"/>
                            <w:color w:val="000000"/>
                            <w:sz w:val="21"/>
                            <w:szCs w:val="21"/>
                            <w:lang w:val="de-DE"/>
                          </w:rPr>
                          <w:t>2</w:t>
                        </w:r>
                        <w:r w:rsidR="007A2540">
                          <w:rPr>
                            <w:rFonts w:ascii="Arial" w:hAnsi="Arial" w:cs="Arial"/>
                            <w:color w:val="000000"/>
                            <w:sz w:val="21"/>
                            <w:szCs w:val="21"/>
                            <w:lang w:val="de-DE"/>
                          </w:rPr>
                          <w:t>1</w:t>
                        </w:r>
                      </w:p>
                      <w:p w14:paraId="029BE8EE" w14:textId="0F9E94B2" w:rsidR="00005499" w:rsidRPr="005F0F38" w:rsidRDefault="00005499" w:rsidP="0097112F">
                        <w:pPr>
                          <w:pStyle w:val="23"/>
                          <w:spacing w:line="360" w:lineRule="auto"/>
                          <w:rPr>
                            <w:rFonts w:ascii="Arial" w:hAnsi="Arial" w:cs="Arial"/>
                            <w:color w:val="000000"/>
                            <w:sz w:val="21"/>
                            <w:szCs w:val="21"/>
                            <w:lang w:val="de-DE" w:eastAsia="zh-CN"/>
                          </w:rPr>
                        </w:pPr>
                        <w:r w:rsidRPr="005F0F38">
                          <w:rPr>
                            <w:rFonts w:ascii="Arial" w:hAnsi="Arial" w:cs="Arial"/>
                            <w:color w:val="000000"/>
                            <w:sz w:val="21"/>
                            <w:szCs w:val="21"/>
                            <w:lang w:val="de-DE" w:eastAsia="zh-CN"/>
                          </w:rPr>
                          <w:t>PS</w:t>
                        </w:r>
                        <w:r w:rsidR="00641940" w:rsidRPr="005F0F38">
                          <w:rPr>
                            <w:rFonts w:ascii="Arial" w:hAnsi="Arial" w:cs="Arial"/>
                            <w:color w:val="000000"/>
                            <w:sz w:val="21"/>
                            <w:szCs w:val="21"/>
                            <w:lang w:val="de-DE" w:eastAsia="zh-CN"/>
                          </w:rPr>
                          <w:t>E12B</w:t>
                        </w:r>
                        <w:r w:rsidR="00EE123C" w:rsidRPr="005F0F38">
                          <w:rPr>
                            <w:rFonts w:ascii="Arial" w:hAnsi="Arial" w:cs="Arial"/>
                            <w:color w:val="000000"/>
                            <w:sz w:val="21"/>
                            <w:szCs w:val="21"/>
                            <w:lang w:val="de-DE" w:eastAsia="zh-CN"/>
                          </w:rPr>
                          <w:t>D</w:t>
                        </w:r>
                        <w:r w:rsidR="00C46BA2" w:rsidRPr="005F0F38">
                          <w:rPr>
                            <w:rFonts w:ascii="Arial" w:hAnsi="Arial" w:cs="Arial"/>
                            <w:color w:val="000000"/>
                            <w:sz w:val="21"/>
                            <w:szCs w:val="21"/>
                            <w:lang w:val="de-DE" w:eastAsia="zh-CN"/>
                          </w:rPr>
                          <w:t>/PSE12N</w:t>
                        </w:r>
                        <w:r w:rsidR="00EE123C" w:rsidRPr="005F0F38">
                          <w:rPr>
                            <w:rFonts w:ascii="Arial" w:hAnsi="Arial" w:cs="Arial"/>
                            <w:color w:val="000000"/>
                            <w:sz w:val="21"/>
                            <w:szCs w:val="21"/>
                            <w:lang w:val="de-DE" w:eastAsia="zh-CN"/>
                          </w:rPr>
                          <w:t>D</w:t>
                        </w:r>
                        <w:r w:rsidRPr="005F0F38">
                          <w:rPr>
                            <w:rFonts w:ascii="Arial" w:hAnsi="Arial" w:cs="Arial"/>
                            <w:color w:val="000000"/>
                            <w:sz w:val="21"/>
                            <w:szCs w:val="21"/>
                            <w:lang w:val="de-DE"/>
                          </w:rPr>
                          <w:t>-SMS-00</w:t>
                        </w:r>
                        <w:r w:rsidR="007A2540">
                          <w:rPr>
                            <w:rFonts w:ascii="Arial" w:hAnsi="Arial" w:cs="Arial"/>
                            <w:color w:val="000000"/>
                            <w:sz w:val="21"/>
                            <w:szCs w:val="21"/>
                            <w:lang w:val="de-DE" w:eastAsia="zh-CN"/>
                          </w:rPr>
                          <w:t>3</w:t>
                        </w:r>
                        <w:r w:rsidR="002C50C1" w:rsidRPr="005F0F38">
                          <w:rPr>
                            <w:rFonts w:ascii="Arial" w:hAnsi="Arial" w:cs="Arial"/>
                            <w:color w:val="000000"/>
                            <w:sz w:val="21"/>
                            <w:szCs w:val="21"/>
                            <w:lang w:val="de-DE" w:eastAsia="zh-CN"/>
                          </w:rPr>
                          <w:t>-</w:t>
                        </w:r>
                        <w:r w:rsidR="002C50C1" w:rsidRPr="005F0F38">
                          <w:rPr>
                            <w:rFonts w:ascii="Arial" w:hAnsi="Arial" w:cs="Arial" w:hint="eastAsia"/>
                            <w:color w:val="000000"/>
                            <w:sz w:val="21"/>
                            <w:szCs w:val="21"/>
                            <w:lang w:val="de-DE" w:eastAsia="zh-CN"/>
                          </w:rPr>
                          <w:t>EN</w:t>
                        </w:r>
                      </w:p>
                      <w:p w14:paraId="3243A903" w14:textId="77777777" w:rsidR="00005499" w:rsidRPr="005F0F38" w:rsidRDefault="00005499" w:rsidP="00C9442E">
                        <w:pPr>
                          <w:pStyle w:val="12"/>
                          <w:spacing w:line="360" w:lineRule="auto"/>
                          <w:rPr>
                            <w:color w:val="FFFFFF"/>
                            <w:lang w:val="de-DE"/>
                          </w:rPr>
                        </w:pPr>
                        <w:r w:rsidRPr="005F0F38">
                          <w:rPr>
                            <w:color w:val="FF0000"/>
                            <w:lang w:val="de-DE"/>
                          </w:rPr>
                          <w:br/>
                        </w:r>
                        <w:r w:rsidRPr="005F0F38">
                          <w:rPr>
                            <w:lang w:val="de-DE"/>
                          </w:rPr>
                          <w:t>xyz</w:t>
                        </w:r>
                      </w:p>
                    </w:txbxContent>
                  </v:textbox>
                </v:rect>
                <w10:wrap anchorx="page" anchory="page"/>
              </v:group>
            </w:pict>
          </mc:Fallback>
        </mc:AlternateContent>
      </w:r>
    </w:p>
    <w:p w14:paraId="194FB804" w14:textId="77777777" w:rsidR="00005499" w:rsidRPr="00025442" w:rsidRDefault="00AE7598" w:rsidP="00C9442E">
      <w:pPr>
        <w:spacing w:line="260" w:lineRule="atLeast"/>
        <w:jc w:val="left"/>
        <w:rPr>
          <w:rFonts w:cs="Arial"/>
          <w:b/>
          <w:bCs/>
          <w:color w:val="000000"/>
          <w:sz w:val="24"/>
        </w:rPr>
      </w:pPr>
      <w:r w:rsidRPr="00025442">
        <w:rPr>
          <w:rFonts w:cs="Arial"/>
          <w:noProof/>
        </w:rPr>
        <w:drawing>
          <wp:anchor distT="0" distB="0" distL="114300" distR="114300" simplePos="0" relativeHeight="251646464" behindDoc="0" locked="0" layoutInCell="1" allowOverlap="1" wp14:anchorId="0891A072" wp14:editId="55C4E8F7">
            <wp:simplePos x="0" y="0"/>
            <wp:positionH relativeFrom="column">
              <wp:posOffset>-86360</wp:posOffset>
            </wp:positionH>
            <wp:positionV relativeFrom="paragraph">
              <wp:posOffset>7172960</wp:posOffset>
            </wp:positionV>
            <wp:extent cx="419100" cy="349885"/>
            <wp:effectExtent l="0" t="0" r="0" b="0"/>
            <wp:wrapNone/>
            <wp:docPr id="77" name="图片 273"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3"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49885"/>
                    </a:xfrm>
                    <a:prstGeom prst="rect">
                      <a:avLst/>
                    </a:prstGeom>
                    <a:noFill/>
                  </pic:spPr>
                </pic:pic>
              </a:graphicData>
            </a:graphic>
            <wp14:sizeRelH relativeFrom="page">
              <wp14:pctWidth>0</wp14:pctWidth>
            </wp14:sizeRelH>
            <wp14:sizeRelV relativeFrom="page">
              <wp14:pctHeight>0</wp14:pctHeight>
            </wp14:sizeRelV>
          </wp:anchor>
        </w:drawing>
      </w:r>
    </w:p>
    <w:p w14:paraId="2253369D" w14:textId="77777777" w:rsidR="00005499" w:rsidRPr="00025442" w:rsidRDefault="00005499" w:rsidP="00C9442E">
      <w:pPr>
        <w:spacing w:line="260" w:lineRule="atLeast"/>
        <w:jc w:val="left"/>
        <w:rPr>
          <w:rFonts w:cs="Arial"/>
          <w:b/>
          <w:bCs/>
          <w:color w:val="000000"/>
          <w:sz w:val="24"/>
        </w:rPr>
      </w:pPr>
    </w:p>
    <w:p w14:paraId="6D62F19C" w14:textId="77777777" w:rsidR="00005499" w:rsidRPr="00025442" w:rsidRDefault="00005499" w:rsidP="00C9442E">
      <w:pPr>
        <w:spacing w:line="260" w:lineRule="atLeast"/>
        <w:jc w:val="left"/>
        <w:rPr>
          <w:rFonts w:cs="Arial"/>
          <w:b/>
          <w:bCs/>
          <w:color w:val="000000"/>
          <w:sz w:val="24"/>
        </w:rPr>
      </w:pPr>
    </w:p>
    <w:p w14:paraId="07DBDFF1" w14:textId="77777777" w:rsidR="00005499" w:rsidRPr="00025442" w:rsidRDefault="00005499" w:rsidP="00C9442E">
      <w:pPr>
        <w:spacing w:line="260" w:lineRule="atLeast"/>
        <w:jc w:val="left"/>
        <w:rPr>
          <w:rFonts w:cs="Arial"/>
          <w:b/>
          <w:bCs/>
          <w:color w:val="000000"/>
          <w:sz w:val="24"/>
        </w:rPr>
      </w:pPr>
    </w:p>
    <w:p w14:paraId="192AD42E" w14:textId="77777777" w:rsidR="00005499" w:rsidRPr="00025442" w:rsidRDefault="00005499" w:rsidP="00C9442E">
      <w:pPr>
        <w:spacing w:line="260" w:lineRule="atLeast"/>
        <w:jc w:val="left"/>
        <w:rPr>
          <w:rFonts w:cs="Arial"/>
          <w:b/>
          <w:bCs/>
          <w:color w:val="000000"/>
          <w:sz w:val="24"/>
        </w:rPr>
      </w:pPr>
    </w:p>
    <w:p w14:paraId="1B1AA1F5" w14:textId="77777777" w:rsidR="00005499" w:rsidRPr="00025442" w:rsidRDefault="00005499" w:rsidP="00C9442E">
      <w:pPr>
        <w:spacing w:line="260" w:lineRule="atLeast"/>
        <w:jc w:val="left"/>
        <w:rPr>
          <w:rFonts w:cs="Arial"/>
          <w:b/>
          <w:bCs/>
          <w:color w:val="000000"/>
          <w:sz w:val="24"/>
        </w:rPr>
      </w:pPr>
    </w:p>
    <w:p w14:paraId="67C40526" w14:textId="77777777" w:rsidR="00005499" w:rsidRPr="00025442" w:rsidRDefault="00005499" w:rsidP="00C9442E">
      <w:pPr>
        <w:spacing w:line="260" w:lineRule="atLeast"/>
        <w:jc w:val="left"/>
        <w:rPr>
          <w:rFonts w:cs="Arial"/>
          <w:b/>
          <w:bCs/>
          <w:color w:val="000000"/>
          <w:sz w:val="24"/>
        </w:rPr>
      </w:pPr>
    </w:p>
    <w:p w14:paraId="66067824" w14:textId="77777777" w:rsidR="00005499" w:rsidRPr="00025442" w:rsidRDefault="00AE7598" w:rsidP="00C9442E">
      <w:pPr>
        <w:spacing w:line="260" w:lineRule="atLeast"/>
        <w:jc w:val="left"/>
        <w:rPr>
          <w:rFonts w:cs="Arial"/>
          <w:b/>
          <w:bCs/>
          <w:color w:val="000000"/>
          <w:sz w:val="24"/>
        </w:rPr>
      </w:pPr>
      <w:r>
        <w:rPr>
          <w:rFonts w:cs="Arial"/>
          <w:b/>
          <w:bCs/>
          <w:noProof/>
          <w:color w:val="000000"/>
          <w:sz w:val="24"/>
        </w:rPr>
        <mc:AlternateContent>
          <mc:Choice Requires="wps">
            <w:drawing>
              <wp:anchor distT="0" distB="0" distL="114300" distR="114300" simplePos="0" relativeHeight="251671040" behindDoc="0" locked="0" layoutInCell="1" allowOverlap="1" wp14:anchorId="7E2A245E" wp14:editId="31C225C8">
                <wp:simplePos x="0" y="0"/>
                <wp:positionH relativeFrom="page">
                  <wp:posOffset>-260350</wp:posOffset>
                </wp:positionH>
                <wp:positionV relativeFrom="page">
                  <wp:posOffset>2301240</wp:posOffset>
                </wp:positionV>
                <wp:extent cx="6804025" cy="1283970"/>
                <wp:effectExtent l="0" t="0" r="0" b="0"/>
                <wp:wrapNone/>
                <wp:docPr id="7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25" cy="1283970"/>
                        </a:xfrm>
                        <a:prstGeom prst="rect">
                          <a:avLst/>
                        </a:prstGeom>
                        <a:solidFill>
                          <a:srgbClr val="FF3300"/>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5CB12D4" w14:textId="77777777" w:rsidR="004279CB" w:rsidRDefault="004279CB" w:rsidP="004279CB">
                            <w:pPr>
                              <w:pStyle w:val="afd"/>
                              <w:ind w:left="839"/>
                              <w:rPr>
                                <w:rFonts w:ascii="Arial" w:hAnsi="Arial" w:cs="Arial"/>
                                <w:b/>
                                <w:kern w:val="2"/>
                                <w:sz w:val="32"/>
                                <w:szCs w:val="32"/>
                                <w:lang w:eastAsia="zh-CN"/>
                              </w:rPr>
                            </w:pPr>
                            <w:r>
                              <w:rPr>
                                <w:rFonts w:ascii="Arial" w:hAnsi="Arial" w:cs="Arial"/>
                                <w:b/>
                                <w:kern w:val="2"/>
                                <w:sz w:val="32"/>
                                <w:szCs w:val="32"/>
                                <w:lang w:eastAsia="zh-CN"/>
                              </w:rPr>
                              <w:t>INSTRUCTION HANDBOOK</w:t>
                            </w:r>
                            <w:r>
                              <w:rPr>
                                <w:rFonts w:ascii="Arial" w:hAnsi="Arial" w:cs="Arial"/>
                                <w:b/>
                                <w:kern w:val="2"/>
                                <w:sz w:val="32"/>
                                <w:szCs w:val="32"/>
                                <w:lang w:eastAsia="zh-CN"/>
                              </w:rPr>
                              <w:br/>
                              <w:t>Electric Stackers</w:t>
                            </w:r>
                            <w:r>
                              <w:rPr>
                                <w:rFonts w:ascii="Arial" w:hAnsi="Arial" w:cs="Arial"/>
                                <w:b/>
                                <w:kern w:val="2"/>
                                <w:sz w:val="32"/>
                                <w:szCs w:val="32"/>
                                <w:lang w:eastAsia="zh-CN"/>
                              </w:rPr>
                              <w:br/>
                              <w:t>PSE12B</w:t>
                            </w:r>
                            <w:r w:rsidR="00CC02A2">
                              <w:rPr>
                                <w:rFonts w:ascii="Arial" w:hAnsi="Arial" w:cs="Arial"/>
                                <w:b/>
                                <w:kern w:val="2"/>
                                <w:sz w:val="32"/>
                                <w:szCs w:val="32"/>
                                <w:lang w:eastAsia="zh-CN"/>
                              </w:rPr>
                              <w:t>D</w:t>
                            </w:r>
                            <w:r>
                              <w:rPr>
                                <w:rFonts w:ascii="Arial" w:hAnsi="Arial" w:cs="Arial"/>
                                <w:b/>
                                <w:kern w:val="2"/>
                                <w:sz w:val="32"/>
                                <w:szCs w:val="32"/>
                                <w:lang w:eastAsia="zh-CN"/>
                              </w:rPr>
                              <w:t xml:space="preserve"> / PS</w:t>
                            </w:r>
                            <w:r w:rsidR="00B67E17">
                              <w:rPr>
                                <w:rFonts w:ascii="Arial" w:hAnsi="Arial" w:cs="Arial"/>
                                <w:b/>
                                <w:kern w:val="2"/>
                                <w:sz w:val="32"/>
                                <w:szCs w:val="32"/>
                                <w:lang w:eastAsia="zh-CN"/>
                              </w:rPr>
                              <w:t>E</w:t>
                            </w:r>
                            <w:r>
                              <w:rPr>
                                <w:rFonts w:ascii="Arial" w:hAnsi="Arial" w:cs="Arial"/>
                                <w:b/>
                                <w:kern w:val="2"/>
                                <w:sz w:val="32"/>
                                <w:szCs w:val="32"/>
                                <w:lang w:eastAsia="zh-CN"/>
                              </w:rPr>
                              <w:t>12N</w:t>
                            </w:r>
                            <w:r w:rsidR="00CC02A2">
                              <w:rPr>
                                <w:rFonts w:ascii="Arial" w:hAnsi="Arial" w:cs="Arial"/>
                                <w:b/>
                                <w:kern w:val="2"/>
                                <w:sz w:val="32"/>
                                <w:szCs w:val="32"/>
                                <w:lang w:eastAsia="zh-CN"/>
                              </w:rPr>
                              <w:t>D</w:t>
                            </w:r>
                          </w:p>
                          <w:p w14:paraId="3A9E49E6" w14:textId="77777777" w:rsidR="004279CB" w:rsidRPr="00B233B1" w:rsidRDefault="004279CB" w:rsidP="004279CB">
                            <w:pPr>
                              <w:pStyle w:val="afd"/>
                              <w:ind w:left="840"/>
                              <w:rPr>
                                <w:rFonts w:ascii="Cambria" w:hAnsi="Cambria"/>
                                <w:color w:val="FFFFFF"/>
                                <w:sz w:val="72"/>
                                <w:szCs w:val="72"/>
                                <w:lang w:eastAsia="zh-CN"/>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2A245E" id="Rectangle 175" o:spid="_x0000_s1032" style="position:absolute;margin-left:-20.5pt;margin-top:181.2pt;width:535.75pt;height:101.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" fillcolor="#f30" stroked="f" strokecolor="white" strokeweight="1pt">
                <v:shadow color="#d8d8d8" offset="3pt,3pt"/>
                <v:textbox inset="14.4pt,,14.4pt">
                  <w:txbxContent>
                    <w:p w14:paraId="65CB12D4" w14:textId="77777777" w:rsidR="004279CB" w:rsidRDefault="004279CB" w:rsidP="004279CB">
                      <w:pPr>
                        <w:pStyle w:val="afd"/>
                        <w:ind w:left="839"/>
                        <w:rPr>
                          <w:rFonts w:ascii="Arial" w:hAnsi="Arial" w:cs="Arial"/>
                          <w:b/>
                          <w:kern w:val="2"/>
                          <w:sz w:val="32"/>
                          <w:szCs w:val="32"/>
                          <w:lang w:eastAsia="zh-CN"/>
                        </w:rPr>
                      </w:pPr>
                      <w:r>
                        <w:rPr>
                          <w:rFonts w:ascii="Arial" w:hAnsi="Arial" w:cs="Arial"/>
                          <w:b/>
                          <w:kern w:val="2"/>
                          <w:sz w:val="32"/>
                          <w:szCs w:val="32"/>
                          <w:lang w:eastAsia="zh-CN"/>
                        </w:rPr>
                        <w:t>INSTRUCTION HANDBOOK</w:t>
                      </w:r>
                      <w:r>
                        <w:rPr>
                          <w:rFonts w:ascii="Arial" w:hAnsi="Arial" w:cs="Arial"/>
                          <w:b/>
                          <w:kern w:val="2"/>
                          <w:sz w:val="32"/>
                          <w:szCs w:val="32"/>
                          <w:lang w:eastAsia="zh-CN"/>
                        </w:rPr>
                        <w:br/>
                        <w:t>Electric Stackers</w:t>
                      </w:r>
                      <w:r>
                        <w:rPr>
                          <w:rFonts w:ascii="Arial" w:hAnsi="Arial" w:cs="Arial"/>
                          <w:b/>
                          <w:kern w:val="2"/>
                          <w:sz w:val="32"/>
                          <w:szCs w:val="32"/>
                          <w:lang w:eastAsia="zh-CN"/>
                        </w:rPr>
                        <w:br/>
                        <w:t>PSE12B</w:t>
                      </w:r>
                      <w:r w:rsidR="00CC02A2">
                        <w:rPr>
                          <w:rFonts w:ascii="Arial" w:hAnsi="Arial" w:cs="Arial"/>
                          <w:b/>
                          <w:kern w:val="2"/>
                          <w:sz w:val="32"/>
                          <w:szCs w:val="32"/>
                          <w:lang w:eastAsia="zh-CN"/>
                        </w:rPr>
                        <w:t>D</w:t>
                      </w:r>
                      <w:r>
                        <w:rPr>
                          <w:rFonts w:ascii="Arial" w:hAnsi="Arial" w:cs="Arial"/>
                          <w:b/>
                          <w:kern w:val="2"/>
                          <w:sz w:val="32"/>
                          <w:szCs w:val="32"/>
                          <w:lang w:eastAsia="zh-CN"/>
                        </w:rPr>
                        <w:t xml:space="preserve"> / PS</w:t>
                      </w:r>
                      <w:r w:rsidR="00B67E17">
                        <w:rPr>
                          <w:rFonts w:ascii="Arial" w:hAnsi="Arial" w:cs="Arial"/>
                          <w:b/>
                          <w:kern w:val="2"/>
                          <w:sz w:val="32"/>
                          <w:szCs w:val="32"/>
                          <w:lang w:eastAsia="zh-CN"/>
                        </w:rPr>
                        <w:t>E</w:t>
                      </w:r>
                      <w:r>
                        <w:rPr>
                          <w:rFonts w:ascii="Arial" w:hAnsi="Arial" w:cs="Arial"/>
                          <w:b/>
                          <w:kern w:val="2"/>
                          <w:sz w:val="32"/>
                          <w:szCs w:val="32"/>
                          <w:lang w:eastAsia="zh-CN"/>
                        </w:rPr>
                        <w:t>12N</w:t>
                      </w:r>
                      <w:r w:rsidR="00CC02A2">
                        <w:rPr>
                          <w:rFonts w:ascii="Arial" w:hAnsi="Arial" w:cs="Arial"/>
                          <w:b/>
                          <w:kern w:val="2"/>
                          <w:sz w:val="32"/>
                          <w:szCs w:val="32"/>
                          <w:lang w:eastAsia="zh-CN"/>
                        </w:rPr>
                        <w:t>D</w:t>
                      </w:r>
                    </w:p>
                    <w:p w14:paraId="3A9E49E6" w14:textId="77777777" w:rsidR="004279CB" w:rsidRPr="00B233B1" w:rsidRDefault="004279CB" w:rsidP="004279CB">
                      <w:pPr>
                        <w:pStyle w:val="afd"/>
                        <w:ind w:left="840"/>
                        <w:rPr>
                          <w:rFonts w:ascii="Cambria" w:hAnsi="Cambria"/>
                          <w:color w:val="FFFFFF"/>
                          <w:sz w:val="72"/>
                          <w:szCs w:val="72"/>
                          <w:lang w:eastAsia="zh-CN"/>
                        </w:rPr>
                      </w:pPr>
                    </w:p>
                  </w:txbxContent>
                </v:textbox>
                <w10:wrap anchorx="page" anchory="page"/>
              </v:rect>
            </w:pict>
          </mc:Fallback>
        </mc:AlternateContent>
      </w:r>
    </w:p>
    <w:p w14:paraId="213BE827" w14:textId="77777777" w:rsidR="00005499" w:rsidRPr="00025442" w:rsidRDefault="00005499" w:rsidP="00C9442E">
      <w:pPr>
        <w:spacing w:line="260" w:lineRule="atLeast"/>
        <w:jc w:val="left"/>
        <w:rPr>
          <w:rFonts w:cs="Arial"/>
          <w:b/>
          <w:bCs/>
          <w:color w:val="000000"/>
          <w:sz w:val="24"/>
        </w:rPr>
      </w:pPr>
    </w:p>
    <w:p w14:paraId="1245E94D" w14:textId="77777777" w:rsidR="00005499" w:rsidRPr="00025442" w:rsidRDefault="00005499" w:rsidP="00C9442E">
      <w:pPr>
        <w:spacing w:line="260" w:lineRule="atLeast"/>
        <w:jc w:val="left"/>
        <w:rPr>
          <w:rFonts w:cs="Arial"/>
          <w:b/>
          <w:bCs/>
          <w:color w:val="000000"/>
          <w:sz w:val="24"/>
        </w:rPr>
      </w:pPr>
    </w:p>
    <w:p w14:paraId="1F13ED3E" w14:textId="77777777" w:rsidR="00005499" w:rsidRPr="00025442" w:rsidRDefault="00005499" w:rsidP="00C9442E">
      <w:pPr>
        <w:spacing w:line="260" w:lineRule="atLeast"/>
        <w:jc w:val="left"/>
        <w:rPr>
          <w:rFonts w:cs="Arial"/>
          <w:b/>
          <w:bCs/>
          <w:color w:val="000000"/>
          <w:sz w:val="24"/>
        </w:rPr>
      </w:pPr>
    </w:p>
    <w:p w14:paraId="5A8114D3" w14:textId="77777777" w:rsidR="00005499" w:rsidRPr="00025442" w:rsidRDefault="00005499" w:rsidP="00C9442E">
      <w:pPr>
        <w:spacing w:line="260" w:lineRule="atLeast"/>
        <w:jc w:val="left"/>
        <w:rPr>
          <w:rFonts w:cs="Arial"/>
          <w:b/>
          <w:bCs/>
          <w:color w:val="000000"/>
          <w:sz w:val="24"/>
        </w:rPr>
      </w:pPr>
    </w:p>
    <w:p w14:paraId="2508D06D" w14:textId="77777777" w:rsidR="00005499" w:rsidRPr="00025442" w:rsidRDefault="00005499" w:rsidP="00C9442E">
      <w:pPr>
        <w:spacing w:line="260" w:lineRule="atLeast"/>
        <w:jc w:val="left"/>
        <w:rPr>
          <w:rFonts w:cs="Arial"/>
          <w:b/>
          <w:bCs/>
          <w:color w:val="000000"/>
          <w:sz w:val="24"/>
        </w:rPr>
      </w:pPr>
    </w:p>
    <w:p w14:paraId="5E309D0B" w14:textId="77777777" w:rsidR="00005499" w:rsidRPr="00025442" w:rsidRDefault="000E1863" w:rsidP="00C9442E">
      <w:pPr>
        <w:spacing w:line="260" w:lineRule="atLeast"/>
        <w:jc w:val="left"/>
        <w:rPr>
          <w:rFonts w:cs="Arial"/>
          <w:b/>
          <w:bCs/>
          <w:color w:val="000000"/>
          <w:sz w:val="24"/>
        </w:rPr>
      </w:pPr>
      <w:r>
        <w:rPr>
          <w:noProof/>
        </w:rPr>
        <w:drawing>
          <wp:anchor distT="0" distB="0" distL="114300" distR="114300" simplePos="0" relativeHeight="251690496" behindDoc="0" locked="0" layoutInCell="1" allowOverlap="1" wp14:anchorId="00303869" wp14:editId="76B3A9DB">
            <wp:simplePos x="0" y="0"/>
            <wp:positionH relativeFrom="page">
              <wp:posOffset>4265295</wp:posOffset>
            </wp:positionH>
            <wp:positionV relativeFrom="paragraph">
              <wp:posOffset>94615</wp:posOffset>
            </wp:positionV>
            <wp:extent cx="3288893" cy="4364280"/>
            <wp:effectExtent l="0" t="0" r="6985" b="0"/>
            <wp:wrapNone/>
            <wp:docPr id="18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8893" cy="436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598B9" w14:textId="77777777" w:rsidR="00005499" w:rsidRPr="00025442" w:rsidRDefault="00005499" w:rsidP="00C9442E">
      <w:pPr>
        <w:spacing w:line="260" w:lineRule="atLeast"/>
        <w:jc w:val="left"/>
        <w:rPr>
          <w:rFonts w:cs="Arial"/>
          <w:b/>
          <w:bCs/>
          <w:color w:val="000000"/>
          <w:sz w:val="24"/>
        </w:rPr>
      </w:pPr>
    </w:p>
    <w:p w14:paraId="13C0B000" w14:textId="77777777" w:rsidR="00005499" w:rsidRPr="00025442" w:rsidRDefault="00005499" w:rsidP="00C9442E">
      <w:pPr>
        <w:spacing w:line="260" w:lineRule="atLeast"/>
        <w:jc w:val="left"/>
        <w:rPr>
          <w:rFonts w:cs="Arial"/>
          <w:b/>
          <w:bCs/>
          <w:color w:val="000000"/>
          <w:sz w:val="24"/>
        </w:rPr>
      </w:pPr>
    </w:p>
    <w:p w14:paraId="622CABB7" w14:textId="77777777" w:rsidR="00005499" w:rsidRPr="00025442" w:rsidRDefault="00005499" w:rsidP="00C9442E">
      <w:pPr>
        <w:spacing w:line="260" w:lineRule="atLeast"/>
        <w:jc w:val="left"/>
        <w:rPr>
          <w:rFonts w:cs="Arial"/>
          <w:b/>
          <w:bCs/>
          <w:color w:val="000000"/>
          <w:sz w:val="24"/>
        </w:rPr>
      </w:pPr>
    </w:p>
    <w:p w14:paraId="66C482C4" w14:textId="77777777" w:rsidR="00005499" w:rsidRPr="00025442" w:rsidRDefault="00005499" w:rsidP="00C9442E">
      <w:pPr>
        <w:spacing w:line="260" w:lineRule="atLeast"/>
        <w:jc w:val="left"/>
        <w:rPr>
          <w:rFonts w:cs="Arial"/>
          <w:b/>
          <w:bCs/>
          <w:color w:val="000000"/>
          <w:sz w:val="24"/>
        </w:rPr>
      </w:pPr>
    </w:p>
    <w:p w14:paraId="1BD979A3" w14:textId="77777777" w:rsidR="00005499" w:rsidRPr="00025442" w:rsidRDefault="00005499" w:rsidP="00C9442E">
      <w:pPr>
        <w:spacing w:line="260" w:lineRule="atLeast"/>
        <w:jc w:val="left"/>
        <w:rPr>
          <w:rFonts w:cs="Arial"/>
          <w:b/>
          <w:bCs/>
          <w:color w:val="000000"/>
          <w:sz w:val="24"/>
        </w:rPr>
      </w:pPr>
    </w:p>
    <w:p w14:paraId="011C334B" w14:textId="77777777" w:rsidR="00005499" w:rsidRPr="00025442" w:rsidRDefault="00005499" w:rsidP="00C9442E">
      <w:pPr>
        <w:spacing w:line="260" w:lineRule="atLeast"/>
        <w:jc w:val="left"/>
        <w:rPr>
          <w:rFonts w:cs="Arial"/>
          <w:b/>
          <w:bCs/>
          <w:color w:val="000000"/>
          <w:sz w:val="24"/>
        </w:rPr>
      </w:pPr>
    </w:p>
    <w:p w14:paraId="31E865E4" w14:textId="77777777" w:rsidR="00005499" w:rsidRPr="00025442" w:rsidRDefault="00005499" w:rsidP="00C9442E">
      <w:pPr>
        <w:spacing w:line="260" w:lineRule="atLeast"/>
        <w:jc w:val="left"/>
        <w:rPr>
          <w:rFonts w:cs="Arial"/>
          <w:b/>
          <w:bCs/>
          <w:color w:val="000000"/>
          <w:sz w:val="24"/>
        </w:rPr>
      </w:pPr>
    </w:p>
    <w:p w14:paraId="3B99A4A9" w14:textId="77777777" w:rsidR="00005499" w:rsidRPr="00025442" w:rsidRDefault="00005499" w:rsidP="00C9442E">
      <w:pPr>
        <w:spacing w:line="260" w:lineRule="atLeast"/>
        <w:jc w:val="left"/>
        <w:rPr>
          <w:rFonts w:cs="Arial"/>
          <w:b/>
          <w:bCs/>
          <w:color w:val="000000"/>
          <w:sz w:val="24"/>
        </w:rPr>
      </w:pPr>
    </w:p>
    <w:p w14:paraId="104EBBA8" w14:textId="77777777" w:rsidR="00005499" w:rsidRPr="00025442" w:rsidRDefault="00005499" w:rsidP="00C9442E">
      <w:pPr>
        <w:spacing w:line="260" w:lineRule="atLeast"/>
        <w:jc w:val="left"/>
        <w:rPr>
          <w:rFonts w:cs="Arial"/>
          <w:b/>
          <w:bCs/>
          <w:color w:val="000000"/>
          <w:sz w:val="24"/>
        </w:rPr>
      </w:pPr>
    </w:p>
    <w:p w14:paraId="3781C624" w14:textId="77777777" w:rsidR="00005499" w:rsidRPr="00025442" w:rsidRDefault="00005499" w:rsidP="00C9442E">
      <w:pPr>
        <w:spacing w:line="260" w:lineRule="atLeast"/>
        <w:jc w:val="left"/>
        <w:rPr>
          <w:rFonts w:cs="Arial"/>
          <w:b/>
          <w:bCs/>
          <w:color w:val="000000"/>
          <w:sz w:val="24"/>
        </w:rPr>
      </w:pPr>
    </w:p>
    <w:p w14:paraId="089B3011" w14:textId="77777777" w:rsidR="00005499" w:rsidRPr="00025442" w:rsidRDefault="00005499" w:rsidP="00C9442E">
      <w:pPr>
        <w:spacing w:line="260" w:lineRule="atLeast"/>
        <w:jc w:val="left"/>
        <w:rPr>
          <w:rFonts w:cs="Arial"/>
          <w:b/>
          <w:bCs/>
          <w:color w:val="000000"/>
          <w:sz w:val="24"/>
        </w:rPr>
      </w:pPr>
    </w:p>
    <w:p w14:paraId="448FBF9C" w14:textId="77777777" w:rsidR="00005499" w:rsidRPr="00025442" w:rsidRDefault="00005499" w:rsidP="00C9442E">
      <w:pPr>
        <w:spacing w:line="260" w:lineRule="atLeast"/>
        <w:jc w:val="left"/>
        <w:rPr>
          <w:rFonts w:cs="Arial"/>
          <w:b/>
          <w:bCs/>
          <w:color w:val="000000"/>
          <w:sz w:val="24"/>
        </w:rPr>
      </w:pPr>
    </w:p>
    <w:p w14:paraId="59B6AFCB" w14:textId="77777777" w:rsidR="00005499" w:rsidRPr="00025442" w:rsidRDefault="00005499" w:rsidP="00C9442E">
      <w:pPr>
        <w:spacing w:line="260" w:lineRule="atLeast"/>
        <w:jc w:val="left"/>
        <w:rPr>
          <w:rFonts w:cs="Arial"/>
          <w:b/>
          <w:bCs/>
          <w:color w:val="000000"/>
          <w:sz w:val="24"/>
        </w:rPr>
      </w:pPr>
    </w:p>
    <w:p w14:paraId="5082DCB5" w14:textId="77777777" w:rsidR="00005499" w:rsidRPr="00025442" w:rsidRDefault="00005499" w:rsidP="00C9442E">
      <w:pPr>
        <w:spacing w:line="260" w:lineRule="atLeast"/>
        <w:jc w:val="left"/>
        <w:rPr>
          <w:rFonts w:cs="Arial"/>
          <w:b/>
          <w:bCs/>
          <w:color w:val="000000"/>
          <w:sz w:val="24"/>
        </w:rPr>
      </w:pPr>
    </w:p>
    <w:p w14:paraId="4759DD0D" w14:textId="77777777" w:rsidR="00005499" w:rsidRPr="00025442" w:rsidRDefault="00005499" w:rsidP="00C9442E">
      <w:pPr>
        <w:spacing w:line="260" w:lineRule="atLeast"/>
        <w:jc w:val="left"/>
        <w:rPr>
          <w:rFonts w:cs="Arial"/>
          <w:b/>
          <w:bCs/>
          <w:color w:val="000000"/>
          <w:sz w:val="24"/>
        </w:rPr>
      </w:pPr>
    </w:p>
    <w:p w14:paraId="5D8218A2" w14:textId="77777777" w:rsidR="00005499" w:rsidRPr="00025442" w:rsidRDefault="00005499" w:rsidP="00F53F89">
      <w:pPr>
        <w:rPr>
          <w:rFonts w:cs="Arial"/>
          <w:color w:val="000000"/>
        </w:rPr>
      </w:pPr>
    </w:p>
    <w:p w14:paraId="62F7E1AE" w14:textId="77777777" w:rsidR="002C50C1" w:rsidRPr="00791A2C" w:rsidRDefault="00AE7598" w:rsidP="002C50C1">
      <w:pPr>
        <w:rPr>
          <w:rFonts w:cs="Arial"/>
          <w:color w:val="000000"/>
        </w:rPr>
      </w:pPr>
      <w:r w:rsidRPr="00025442">
        <w:rPr>
          <w:rFonts w:cs="Arial"/>
          <w:noProof/>
        </w:rPr>
        <mc:AlternateContent>
          <mc:Choice Requires="wps">
            <w:drawing>
              <wp:anchor distT="0" distB="0" distL="114300" distR="114300" simplePos="0" relativeHeight="251645440" behindDoc="0" locked="0" layoutInCell="1" allowOverlap="1" wp14:anchorId="339A16C6" wp14:editId="39687575">
                <wp:simplePos x="0" y="0"/>
                <wp:positionH relativeFrom="column">
                  <wp:posOffset>-215265</wp:posOffset>
                </wp:positionH>
                <wp:positionV relativeFrom="paragraph">
                  <wp:posOffset>1113155</wp:posOffset>
                </wp:positionV>
                <wp:extent cx="4031615" cy="2232660"/>
                <wp:effectExtent l="9525" t="12065" r="6985" b="12700"/>
                <wp:wrapNone/>
                <wp:docPr id="7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2232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DDB99B" w14:textId="77777777" w:rsidR="002C50C1" w:rsidRPr="001B48B6" w:rsidRDefault="002C50C1" w:rsidP="002C50C1">
                            <w:pPr>
                              <w:tabs>
                                <w:tab w:val="left" w:pos="810"/>
                              </w:tabs>
                              <w:adjustRightInd w:val="0"/>
                              <w:snapToGrid w:val="0"/>
                              <w:spacing w:line="276" w:lineRule="auto"/>
                              <w:ind w:left="420" w:firstLine="420"/>
                              <w:jc w:val="left"/>
                              <w:rPr>
                                <w:rFonts w:eastAsia="幼圆" w:cs="Arial"/>
                                <w:b/>
                                <w:sz w:val="24"/>
                              </w:rPr>
                            </w:pPr>
                            <w:bookmarkStart w:id="0" w:name="OLE_LINK37"/>
                            <w:r w:rsidRPr="001B48B6">
                              <w:rPr>
                                <w:rFonts w:eastAsia="幼圆" w:cs="Arial"/>
                                <w:b/>
                                <w:sz w:val="24"/>
                              </w:rPr>
                              <w:t>WARNING</w:t>
                            </w:r>
                          </w:p>
                          <w:p w14:paraId="2A26494D" w14:textId="77777777" w:rsidR="002C50C1" w:rsidRDefault="002C50C1" w:rsidP="002C50C1">
                            <w:pPr>
                              <w:tabs>
                                <w:tab w:val="left" w:pos="810"/>
                              </w:tabs>
                              <w:adjustRightInd w:val="0"/>
                              <w:snapToGrid w:val="0"/>
                              <w:spacing w:line="276" w:lineRule="auto"/>
                              <w:ind w:left="810"/>
                              <w:jc w:val="left"/>
                              <w:rPr>
                                <w:rFonts w:cs="Arial"/>
                                <w:b/>
                                <w:bCs/>
                                <w:sz w:val="24"/>
                              </w:rPr>
                            </w:pPr>
                            <w:r w:rsidRPr="001B48B6">
                              <w:rPr>
                                <w:rFonts w:eastAsia="幼圆" w:cs="Arial"/>
                                <w:b/>
                                <w:sz w:val="24"/>
                              </w:rPr>
                              <w:t xml:space="preserve">Do not use the </w:t>
                            </w:r>
                            <w:r>
                              <w:rPr>
                                <w:rFonts w:eastAsia="幼圆" w:cs="Arial"/>
                                <w:b/>
                                <w:sz w:val="24"/>
                              </w:rPr>
                              <w:t>electric truck</w:t>
                            </w:r>
                            <w:r w:rsidRPr="001B48B6">
                              <w:rPr>
                                <w:rFonts w:eastAsia="幼圆" w:cs="Arial"/>
                                <w:b/>
                                <w:sz w:val="24"/>
                              </w:rPr>
                              <w:t xml:space="preserve"> before</w:t>
                            </w:r>
                            <w:r>
                              <w:rPr>
                                <w:rFonts w:eastAsia="幼圆" w:cs="Arial"/>
                                <w:b/>
                                <w:sz w:val="24"/>
                              </w:rPr>
                              <w:t xml:space="preserve"> </w:t>
                            </w:r>
                            <w:r w:rsidRPr="001B48B6">
                              <w:rPr>
                                <w:rFonts w:cs="Arial"/>
                                <w:b/>
                                <w:bCs/>
                                <w:sz w:val="24"/>
                              </w:rPr>
                              <w:t>reading and understanding th</w:t>
                            </w:r>
                            <w:r>
                              <w:rPr>
                                <w:rFonts w:cs="Arial"/>
                                <w:b/>
                                <w:bCs/>
                                <w:sz w:val="24"/>
                              </w:rPr>
                              <w:t xml:space="preserve">ese </w:t>
                            </w:r>
                            <w:r w:rsidRPr="001B48B6">
                              <w:rPr>
                                <w:rFonts w:cs="Arial"/>
                                <w:b/>
                                <w:bCs/>
                                <w:sz w:val="24"/>
                              </w:rPr>
                              <w:t>ope</w:t>
                            </w:r>
                            <w:r>
                              <w:rPr>
                                <w:rFonts w:cs="Arial"/>
                                <w:b/>
                                <w:bCs/>
                                <w:sz w:val="24"/>
                              </w:rPr>
                              <w:t>rating in</w:t>
                            </w:r>
                            <w:r w:rsidRPr="001B48B6">
                              <w:rPr>
                                <w:rFonts w:cs="Arial"/>
                                <w:b/>
                                <w:bCs/>
                                <w:sz w:val="24"/>
                              </w:rPr>
                              <w:t>structions.</w:t>
                            </w:r>
                          </w:p>
                          <w:p w14:paraId="19D6C838" w14:textId="77777777" w:rsidR="002C50C1" w:rsidRDefault="002C50C1" w:rsidP="002C50C1">
                            <w:pPr>
                              <w:tabs>
                                <w:tab w:val="left" w:pos="810"/>
                              </w:tabs>
                              <w:spacing w:line="276" w:lineRule="auto"/>
                              <w:ind w:left="840"/>
                              <w:rPr>
                                <w:rFonts w:eastAsia="幼圆" w:cs="Arial"/>
                                <w:b/>
                                <w:sz w:val="24"/>
                              </w:rPr>
                            </w:pPr>
                            <w:r>
                              <w:rPr>
                                <w:rFonts w:eastAsia="幼圆" w:cs="Arial"/>
                                <w:b/>
                                <w:sz w:val="24"/>
                              </w:rPr>
                              <w:t xml:space="preserve">NOTE: </w:t>
                            </w:r>
                          </w:p>
                          <w:p w14:paraId="5FCBDD7D" w14:textId="77777777" w:rsidR="002C50C1" w:rsidRDefault="002C50C1" w:rsidP="00286E50">
                            <w:pPr>
                              <w:numPr>
                                <w:ilvl w:val="0"/>
                                <w:numId w:val="10"/>
                              </w:numPr>
                              <w:tabs>
                                <w:tab w:val="left" w:pos="810"/>
                              </w:tabs>
                              <w:spacing w:line="276" w:lineRule="auto"/>
                              <w:jc w:val="left"/>
                              <w:rPr>
                                <w:rFonts w:eastAsia="幼圆" w:cs="Arial"/>
                                <w:b/>
                                <w:sz w:val="24"/>
                              </w:rPr>
                            </w:pPr>
                            <w:r>
                              <w:rPr>
                                <w:rFonts w:eastAsia="幼圆" w:cs="Arial"/>
                                <w:b/>
                                <w:sz w:val="24"/>
                              </w:rPr>
                              <w:t xml:space="preserve">Please check the designation of your present type at the last page of this document as well as on the ID-plate. </w:t>
                            </w:r>
                          </w:p>
                          <w:p w14:paraId="2AFCF9C0" w14:textId="77777777" w:rsidR="00005499" w:rsidRPr="002C50C1" w:rsidRDefault="002C50C1" w:rsidP="00286E50">
                            <w:pPr>
                              <w:numPr>
                                <w:ilvl w:val="0"/>
                                <w:numId w:val="10"/>
                              </w:numPr>
                              <w:tabs>
                                <w:tab w:val="left" w:pos="810"/>
                              </w:tabs>
                              <w:spacing w:line="276" w:lineRule="auto"/>
                              <w:jc w:val="left"/>
                              <w:rPr>
                                <w:rFonts w:eastAsia="幼圆" w:cs="Arial"/>
                                <w:b/>
                                <w:sz w:val="24"/>
                              </w:rPr>
                            </w:pPr>
                            <w:r w:rsidRPr="001B48B6">
                              <w:rPr>
                                <w:rFonts w:eastAsia="幼圆" w:cs="Arial"/>
                                <w:b/>
                                <w:sz w:val="24"/>
                              </w:rPr>
                              <w:t>Keep for future reference.</w:t>
                            </w:r>
                            <w:r w:rsidRPr="000362E5">
                              <w:rPr>
                                <w:rFonts w:cs="Arial"/>
                                <w:b/>
                                <w:bCs/>
                                <w:sz w:val="24"/>
                              </w:rPr>
                              <w:t xml:space="preserve"> </w:t>
                            </w:r>
                            <w:bookmarkEnd w:id="0"/>
                          </w:p>
                          <w:p w14:paraId="4605FF76" w14:textId="77777777" w:rsidR="00005499" w:rsidRPr="000362E5" w:rsidRDefault="00005499" w:rsidP="00C9442E">
                            <w:pPr>
                              <w:tabs>
                                <w:tab w:val="left" w:pos="810"/>
                              </w:tabs>
                              <w:adjustRightInd w:val="0"/>
                              <w:snapToGrid w:val="0"/>
                              <w:spacing w:line="360" w:lineRule="exact"/>
                              <w:ind w:firstLine="420"/>
                              <w:rPr>
                                <w:rFonts w:eastAsia="幼圆" w:cs="Arial"/>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A16C6" id="_x0000_t202" coordsize="21600,21600" o:spt="202" path="m,l,21600r21600,l21600,xe">
                <v:stroke joinstyle="miter"/>
                <v:path gradientshapeok="t" o:connecttype="rect"/>
              </v:shapetype>
              <v:shape id="Text Box 272" o:spid="_x0000_s1033" type="#_x0000_t202" style="position:absolute;left:0;text-align:left;margin-left:-16.95pt;margin-top:87.65pt;width:317.45pt;height:175.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" filled="f">
                <v:textbox>
                  <w:txbxContent>
                    <w:p w14:paraId="59DDB99B" w14:textId="77777777" w:rsidR="002C50C1" w:rsidRPr="001B48B6" w:rsidRDefault="002C50C1" w:rsidP="002C50C1">
                      <w:pPr>
                        <w:tabs>
                          <w:tab w:val="left" w:pos="810"/>
                        </w:tabs>
                        <w:adjustRightInd w:val="0"/>
                        <w:snapToGrid w:val="0"/>
                        <w:spacing w:line="276" w:lineRule="auto"/>
                        <w:ind w:left="420" w:firstLine="420"/>
                        <w:jc w:val="left"/>
                        <w:rPr>
                          <w:rFonts w:eastAsia="幼圆" w:cs="Arial"/>
                          <w:b/>
                          <w:sz w:val="24"/>
                        </w:rPr>
                      </w:pPr>
                      <w:bookmarkStart w:id="1" w:name="OLE_LINK37"/>
                      <w:r w:rsidRPr="001B48B6">
                        <w:rPr>
                          <w:rFonts w:eastAsia="幼圆" w:cs="Arial"/>
                          <w:b/>
                          <w:sz w:val="24"/>
                        </w:rPr>
                        <w:t>WARNING</w:t>
                      </w:r>
                    </w:p>
                    <w:p w14:paraId="2A26494D" w14:textId="77777777" w:rsidR="002C50C1" w:rsidRDefault="002C50C1" w:rsidP="002C50C1">
                      <w:pPr>
                        <w:tabs>
                          <w:tab w:val="left" w:pos="810"/>
                        </w:tabs>
                        <w:adjustRightInd w:val="0"/>
                        <w:snapToGrid w:val="0"/>
                        <w:spacing w:line="276" w:lineRule="auto"/>
                        <w:ind w:left="810"/>
                        <w:jc w:val="left"/>
                        <w:rPr>
                          <w:rFonts w:cs="Arial"/>
                          <w:b/>
                          <w:bCs/>
                          <w:sz w:val="24"/>
                        </w:rPr>
                      </w:pPr>
                      <w:r w:rsidRPr="001B48B6">
                        <w:rPr>
                          <w:rFonts w:eastAsia="幼圆" w:cs="Arial"/>
                          <w:b/>
                          <w:sz w:val="24"/>
                        </w:rPr>
                        <w:t xml:space="preserve">Do not use the </w:t>
                      </w:r>
                      <w:r>
                        <w:rPr>
                          <w:rFonts w:eastAsia="幼圆" w:cs="Arial"/>
                          <w:b/>
                          <w:sz w:val="24"/>
                        </w:rPr>
                        <w:t>electric truck</w:t>
                      </w:r>
                      <w:r w:rsidRPr="001B48B6">
                        <w:rPr>
                          <w:rFonts w:eastAsia="幼圆" w:cs="Arial"/>
                          <w:b/>
                          <w:sz w:val="24"/>
                        </w:rPr>
                        <w:t xml:space="preserve"> before</w:t>
                      </w:r>
                      <w:r>
                        <w:rPr>
                          <w:rFonts w:eastAsia="幼圆" w:cs="Arial"/>
                          <w:b/>
                          <w:sz w:val="24"/>
                        </w:rPr>
                        <w:t xml:space="preserve"> </w:t>
                      </w:r>
                      <w:r w:rsidRPr="001B48B6">
                        <w:rPr>
                          <w:rFonts w:cs="Arial"/>
                          <w:b/>
                          <w:bCs/>
                          <w:sz w:val="24"/>
                        </w:rPr>
                        <w:t>reading and understanding th</w:t>
                      </w:r>
                      <w:r>
                        <w:rPr>
                          <w:rFonts w:cs="Arial"/>
                          <w:b/>
                          <w:bCs/>
                          <w:sz w:val="24"/>
                        </w:rPr>
                        <w:t xml:space="preserve">ese </w:t>
                      </w:r>
                      <w:r w:rsidRPr="001B48B6">
                        <w:rPr>
                          <w:rFonts w:cs="Arial"/>
                          <w:b/>
                          <w:bCs/>
                          <w:sz w:val="24"/>
                        </w:rPr>
                        <w:t>ope</w:t>
                      </w:r>
                      <w:r>
                        <w:rPr>
                          <w:rFonts w:cs="Arial"/>
                          <w:b/>
                          <w:bCs/>
                          <w:sz w:val="24"/>
                        </w:rPr>
                        <w:t>rating in</w:t>
                      </w:r>
                      <w:r w:rsidRPr="001B48B6">
                        <w:rPr>
                          <w:rFonts w:cs="Arial"/>
                          <w:b/>
                          <w:bCs/>
                          <w:sz w:val="24"/>
                        </w:rPr>
                        <w:t>structions.</w:t>
                      </w:r>
                    </w:p>
                    <w:p w14:paraId="19D6C838" w14:textId="77777777" w:rsidR="002C50C1" w:rsidRDefault="002C50C1" w:rsidP="002C50C1">
                      <w:pPr>
                        <w:tabs>
                          <w:tab w:val="left" w:pos="810"/>
                        </w:tabs>
                        <w:spacing w:line="276" w:lineRule="auto"/>
                        <w:ind w:left="840"/>
                        <w:rPr>
                          <w:rFonts w:eastAsia="幼圆" w:cs="Arial"/>
                          <w:b/>
                          <w:sz w:val="24"/>
                        </w:rPr>
                      </w:pPr>
                      <w:r>
                        <w:rPr>
                          <w:rFonts w:eastAsia="幼圆" w:cs="Arial"/>
                          <w:b/>
                          <w:sz w:val="24"/>
                        </w:rPr>
                        <w:t xml:space="preserve">NOTE: </w:t>
                      </w:r>
                    </w:p>
                    <w:p w14:paraId="5FCBDD7D" w14:textId="77777777" w:rsidR="002C50C1" w:rsidRDefault="002C50C1" w:rsidP="00286E50">
                      <w:pPr>
                        <w:numPr>
                          <w:ilvl w:val="0"/>
                          <w:numId w:val="10"/>
                        </w:numPr>
                        <w:tabs>
                          <w:tab w:val="left" w:pos="810"/>
                        </w:tabs>
                        <w:spacing w:line="276" w:lineRule="auto"/>
                        <w:jc w:val="left"/>
                        <w:rPr>
                          <w:rFonts w:eastAsia="幼圆" w:cs="Arial"/>
                          <w:b/>
                          <w:sz w:val="24"/>
                        </w:rPr>
                      </w:pPr>
                      <w:r>
                        <w:rPr>
                          <w:rFonts w:eastAsia="幼圆" w:cs="Arial"/>
                          <w:b/>
                          <w:sz w:val="24"/>
                        </w:rPr>
                        <w:t xml:space="preserve">Please check the designation of your present type at the last page of this document as well as on the ID-plate. </w:t>
                      </w:r>
                    </w:p>
                    <w:p w14:paraId="2AFCF9C0" w14:textId="77777777" w:rsidR="00005499" w:rsidRPr="002C50C1" w:rsidRDefault="002C50C1" w:rsidP="00286E50">
                      <w:pPr>
                        <w:numPr>
                          <w:ilvl w:val="0"/>
                          <w:numId w:val="10"/>
                        </w:numPr>
                        <w:tabs>
                          <w:tab w:val="left" w:pos="810"/>
                        </w:tabs>
                        <w:spacing w:line="276" w:lineRule="auto"/>
                        <w:jc w:val="left"/>
                        <w:rPr>
                          <w:rFonts w:eastAsia="幼圆" w:cs="Arial"/>
                          <w:b/>
                          <w:sz w:val="24"/>
                        </w:rPr>
                      </w:pPr>
                      <w:r w:rsidRPr="001B48B6">
                        <w:rPr>
                          <w:rFonts w:eastAsia="幼圆" w:cs="Arial"/>
                          <w:b/>
                          <w:sz w:val="24"/>
                        </w:rPr>
                        <w:t>Keep for future reference.</w:t>
                      </w:r>
                      <w:r w:rsidRPr="000362E5">
                        <w:rPr>
                          <w:rFonts w:cs="Arial"/>
                          <w:b/>
                          <w:bCs/>
                          <w:sz w:val="24"/>
                        </w:rPr>
                        <w:t xml:space="preserve"> </w:t>
                      </w:r>
                      <w:bookmarkEnd w:id="1"/>
                    </w:p>
                    <w:p w14:paraId="4605FF76" w14:textId="77777777" w:rsidR="00005499" w:rsidRPr="000362E5" w:rsidRDefault="00005499" w:rsidP="00C9442E">
                      <w:pPr>
                        <w:tabs>
                          <w:tab w:val="left" w:pos="810"/>
                        </w:tabs>
                        <w:adjustRightInd w:val="0"/>
                        <w:snapToGrid w:val="0"/>
                        <w:spacing w:line="360" w:lineRule="exact"/>
                        <w:ind w:firstLine="420"/>
                        <w:rPr>
                          <w:rFonts w:eastAsia="幼圆" w:cs="Arial"/>
                          <w:b/>
                          <w:sz w:val="24"/>
                        </w:rPr>
                      </w:pPr>
                    </w:p>
                  </w:txbxContent>
                </v:textbox>
              </v:shape>
            </w:pict>
          </mc:Fallback>
        </mc:AlternateContent>
      </w:r>
      <w:r w:rsidR="00005499" w:rsidRPr="00025442">
        <w:rPr>
          <w:rFonts w:cs="Arial"/>
          <w:color w:val="000000"/>
        </w:rPr>
        <w:br w:type="page"/>
      </w:r>
      <w:r w:rsidR="002C50C1">
        <w:rPr>
          <w:rFonts w:cs="Arial"/>
          <w:b/>
          <w:color w:val="000000"/>
          <w:sz w:val="28"/>
          <w:szCs w:val="28"/>
        </w:rPr>
        <w:lastRenderedPageBreak/>
        <w:t>FOREWARD</w:t>
      </w:r>
    </w:p>
    <w:p w14:paraId="5A99C074" w14:textId="77777777" w:rsidR="002C50C1" w:rsidRPr="002C50C1" w:rsidRDefault="002C50C1" w:rsidP="002C50C1">
      <w:pPr>
        <w:rPr>
          <w:szCs w:val="21"/>
        </w:rPr>
      </w:pPr>
      <w:r w:rsidRPr="002C50C1">
        <w:rPr>
          <w:szCs w:val="21"/>
        </w:rPr>
        <w:t xml:space="preserve">Before operating the electric stacker, read this ORIGINAL INSTRUCTION HANDBOOK carefully and understand the usage of the truck completely. Improper operation of the truck may create a danger situation. This handbook describes the usage of different electric stackers. When operating and servicing the truck, make sure, that it applies to your type. </w:t>
      </w:r>
      <w:r w:rsidRPr="002C50C1">
        <w:rPr>
          <w:szCs w:val="21"/>
        </w:rPr>
        <w:br/>
      </w:r>
      <w:r w:rsidRPr="002C50C1">
        <w:rPr>
          <w:szCs w:val="21"/>
        </w:rPr>
        <w:br/>
        <w:t>Keep this handbook for future reference. If this or the warning/caution labels are damaged or got lost, please contact your local dealer for replacement.</w:t>
      </w:r>
    </w:p>
    <w:p w14:paraId="5778FFBA" w14:textId="77777777" w:rsidR="002C50C1" w:rsidRPr="002C50C1" w:rsidRDefault="002C50C1" w:rsidP="002C50C1">
      <w:pPr>
        <w:rPr>
          <w:szCs w:val="21"/>
        </w:rPr>
      </w:pPr>
    </w:p>
    <w:p w14:paraId="57F75763" w14:textId="77777777" w:rsidR="002C50C1" w:rsidRPr="002C50C1" w:rsidRDefault="002C50C1" w:rsidP="002C50C1">
      <w:pPr>
        <w:rPr>
          <w:szCs w:val="21"/>
        </w:rPr>
      </w:pPr>
      <w:r w:rsidRPr="002C50C1">
        <w:rPr>
          <w:szCs w:val="21"/>
        </w:rPr>
        <w:t>This truck complies with the requirements according to EN 3691-1 (Industrial trucks - safety requirements and verification, part 1), EN 12895 (Industrial trucks - electromagnetic compatibility), EN 12053 (Safety of industrial trucks- test methods for measuring noise emissions), EN 1175-1 (Industrial truck safety – electrical requirements), assumed the truck is used according to the described purpose.</w:t>
      </w:r>
    </w:p>
    <w:p w14:paraId="46E0627B" w14:textId="77777777" w:rsidR="00005499" w:rsidRDefault="002C50C1" w:rsidP="002C50C1">
      <w:pPr>
        <w:pStyle w:val="ad"/>
        <w:jc w:val="left"/>
        <w:rPr>
          <w:rFonts w:cs="Arial"/>
          <w:sz w:val="21"/>
          <w:szCs w:val="21"/>
          <w:lang w:val="en-GB"/>
        </w:rPr>
      </w:pPr>
      <w:r w:rsidRPr="002C50C1">
        <w:rPr>
          <w:rFonts w:cs="Arial"/>
          <w:sz w:val="21"/>
          <w:szCs w:val="21"/>
          <w:lang w:val="en-GB"/>
        </w:rPr>
        <w:t>The noise level for this machine is &lt; 70 dB(A) according to EN 12053.</w:t>
      </w:r>
    </w:p>
    <w:p w14:paraId="292EE9A4" w14:textId="77777777" w:rsidR="002C50C1" w:rsidRPr="002C50C1" w:rsidRDefault="002C50C1" w:rsidP="002C50C1">
      <w:pPr>
        <w:pStyle w:val="ad"/>
        <w:jc w:val="left"/>
        <w:rPr>
          <w:rFonts w:cs="Arial"/>
          <w:color w:val="000000"/>
          <w:sz w:val="21"/>
          <w:szCs w:val="21"/>
        </w:rPr>
      </w:pPr>
    </w:p>
    <w:p w14:paraId="07C61412" w14:textId="77777777" w:rsidR="002C50C1" w:rsidRPr="00F00789" w:rsidRDefault="002C50C1" w:rsidP="002C50C1">
      <w:pPr>
        <w:pStyle w:val="ad"/>
        <w:jc w:val="left"/>
        <w:rPr>
          <w:rFonts w:cs="Arial"/>
          <w:lang w:val="de-DE"/>
        </w:rPr>
      </w:pPr>
      <w:r w:rsidRPr="00F00789">
        <w:rPr>
          <w:rFonts w:cs="Arial"/>
          <w:lang w:val="de-DE"/>
        </w:rPr>
        <w:t>ATTENTION:</w:t>
      </w:r>
      <w:r w:rsidRPr="00F00789">
        <w:rPr>
          <w:rFonts w:cs="Arial"/>
          <w:lang w:val="de-DE"/>
        </w:rPr>
        <w:br/>
      </w:r>
    </w:p>
    <w:p w14:paraId="54FCA1B2" w14:textId="77777777" w:rsidR="002C50C1" w:rsidRPr="00F00789" w:rsidRDefault="002C50C1" w:rsidP="002C50C1">
      <w:pPr>
        <w:pStyle w:val="ad"/>
        <w:numPr>
          <w:ilvl w:val="0"/>
          <w:numId w:val="1"/>
        </w:numPr>
        <w:jc w:val="both"/>
        <w:rPr>
          <w:rFonts w:cs="Arial"/>
        </w:rPr>
      </w:pPr>
      <w:r w:rsidRPr="00F00789">
        <w:rPr>
          <w:rFonts w:cs="Arial"/>
          <w:snapToGrid w:val="0"/>
        </w:rPr>
        <w:t>Environmentally hazardous waste, such as batteries, oil and electronics, will have a neg</w:t>
      </w:r>
      <w:r>
        <w:rPr>
          <w:rFonts w:cs="Arial"/>
          <w:snapToGrid w:val="0"/>
        </w:rPr>
        <w:t>ative effect on the environment</w:t>
      </w:r>
      <w:r w:rsidRPr="00F00789">
        <w:rPr>
          <w:rFonts w:cs="Arial"/>
          <w:snapToGrid w:val="0"/>
        </w:rPr>
        <w:t xml:space="preserve"> or health, if handled incorrectly.</w:t>
      </w:r>
    </w:p>
    <w:p w14:paraId="7AD41B7A" w14:textId="77777777" w:rsidR="002C50C1" w:rsidRPr="00F00789" w:rsidRDefault="002C50C1" w:rsidP="002C50C1">
      <w:pPr>
        <w:pStyle w:val="ad"/>
        <w:numPr>
          <w:ilvl w:val="0"/>
          <w:numId w:val="1"/>
        </w:numPr>
        <w:jc w:val="both"/>
        <w:rPr>
          <w:rFonts w:cs="Arial"/>
        </w:rPr>
      </w:pPr>
      <w:r w:rsidRPr="00F00789">
        <w:rPr>
          <w:rFonts w:cs="Arial"/>
        </w:rPr>
        <w:t>The waste packages should be sorted and put into solid dustbins according to the materials and be collected disposal by local special environment protection bureau. To avoid pollution, it’s forbidden to throw away the wastes randomly.</w:t>
      </w:r>
    </w:p>
    <w:p w14:paraId="362F1427" w14:textId="77777777" w:rsidR="002C50C1" w:rsidRPr="00F00789" w:rsidRDefault="002C50C1" w:rsidP="002C50C1">
      <w:pPr>
        <w:pStyle w:val="ad"/>
        <w:numPr>
          <w:ilvl w:val="0"/>
          <w:numId w:val="1"/>
        </w:numPr>
        <w:jc w:val="both"/>
        <w:rPr>
          <w:rFonts w:cs="Arial"/>
        </w:rPr>
      </w:pPr>
      <w:r w:rsidRPr="00F00789">
        <w:rPr>
          <w:rFonts w:cs="Arial"/>
        </w:rPr>
        <w:t>To avoid leaking during the use of the products, the user should prepare some absorbable materials (scraps of wooden or dry duster cloth) to absorb the leaking oil in time. To avoid second pollution to the environment, the used absorbable materials should be handed in to special departments in terms of local authorities.</w:t>
      </w:r>
    </w:p>
    <w:p w14:paraId="4724E752" w14:textId="77777777" w:rsidR="002C50C1" w:rsidRDefault="002C50C1" w:rsidP="002C50C1">
      <w:pPr>
        <w:pStyle w:val="ad"/>
        <w:numPr>
          <w:ilvl w:val="0"/>
          <w:numId w:val="1"/>
        </w:numPr>
        <w:jc w:val="both"/>
        <w:rPr>
          <w:rFonts w:cs="Arial"/>
        </w:rPr>
      </w:pPr>
      <w:r w:rsidRPr="00F00789">
        <w:rPr>
          <w:rFonts w:cs="Arial"/>
        </w:rPr>
        <w:t xml:space="preserve">Our products are subject to ongoing developments. </w:t>
      </w:r>
      <w:r>
        <w:rPr>
          <w:rFonts w:cs="Arial"/>
        </w:rPr>
        <w:t>The information written in this handbook is provided as reference for operating and servicing the stacker and may vary in terms of description of particular features of the truck.</w:t>
      </w:r>
    </w:p>
    <w:p w14:paraId="6DCB15BE" w14:textId="77777777" w:rsidR="002C50C1" w:rsidRPr="00F00789" w:rsidRDefault="002C50C1" w:rsidP="002C50C1">
      <w:pPr>
        <w:pStyle w:val="31"/>
        <w:rPr>
          <w:rStyle w:val="af6"/>
          <w:szCs w:val="21"/>
        </w:rPr>
      </w:pPr>
    </w:p>
    <w:p w14:paraId="230E1BE0" w14:textId="77777777" w:rsidR="002C50C1" w:rsidRPr="007B26AC" w:rsidRDefault="00AE7598" w:rsidP="002C50C1">
      <w:pPr>
        <w:pStyle w:val="21"/>
        <w:ind w:left="360" w:rightChars="115" w:right="241"/>
        <w:rPr>
          <w:rFonts w:cs="Arial"/>
          <w:sz w:val="28"/>
        </w:rPr>
      </w:pPr>
      <w:r w:rsidRPr="00412F76">
        <w:rPr>
          <w:noProof/>
          <w:lang w:val="en-US" w:eastAsia="zh-CN"/>
        </w:rPr>
        <w:drawing>
          <wp:anchor distT="0" distB="0" distL="114300" distR="114300" simplePos="0" relativeHeight="251672064" behindDoc="0" locked="0" layoutInCell="1" allowOverlap="1" wp14:anchorId="776EE6F0" wp14:editId="749E726E">
            <wp:simplePos x="0" y="0"/>
            <wp:positionH relativeFrom="column">
              <wp:posOffset>-274320</wp:posOffset>
            </wp:positionH>
            <wp:positionV relativeFrom="paragraph">
              <wp:posOffset>16510</wp:posOffset>
            </wp:positionV>
            <wp:extent cx="419100" cy="361950"/>
            <wp:effectExtent l="0" t="0" r="0" b="0"/>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r w:rsidR="002C50C1" w:rsidRPr="007B26AC">
        <w:rPr>
          <w:rFonts w:cs="Arial"/>
        </w:rPr>
        <w:t>NOTE: On this manual, the left sign means warning and danger, which can lead to death or serious injury if not followed.</w:t>
      </w:r>
    </w:p>
    <w:p w14:paraId="6F5031F8" w14:textId="77777777" w:rsidR="002C50C1" w:rsidRPr="007B26AC" w:rsidRDefault="002C50C1" w:rsidP="002C50C1">
      <w:pPr>
        <w:outlineLvl w:val="0"/>
        <w:rPr>
          <w:rFonts w:cs="Arial"/>
          <w:b/>
          <w:sz w:val="24"/>
          <w:u w:val="single"/>
        </w:rPr>
      </w:pPr>
    </w:p>
    <w:p w14:paraId="7299EFE0" w14:textId="77777777" w:rsidR="002C50C1" w:rsidRPr="00991AFD" w:rsidRDefault="002C50C1" w:rsidP="002C50C1">
      <w:pPr>
        <w:rPr>
          <w:b/>
          <w:iCs/>
          <w:sz w:val="24"/>
          <w:u w:val="single"/>
        </w:rPr>
      </w:pPr>
      <w:r w:rsidRPr="007B26AC">
        <w:rPr>
          <w:rStyle w:val="af6"/>
          <w:b/>
          <w:i w:val="0"/>
          <w:sz w:val="24"/>
          <w:u w:val="single"/>
        </w:rPr>
        <w:t>Copyright</w:t>
      </w:r>
      <w:r>
        <w:rPr>
          <w:rStyle w:val="af6"/>
          <w:b/>
          <w:i w:val="0"/>
          <w:sz w:val="24"/>
          <w:u w:val="single"/>
        </w:rPr>
        <w:br/>
      </w:r>
    </w:p>
    <w:p w14:paraId="16945D16" w14:textId="77777777" w:rsidR="00005499" w:rsidRDefault="002C50C1" w:rsidP="002C50C1">
      <w:pPr>
        <w:rPr>
          <w:szCs w:val="21"/>
        </w:rPr>
      </w:pPr>
      <w:r w:rsidRPr="00F00789">
        <w:rPr>
          <w:szCs w:val="21"/>
        </w:rPr>
        <w:t xml:space="preserve">The copyright remains with the company, mentioned on the CE- certificate at the end of this document or, if sold within the </w:t>
      </w:r>
      <w:smartTag w:uri="urn:schemas-microsoft-com:office:smarttags" w:element="country-region">
        <w:smartTag w:uri="urn:schemas-microsoft-com:office:smarttags" w:element="place">
          <w:r w:rsidRPr="00F00789">
            <w:rPr>
              <w:szCs w:val="21"/>
            </w:rPr>
            <w:t>USA</w:t>
          </w:r>
        </w:smartTag>
      </w:smartTag>
      <w:r w:rsidRPr="00F00789">
        <w:rPr>
          <w:szCs w:val="21"/>
        </w:rPr>
        <w:t>, with the company, mentioned on the company sticker.</w:t>
      </w:r>
    </w:p>
    <w:p w14:paraId="54C3E072" w14:textId="77777777" w:rsidR="006E7DF3" w:rsidRDefault="006E7DF3" w:rsidP="002C50C1">
      <w:pPr>
        <w:rPr>
          <w:szCs w:val="21"/>
        </w:rPr>
      </w:pPr>
    </w:p>
    <w:p w14:paraId="79864BE1" w14:textId="77777777" w:rsidR="006E7DF3" w:rsidRDefault="006E7DF3" w:rsidP="002C50C1">
      <w:pPr>
        <w:rPr>
          <w:rFonts w:cs="Arial"/>
          <w:color w:val="000000"/>
        </w:rPr>
      </w:pPr>
    </w:p>
    <w:p w14:paraId="3019E81B" w14:textId="77777777" w:rsidR="00E17093" w:rsidRDefault="00E17093" w:rsidP="002C50C1">
      <w:pPr>
        <w:rPr>
          <w:rFonts w:cs="Arial"/>
          <w:color w:val="000000"/>
        </w:rPr>
      </w:pPr>
    </w:p>
    <w:p w14:paraId="6CEA26E7" w14:textId="77777777" w:rsidR="00E17093" w:rsidRDefault="00E17093" w:rsidP="002C50C1">
      <w:pPr>
        <w:rPr>
          <w:rFonts w:cs="Arial"/>
          <w:color w:val="000000"/>
        </w:rPr>
      </w:pPr>
    </w:p>
    <w:p w14:paraId="6DE3569D" w14:textId="77777777" w:rsidR="00E17093" w:rsidRDefault="00E17093" w:rsidP="002C50C1">
      <w:pPr>
        <w:rPr>
          <w:rFonts w:cs="Arial"/>
          <w:color w:val="000000"/>
        </w:rPr>
      </w:pPr>
    </w:p>
    <w:p w14:paraId="457EB80D" w14:textId="77777777" w:rsidR="00E17093" w:rsidRPr="00025442" w:rsidRDefault="00E17093" w:rsidP="002C50C1">
      <w:pPr>
        <w:rPr>
          <w:rFonts w:cs="Arial"/>
          <w:color w:val="000000"/>
        </w:rPr>
      </w:pPr>
    </w:p>
    <w:p w14:paraId="29679DAC" w14:textId="77777777" w:rsidR="006E7DF3" w:rsidRPr="0026159C" w:rsidRDefault="006E7DF3" w:rsidP="00096066">
      <w:pPr>
        <w:pageBreakBefore/>
        <w:jc w:val="center"/>
        <w:rPr>
          <w:rStyle w:val="af6"/>
          <w:rFonts w:cs="Arial"/>
          <w:i w:val="0"/>
          <w:color w:val="000000"/>
          <w:szCs w:val="21"/>
        </w:rPr>
      </w:pPr>
      <w:r>
        <w:rPr>
          <w:rStyle w:val="af6"/>
          <w:b/>
          <w:i w:val="0"/>
          <w:sz w:val="32"/>
          <w:szCs w:val="32"/>
        </w:rPr>
        <w:lastRenderedPageBreak/>
        <w:t>TABLE OF CONTENTS</w:t>
      </w:r>
    </w:p>
    <w:p w14:paraId="19A292B1" w14:textId="57F1DE5C" w:rsidR="00096066" w:rsidRDefault="00005499">
      <w:pPr>
        <w:pStyle w:val="14"/>
        <w:tabs>
          <w:tab w:val="left" w:pos="420"/>
          <w:tab w:val="right" w:leader="dot" w:pos="9629"/>
        </w:tabs>
        <w:rPr>
          <w:noProof/>
        </w:rPr>
      </w:pPr>
      <w:r w:rsidRPr="00025442">
        <w:rPr>
          <w:rFonts w:cs="Arial"/>
          <w:color w:val="000000"/>
          <w:sz w:val="24"/>
        </w:rPr>
        <w:fldChar w:fldCharType="begin"/>
      </w:r>
      <w:r w:rsidRPr="00025442">
        <w:rPr>
          <w:rFonts w:cs="Arial"/>
          <w:color w:val="000000"/>
          <w:sz w:val="24"/>
        </w:rPr>
        <w:instrText xml:space="preserve"> TOC \o "1-3" \h \z \u </w:instrText>
      </w:r>
      <w:r w:rsidRPr="00025442">
        <w:rPr>
          <w:rFonts w:cs="Arial"/>
          <w:color w:val="000000"/>
          <w:sz w:val="24"/>
        </w:rPr>
        <w:fldChar w:fldCharType="separate"/>
      </w:r>
      <w:hyperlink w:anchor="_Toc71105267" w:history="1">
        <w:r w:rsidR="00096066" w:rsidRPr="00B12944">
          <w:rPr>
            <w:rStyle w:val="af5"/>
            <w:noProof/>
          </w:rPr>
          <w:t>1.</w:t>
        </w:r>
        <w:r w:rsidR="00096066">
          <w:rPr>
            <w:noProof/>
          </w:rPr>
          <w:tab/>
        </w:r>
        <w:r w:rsidR="00096066" w:rsidRPr="00B12944">
          <w:rPr>
            <w:rStyle w:val="af5"/>
            <w:rFonts w:cs="Arial"/>
            <w:noProof/>
          </w:rPr>
          <w:t>CORRECT APPLICATION</w:t>
        </w:r>
        <w:r w:rsidR="00096066">
          <w:rPr>
            <w:noProof/>
            <w:webHidden/>
          </w:rPr>
          <w:tab/>
        </w:r>
        <w:r w:rsidR="00096066">
          <w:rPr>
            <w:noProof/>
            <w:webHidden/>
          </w:rPr>
          <w:fldChar w:fldCharType="begin"/>
        </w:r>
        <w:r w:rsidR="00096066">
          <w:rPr>
            <w:noProof/>
            <w:webHidden/>
          </w:rPr>
          <w:instrText xml:space="preserve"> PAGEREF _Toc71105267 \h </w:instrText>
        </w:r>
        <w:r w:rsidR="00096066">
          <w:rPr>
            <w:noProof/>
            <w:webHidden/>
          </w:rPr>
        </w:r>
        <w:r w:rsidR="00096066">
          <w:rPr>
            <w:noProof/>
            <w:webHidden/>
          </w:rPr>
          <w:fldChar w:fldCharType="separate"/>
        </w:r>
        <w:r w:rsidR="00096066">
          <w:rPr>
            <w:noProof/>
            <w:webHidden/>
          </w:rPr>
          <w:t>3</w:t>
        </w:r>
        <w:r w:rsidR="00096066">
          <w:rPr>
            <w:noProof/>
            <w:webHidden/>
          </w:rPr>
          <w:fldChar w:fldCharType="end"/>
        </w:r>
      </w:hyperlink>
    </w:p>
    <w:p w14:paraId="0CE24A3A" w14:textId="599F49E0" w:rsidR="00096066" w:rsidRDefault="00096066">
      <w:pPr>
        <w:pStyle w:val="14"/>
        <w:tabs>
          <w:tab w:val="left" w:pos="420"/>
          <w:tab w:val="right" w:leader="dot" w:pos="9629"/>
        </w:tabs>
        <w:rPr>
          <w:noProof/>
        </w:rPr>
      </w:pPr>
      <w:hyperlink w:anchor="_Toc71105268" w:history="1">
        <w:r w:rsidRPr="00B12944">
          <w:rPr>
            <w:rStyle w:val="af5"/>
            <w:bCs/>
            <w:noProof/>
          </w:rPr>
          <w:t>2.</w:t>
        </w:r>
        <w:r>
          <w:rPr>
            <w:noProof/>
          </w:rPr>
          <w:tab/>
        </w:r>
        <w:r w:rsidRPr="00B12944">
          <w:rPr>
            <w:rStyle w:val="af5"/>
            <w:rFonts w:cs="Arial"/>
            <w:noProof/>
          </w:rPr>
          <w:t>DESCRIPTION OF THE STACKER</w:t>
        </w:r>
        <w:r>
          <w:rPr>
            <w:noProof/>
            <w:webHidden/>
          </w:rPr>
          <w:tab/>
        </w:r>
        <w:r>
          <w:rPr>
            <w:noProof/>
            <w:webHidden/>
          </w:rPr>
          <w:fldChar w:fldCharType="begin"/>
        </w:r>
        <w:r>
          <w:rPr>
            <w:noProof/>
            <w:webHidden/>
          </w:rPr>
          <w:instrText xml:space="preserve"> PAGEREF _Toc71105268 \h </w:instrText>
        </w:r>
        <w:r>
          <w:rPr>
            <w:noProof/>
            <w:webHidden/>
          </w:rPr>
        </w:r>
        <w:r>
          <w:rPr>
            <w:noProof/>
            <w:webHidden/>
          </w:rPr>
          <w:fldChar w:fldCharType="separate"/>
        </w:r>
        <w:r>
          <w:rPr>
            <w:noProof/>
            <w:webHidden/>
          </w:rPr>
          <w:t>4</w:t>
        </w:r>
        <w:r>
          <w:rPr>
            <w:noProof/>
            <w:webHidden/>
          </w:rPr>
          <w:fldChar w:fldCharType="end"/>
        </w:r>
      </w:hyperlink>
    </w:p>
    <w:p w14:paraId="60463B58" w14:textId="2FD1DADC" w:rsidR="00096066" w:rsidRDefault="00096066">
      <w:pPr>
        <w:pStyle w:val="27"/>
        <w:tabs>
          <w:tab w:val="left" w:pos="840"/>
          <w:tab w:val="right" w:leader="dot" w:pos="9629"/>
        </w:tabs>
        <w:rPr>
          <w:noProof/>
        </w:rPr>
      </w:pPr>
      <w:hyperlink w:anchor="_Toc71105269" w:history="1">
        <w:r w:rsidRPr="00B12944">
          <w:rPr>
            <w:rStyle w:val="af5"/>
            <w:noProof/>
          </w:rPr>
          <w:t>a.</w:t>
        </w:r>
        <w:r>
          <w:rPr>
            <w:noProof/>
          </w:rPr>
          <w:tab/>
        </w:r>
        <w:r w:rsidRPr="00B12944">
          <w:rPr>
            <w:rStyle w:val="af5"/>
            <w:noProof/>
          </w:rPr>
          <w:t>Overview of the main components</w:t>
        </w:r>
        <w:r>
          <w:rPr>
            <w:noProof/>
            <w:webHidden/>
          </w:rPr>
          <w:tab/>
        </w:r>
        <w:r>
          <w:rPr>
            <w:noProof/>
            <w:webHidden/>
          </w:rPr>
          <w:fldChar w:fldCharType="begin"/>
        </w:r>
        <w:r>
          <w:rPr>
            <w:noProof/>
            <w:webHidden/>
          </w:rPr>
          <w:instrText xml:space="preserve"> PAGEREF _Toc71105269 \h </w:instrText>
        </w:r>
        <w:r>
          <w:rPr>
            <w:noProof/>
            <w:webHidden/>
          </w:rPr>
        </w:r>
        <w:r>
          <w:rPr>
            <w:noProof/>
            <w:webHidden/>
          </w:rPr>
          <w:fldChar w:fldCharType="separate"/>
        </w:r>
        <w:r>
          <w:rPr>
            <w:noProof/>
            <w:webHidden/>
          </w:rPr>
          <w:t>4</w:t>
        </w:r>
        <w:r>
          <w:rPr>
            <w:noProof/>
            <w:webHidden/>
          </w:rPr>
          <w:fldChar w:fldCharType="end"/>
        </w:r>
      </w:hyperlink>
    </w:p>
    <w:p w14:paraId="015F7DDF" w14:textId="41A4236B" w:rsidR="00096066" w:rsidRDefault="00096066">
      <w:pPr>
        <w:pStyle w:val="27"/>
        <w:tabs>
          <w:tab w:val="left" w:pos="840"/>
          <w:tab w:val="right" w:leader="dot" w:pos="9629"/>
        </w:tabs>
        <w:rPr>
          <w:noProof/>
        </w:rPr>
      </w:pPr>
      <w:hyperlink w:anchor="_Toc71105270" w:history="1">
        <w:r w:rsidRPr="00B12944">
          <w:rPr>
            <w:rStyle w:val="af5"/>
            <w:noProof/>
          </w:rPr>
          <w:t>b.</w:t>
        </w:r>
        <w:r>
          <w:rPr>
            <w:noProof/>
          </w:rPr>
          <w:tab/>
        </w:r>
        <w:r w:rsidRPr="00B12944">
          <w:rPr>
            <w:rStyle w:val="af5"/>
            <w:noProof/>
          </w:rPr>
          <w:t>Main technical data</w:t>
        </w:r>
        <w:r>
          <w:rPr>
            <w:noProof/>
            <w:webHidden/>
          </w:rPr>
          <w:tab/>
        </w:r>
        <w:r>
          <w:rPr>
            <w:noProof/>
            <w:webHidden/>
          </w:rPr>
          <w:fldChar w:fldCharType="begin"/>
        </w:r>
        <w:r>
          <w:rPr>
            <w:noProof/>
            <w:webHidden/>
          </w:rPr>
          <w:instrText xml:space="preserve"> PAGEREF _Toc71105270 \h </w:instrText>
        </w:r>
        <w:r>
          <w:rPr>
            <w:noProof/>
            <w:webHidden/>
          </w:rPr>
        </w:r>
        <w:r>
          <w:rPr>
            <w:noProof/>
            <w:webHidden/>
          </w:rPr>
          <w:fldChar w:fldCharType="separate"/>
        </w:r>
        <w:r>
          <w:rPr>
            <w:noProof/>
            <w:webHidden/>
          </w:rPr>
          <w:t>6</w:t>
        </w:r>
        <w:r>
          <w:rPr>
            <w:noProof/>
            <w:webHidden/>
          </w:rPr>
          <w:fldChar w:fldCharType="end"/>
        </w:r>
      </w:hyperlink>
    </w:p>
    <w:p w14:paraId="476C762E" w14:textId="62FBB04A" w:rsidR="00096066" w:rsidRDefault="00096066">
      <w:pPr>
        <w:pStyle w:val="27"/>
        <w:tabs>
          <w:tab w:val="left" w:pos="840"/>
          <w:tab w:val="right" w:leader="dot" w:pos="9629"/>
        </w:tabs>
        <w:rPr>
          <w:noProof/>
        </w:rPr>
      </w:pPr>
      <w:hyperlink w:anchor="_Toc71105271" w:history="1">
        <w:r w:rsidRPr="00B12944">
          <w:rPr>
            <w:rStyle w:val="af5"/>
            <w:noProof/>
          </w:rPr>
          <w:t>c.</w:t>
        </w:r>
        <w:r>
          <w:rPr>
            <w:noProof/>
          </w:rPr>
          <w:tab/>
        </w:r>
        <w:r w:rsidRPr="00B12944">
          <w:rPr>
            <w:rStyle w:val="af5"/>
            <w:noProof/>
          </w:rPr>
          <w:t>Description of the safety devices and warning labels (Europe and other, except USA)</w:t>
        </w:r>
        <w:r>
          <w:rPr>
            <w:noProof/>
            <w:webHidden/>
          </w:rPr>
          <w:tab/>
        </w:r>
        <w:r>
          <w:rPr>
            <w:noProof/>
            <w:webHidden/>
          </w:rPr>
          <w:fldChar w:fldCharType="begin"/>
        </w:r>
        <w:r>
          <w:rPr>
            <w:noProof/>
            <w:webHidden/>
          </w:rPr>
          <w:instrText xml:space="preserve"> PAGEREF _Toc71105271 \h </w:instrText>
        </w:r>
        <w:r>
          <w:rPr>
            <w:noProof/>
            <w:webHidden/>
          </w:rPr>
        </w:r>
        <w:r>
          <w:rPr>
            <w:noProof/>
            <w:webHidden/>
          </w:rPr>
          <w:fldChar w:fldCharType="separate"/>
        </w:r>
        <w:r>
          <w:rPr>
            <w:noProof/>
            <w:webHidden/>
          </w:rPr>
          <w:t>8</w:t>
        </w:r>
        <w:r>
          <w:rPr>
            <w:noProof/>
            <w:webHidden/>
          </w:rPr>
          <w:fldChar w:fldCharType="end"/>
        </w:r>
      </w:hyperlink>
    </w:p>
    <w:p w14:paraId="26FE95F6" w14:textId="45BAAC91" w:rsidR="00096066" w:rsidRDefault="00096066">
      <w:pPr>
        <w:pStyle w:val="27"/>
        <w:tabs>
          <w:tab w:val="left" w:pos="840"/>
          <w:tab w:val="right" w:leader="dot" w:pos="9629"/>
        </w:tabs>
        <w:rPr>
          <w:noProof/>
        </w:rPr>
      </w:pPr>
      <w:hyperlink w:anchor="_Toc71105272" w:history="1">
        <w:r w:rsidRPr="00B12944">
          <w:rPr>
            <w:rStyle w:val="af5"/>
            <w:noProof/>
          </w:rPr>
          <w:t>d.</w:t>
        </w:r>
        <w:r>
          <w:rPr>
            <w:noProof/>
          </w:rPr>
          <w:tab/>
        </w:r>
        <w:r w:rsidRPr="00B12944">
          <w:rPr>
            <w:rStyle w:val="af5"/>
            <w:noProof/>
          </w:rPr>
          <w:t>I</w:t>
        </w:r>
        <w:r w:rsidRPr="00B12944">
          <w:rPr>
            <w:rStyle w:val="af5"/>
            <w:rFonts w:cs="Arial"/>
            <w:noProof/>
          </w:rPr>
          <w:t>dentification plate</w:t>
        </w:r>
        <w:r>
          <w:rPr>
            <w:noProof/>
            <w:webHidden/>
          </w:rPr>
          <w:tab/>
        </w:r>
        <w:r>
          <w:rPr>
            <w:noProof/>
            <w:webHidden/>
          </w:rPr>
          <w:fldChar w:fldCharType="begin"/>
        </w:r>
        <w:r>
          <w:rPr>
            <w:noProof/>
            <w:webHidden/>
          </w:rPr>
          <w:instrText xml:space="preserve"> PAGEREF _Toc71105272 \h </w:instrText>
        </w:r>
        <w:r>
          <w:rPr>
            <w:noProof/>
            <w:webHidden/>
          </w:rPr>
        </w:r>
        <w:r>
          <w:rPr>
            <w:noProof/>
            <w:webHidden/>
          </w:rPr>
          <w:fldChar w:fldCharType="separate"/>
        </w:r>
        <w:r>
          <w:rPr>
            <w:noProof/>
            <w:webHidden/>
          </w:rPr>
          <w:t>9</w:t>
        </w:r>
        <w:r>
          <w:rPr>
            <w:noProof/>
            <w:webHidden/>
          </w:rPr>
          <w:fldChar w:fldCharType="end"/>
        </w:r>
      </w:hyperlink>
    </w:p>
    <w:p w14:paraId="0FCBB5BE" w14:textId="233853AE" w:rsidR="00096066" w:rsidRDefault="00096066">
      <w:pPr>
        <w:pStyle w:val="14"/>
        <w:tabs>
          <w:tab w:val="left" w:pos="420"/>
          <w:tab w:val="right" w:leader="dot" w:pos="9629"/>
        </w:tabs>
        <w:rPr>
          <w:noProof/>
        </w:rPr>
      </w:pPr>
      <w:hyperlink w:anchor="_Toc71105273" w:history="1">
        <w:r w:rsidRPr="00B12944">
          <w:rPr>
            <w:rStyle w:val="af5"/>
            <w:noProof/>
          </w:rPr>
          <w:t>3.</w:t>
        </w:r>
        <w:r>
          <w:rPr>
            <w:noProof/>
          </w:rPr>
          <w:tab/>
        </w:r>
        <w:r w:rsidRPr="00B12944">
          <w:rPr>
            <w:rStyle w:val="af5"/>
            <w:rFonts w:cs="Arial"/>
            <w:noProof/>
          </w:rPr>
          <w:t>WARNINGS, RESIDUAL RISK AND SAFETY INSTRUCTIONS</w:t>
        </w:r>
        <w:r>
          <w:rPr>
            <w:noProof/>
            <w:webHidden/>
          </w:rPr>
          <w:tab/>
        </w:r>
        <w:r>
          <w:rPr>
            <w:noProof/>
            <w:webHidden/>
          </w:rPr>
          <w:fldChar w:fldCharType="begin"/>
        </w:r>
        <w:r>
          <w:rPr>
            <w:noProof/>
            <w:webHidden/>
          </w:rPr>
          <w:instrText xml:space="preserve"> PAGEREF _Toc71105273 \h </w:instrText>
        </w:r>
        <w:r>
          <w:rPr>
            <w:noProof/>
            <w:webHidden/>
          </w:rPr>
        </w:r>
        <w:r>
          <w:rPr>
            <w:noProof/>
            <w:webHidden/>
          </w:rPr>
          <w:fldChar w:fldCharType="separate"/>
        </w:r>
        <w:r>
          <w:rPr>
            <w:noProof/>
            <w:webHidden/>
          </w:rPr>
          <w:t>10</w:t>
        </w:r>
        <w:r>
          <w:rPr>
            <w:noProof/>
            <w:webHidden/>
          </w:rPr>
          <w:fldChar w:fldCharType="end"/>
        </w:r>
      </w:hyperlink>
    </w:p>
    <w:p w14:paraId="1507F66B" w14:textId="24719ACB" w:rsidR="00096066" w:rsidRDefault="00096066">
      <w:pPr>
        <w:pStyle w:val="14"/>
        <w:tabs>
          <w:tab w:val="left" w:pos="420"/>
          <w:tab w:val="right" w:leader="dot" w:pos="9629"/>
        </w:tabs>
        <w:rPr>
          <w:noProof/>
        </w:rPr>
      </w:pPr>
      <w:hyperlink w:anchor="_Toc71105274" w:history="1">
        <w:r w:rsidRPr="00B12944">
          <w:rPr>
            <w:rStyle w:val="af5"/>
            <w:noProof/>
          </w:rPr>
          <w:t>4.</w:t>
        </w:r>
        <w:r>
          <w:rPr>
            <w:noProof/>
          </w:rPr>
          <w:tab/>
        </w:r>
        <w:r w:rsidRPr="00B12944">
          <w:rPr>
            <w:rStyle w:val="af5"/>
            <w:rFonts w:cs="Arial"/>
            <w:noProof/>
          </w:rPr>
          <w:t>COMMISSIONING, TRANSPORTING, DECOMMISSIONING</w:t>
        </w:r>
        <w:r>
          <w:rPr>
            <w:noProof/>
            <w:webHidden/>
          </w:rPr>
          <w:tab/>
        </w:r>
        <w:r>
          <w:rPr>
            <w:noProof/>
            <w:webHidden/>
          </w:rPr>
          <w:fldChar w:fldCharType="begin"/>
        </w:r>
        <w:r>
          <w:rPr>
            <w:noProof/>
            <w:webHidden/>
          </w:rPr>
          <w:instrText xml:space="preserve"> PAGEREF _Toc71105274 \h </w:instrText>
        </w:r>
        <w:r>
          <w:rPr>
            <w:noProof/>
            <w:webHidden/>
          </w:rPr>
        </w:r>
        <w:r>
          <w:rPr>
            <w:noProof/>
            <w:webHidden/>
          </w:rPr>
          <w:fldChar w:fldCharType="separate"/>
        </w:r>
        <w:r>
          <w:rPr>
            <w:noProof/>
            <w:webHidden/>
          </w:rPr>
          <w:t>11</w:t>
        </w:r>
        <w:r>
          <w:rPr>
            <w:noProof/>
            <w:webHidden/>
          </w:rPr>
          <w:fldChar w:fldCharType="end"/>
        </w:r>
      </w:hyperlink>
    </w:p>
    <w:p w14:paraId="6D8529C8" w14:textId="6761F0FD" w:rsidR="00096066" w:rsidRDefault="00096066">
      <w:pPr>
        <w:pStyle w:val="27"/>
        <w:tabs>
          <w:tab w:val="left" w:pos="840"/>
          <w:tab w:val="right" w:leader="dot" w:pos="9629"/>
        </w:tabs>
        <w:rPr>
          <w:noProof/>
        </w:rPr>
      </w:pPr>
      <w:hyperlink w:anchor="_Toc71105275" w:history="1">
        <w:r w:rsidRPr="00B12944">
          <w:rPr>
            <w:rStyle w:val="af5"/>
            <w:noProof/>
          </w:rPr>
          <w:t>a.</w:t>
        </w:r>
        <w:r>
          <w:rPr>
            <w:noProof/>
          </w:rPr>
          <w:tab/>
        </w:r>
        <w:r w:rsidRPr="00B12944">
          <w:rPr>
            <w:rStyle w:val="af5"/>
            <w:noProof/>
          </w:rPr>
          <w:t>Commissioning</w:t>
        </w:r>
        <w:r>
          <w:rPr>
            <w:noProof/>
            <w:webHidden/>
          </w:rPr>
          <w:tab/>
        </w:r>
        <w:r>
          <w:rPr>
            <w:noProof/>
            <w:webHidden/>
          </w:rPr>
          <w:fldChar w:fldCharType="begin"/>
        </w:r>
        <w:r>
          <w:rPr>
            <w:noProof/>
            <w:webHidden/>
          </w:rPr>
          <w:instrText xml:space="preserve"> PAGEREF _Toc71105275 \h </w:instrText>
        </w:r>
        <w:r>
          <w:rPr>
            <w:noProof/>
            <w:webHidden/>
          </w:rPr>
        </w:r>
        <w:r>
          <w:rPr>
            <w:noProof/>
            <w:webHidden/>
          </w:rPr>
          <w:fldChar w:fldCharType="separate"/>
        </w:r>
        <w:r>
          <w:rPr>
            <w:noProof/>
            <w:webHidden/>
          </w:rPr>
          <w:t>11</w:t>
        </w:r>
        <w:r>
          <w:rPr>
            <w:noProof/>
            <w:webHidden/>
          </w:rPr>
          <w:fldChar w:fldCharType="end"/>
        </w:r>
      </w:hyperlink>
    </w:p>
    <w:p w14:paraId="28A0BF5D" w14:textId="47B4FD5C" w:rsidR="00096066" w:rsidRDefault="00096066">
      <w:pPr>
        <w:pStyle w:val="27"/>
        <w:tabs>
          <w:tab w:val="left" w:pos="840"/>
          <w:tab w:val="right" w:leader="dot" w:pos="9629"/>
        </w:tabs>
        <w:rPr>
          <w:noProof/>
        </w:rPr>
      </w:pPr>
      <w:hyperlink w:anchor="_Toc71105276" w:history="1">
        <w:r w:rsidRPr="00B12944">
          <w:rPr>
            <w:rStyle w:val="af5"/>
            <w:noProof/>
          </w:rPr>
          <w:t>b.</w:t>
        </w:r>
        <w:r>
          <w:rPr>
            <w:noProof/>
          </w:rPr>
          <w:tab/>
        </w:r>
        <w:r w:rsidRPr="00B12944">
          <w:rPr>
            <w:rStyle w:val="af5"/>
            <w:noProof/>
          </w:rPr>
          <w:t>L</w:t>
        </w:r>
        <w:r w:rsidRPr="00B12944">
          <w:rPr>
            <w:rStyle w:val="af5"/>
            <w:rFonts w:cs="Arial"/>
            <w:noProof/>
          </w:rPr>
          <w:t>ifting/ transportation</w:t>
        </w:r>
        <w:r>
          <w:rPr>
            <w:noProof/>
            <w:webHidden/>
          </w:rPr>
          <w:tab/>
        </w:r>
        <w:r>
          <w:rPr>
            <w:noProof/>
            <w:webHidden/>
          </w:rPr>
          <w:fldChar w:fldCharType="begin"/>
        </w:r>
        <w:r>
          <w:rPr>
            <w:noProof/>
            <w:webHidden/>
          </w:rPr>
          <w:instrText xml:space="preserve"> PAGEREF _Toc71105276 \h </w:instrText>
        </w:r>
        <w:r>
          <w:rPr>
            <w:noProof/>
            <w:webHidden/>
          </w:rPr>
        </w:r>
        <w:r>
          <w:rPr>
            <w:noProof/>
            <w:webHidden/>
          </w:rPr>
          <w:fldChar w:fldCharType="separate"/>
        </w:r>
        <w:r>
          <w:rPr>
            <w:noProof/>
            <w:webHidden/>
          </w:rPr>
          <w:t>11</w:t>
        </w:r>
        <w:r>
          <w:rPr>
            <w:noProof/>
            <w:webHidden/>
          </w:rPr>
          <w:fldChar w:fldCharType="end"/>
        </w:r>
      </w:hyperlink>
    </w:p>
    <w:p w14:paraId="39DA273B" w14:textId="4E17C2E7" w:rsidR="00096066" w:rsidRDefault="00096066">
      <w:pPr>
        <w:pStyle w:val="27"/>
        <w:tabs>
          <w:tab w:val="left" w:pos="840"/>
          <w:tab w:val="right" w:leader="dot" w:pos="9629"/>
        </w:tabs>
        <w:rPr>
          <w:noProof/>
        </w:rPr>
      </w:pPr>
      <w:hyperlink w:anchor="_Toc71105277" w:history="1">
        <w:r w:rsidRPr="00B12944">
          <w:rPr>
            <w:rStyle w:val="af5"/>
            <w:noProof/>
          </w:rPr>
          <w:t>c.</w:t>
        </w:r>
        <w:r>
          <w:rPr>
            <w:noProof/>
          </w:rPr>
          <w:tab/>
        </w:r>
        <w:r w:rsidRPr="00B12944">
          <w:rPr>
            <w:rStyle w:val="af5"/>
            <w:noProof/>
          </w:rPr>
          <w:t>Decommissioning</w:t>
        </w:r>
        <w:r>
          <w:rPr>
            <w:noProof/>
            <w:webHidden/>
          </w:rPr>
          <w:tab/>
        </w:r>
        <w:r>
          <w:rPr>
            <w:noProof/>
            <w:webHidden/>
          </w:rPr>
          <w:fldChar w:fldCharType="begin"/>
        </w:r>
        <w:r>
          <w:rPr>
            <w:noProof/>
            <w:webHidden/>
          </w:rPr>
          <w:instrText xml:space="preserve"> PAGEREF _Toc71105277 \h </w:instrText>
        </w:r>
        <w:r>
          <w:rPr>
            <w:noProof/>
            <w:webHidden/>
          </w:rPr>
        </w:r>
        <w:r>
          <w:rPr>
            <w:noProof/>
            <w:webHidden/>
          </w:rPr>
          <w:fldChar w:fldCharType="separate"/>
        </w:r>
        <w:r>
          <w:rPr>
            <w:noProof/>
            <w:webHidden/>
          </w:rPr>
          <w:t>12</w:t>
        </w:r>
        <w:r>
          <w:rPr>
            <w:noProof/>
            <w:webHidden/>
          </w:rPr>
          <w:fldChar w:fldCharType="end"/>
        </w:r>
      </w:hyperlink>
    </w:p>
    <w:p w14:paraId="011FD11D" w14:textId="5ACBA683" w:rsidR="00096066" w:rsidRDefault="00096066">
      <w:pPr>
        <w:pStyle w:val="14"/>
        <w:tabs>
          <w:tab w:val="left" w:pos="420"/>
          <w:tab w:val="right" w:leader="dot" w:pos="9629"/>
        </w:tabs>
        <w:rPr>
          <w:noProof/>
        </w:rPr>
      </w:pPr>
      <w:hyperlink w:anchor="_Toc71105278" w:history="1">
        <w:r w:rsidRPr="00B12944">
          <w:rPr>
            <w:rStyle w:val="af5"/>
            <w:noProof/>
          </w:rPr>
          <w:t>5.</w:t>
        </w:r>
        <w:r>
          <w:rPr>
            <w:noProof/>
          </w:rPr>
          <w:tab/>
        </w:r>
        <w:r w:rsidRPr="00B12944">
          <w:rPr>
            <w:rStyle w:val="af5"/>
            <w:rFonts w:cs="Arial"/>
            <w:noProof/>
          </w:rPr>
          <w:t>DAILY INSPECTION</w:t>
        </w:r>
        <w:r>
          <w:rPr>
            <w:noProof/>
            <w:webHidden/>
          </w:rPr>
          <w:tab/>
        </w:r>
        <w:r>
          <w:rPr>
            <w:noProof/>
            <w:webHidden/>
          </w:rPr>
          <w:fldChar w:fldCharType="begin"/>
        </w:r>
        <w:r>
          <w:rPr>
            <w:noProof/>
            <w:webHidden/>
          </w:rPr>
          <w:instrText xml:space="preserve"> PAGEREF _Toc71105278 \h </w:instrText>
        </w:r>
        <w:r>
          <w:rPr>
            <w:noProof/>
            <w:webHidden/>
          </w:rPr>
        </w:r>
        <w:r>
          <w:rPr>
            <w:noProof/>
            <w:webHidden/>
          </w:rPr>
          <w:fldChar w:fldCharType="separate"/>
        </w:r>
        <w:r>
          <w:rPr>
            <w:noProof/>
            <w:webHidden/>
          </w:rPr>
          <w:t>13</w:t>
        </w:r>
        <w:r>
          <w:rPr>
            <w:noProof/>
            <w:webHidden/>
          </w:rPr>
          <w:fldChar w:fldCharType="end"/>
        </w:r>
      </w:hyperlink>
    </w:p>
    <w:p w14:paraId="3CA5EE5F" w14:textId="23CEDE9E" w:rsidR="00096066" w:rsidRDefault="00096066">
      <w:pPr>
        <w:pStyle w:val="14"/>
        <w:tabs>
          <w:tab w:val="left" w:pos="420"/>
          <w:tab w:val="right" w:leader="dot" w:pos="9629"/>
        </w:tabs>
        <w:rPr>
          <w:noProof/>
        </w:rPr>
      </w:pPr>
      <w:hyperlink w:anchor="_Toc71105279" w:history="1">
        <w:r w:rsidRPr="00B12944">
          <w:rPr>
            <w:rStyle w:val="af5"/>
            <w:noProof/>
          </w:rPr>
          <w:t>6.</w:t>
        </w:r>
        <w:r>
          <w:rPr>
            <w:noProof/>
          </w:rPr>
          <w:tab/>
        </w:r>
        <w:r w:rsidRPr="00B12944">
          <w:rPr>
            <w:rStyle w:val="af5"/>
            <w:rFonts w:cs="Arial"/>
            <w:noProof/>
          </w:rPr>
          <w:t>OPERATION INSTRUCTIONS</w:t>
        </w:r>
        <w:r>
          <w:rPr>
            <w:noProof/>
            <w:webHidden/>
          </w:rPr>
          <w:tab/>
        </w:r>
        <w:r>
          <w:rPr>
            <w:noProof/>
            <w:webHidden/>
          </w:rPr>
          <w:fldChar w:fldCharType="begin"/>
        </w:r>
        <w:r>
          <w:rPr>
            <w:noProof/>
            <w:webHidden/>
          </w:rPr>
          <w:instrText xml:space="preserve"> PAGEREF _Toc71105279 \h </w:instrText>
        </w:r>
        <w:r>
          <w:rPr>
            <w:noProof/>
            <w:webHidden/>
          </w:rPr>
        </w:r>
        <w:r>
          <w:rPr>
            <w:noProof/>
            <w:webHidden/>
          </w:rPr>
          <w:fldChar w:fldCharType="separate"/>
        </w:r>
        <w:r>
          <w:rPr>
            <w:noProof/>
            <w:webHidden/>
          </w:rPr>
          <w:t>14</w:t>
        </w:r>
        <w:r>
          <w:rPr>
            <w:noProof/>
            <w:webHidden/>
          </w:rPr>
          <w:fldChar w:fldCharType="end"/>
        </w:r>
      </w:hyperlink>
    </w:p>
    <w:p w14:paraId="44B68C21" w14:textId="580B4CE1" w:rsidR="00096066" w:rsidRDefault="00096066">
      <w:pPr>
        <w:pStyle w:val="27"/>
        <w:tabs>
          <w:tab w:val="left" w:pos="840"/>
          <w:tab w:val="right" w:leader="dot" w:pos="9629"/>
        </w:tabs>
        <w:rPr>
          <w:noProof/>
        </w:rPr>
      </w:pPr>
      <w:hyperlink w:anchor="_Toc71105280" w:history="1">
        <w:r w:rsidRPr="00B12944">
          <w:rPr>
            <w:rStyle w:val="af5"/>
            <w:rFonts w:cs="Arial"/>
            <w:noProof/>
          </w:rPr>
          <w:t>a.</w:t>
        </w:r>
        <w:r>
          <w:rPr>
            <w:noProof/>
          </w:rPr>
          <w:tab/>
        </w:r>
        <w:r w:rsidRPr="00B12944">
          <w:rPr>
            <w:rStyle w:val="af5"/>
            <w:rFonts w:cs="Arial"/>
            <w:noProof/>
          </w:rPr>
          <w:t>Parking</w:t>
        </w:r>
        <w:r>
          <w:rPr>
            <w:noProof/>
            <w:webHidden/>
          </w:rPr>
          <w:tab/>
        </w:r>
        <w:r>
          <w:rPr>
            <w:noProof/>
            <w:webHidden/>
          </w:rPr>
          <w:fldChar w:fldCharType="begin"/>
        </w:r>
        <w:r>
          <w:rPr>
            <w:noProof/>
            <w:webHidden/>
          </w:rPr>
          <w:instrText xml:space="preserve"> PAGEREF _Toc71105280 \h </w:instrText>
        </w:r>
        <w:r>
          <w:rPr>
            <w:noProof/>
            <w:webHidden/>
          </w:rPr>
        </w:r>
        <w:r>
          <w:rPr>
            <w:noProof/>
            <w:webHidden/>
          </w:rPr>
          <w:fldChar w:fldCharType="separate"/>
        </w:r>
        <w:r>
          <w:rPr>
            <w:noProof/>
            <w:webHidden/>
          </w:rPr>
          <w:t>14</w:t>
        </w:r>
        <w:r>
          <w:rPr>
            <w:noProof/>
            <w:webHidden/>
          </w:rPr>
          <w:fldChar w:fldCharType="end"/>
        </w:r>
      </w:hyperlink>
    </w:p>
    <w:p w14:paraId="2A2A9639" w14:textId="7422CB3A" w:rsidR="00096066" w:rsidRDefault="00096066">
      <w:pPr>
        <w:pStyle w:val="27"/>
        <w:tabs>
          <w:tab w:val="left" w:pos="840"/>
          <w:tab w:val="right" w:leader="dot" w:pos="9629"/>
        </w:tabs>
        <w:rPr>
          <w:noProof/>
        </w:rPr>
      </w:pPr>
      <w:hyperlink w:anchor="_Toc71105281" w:history="1">
        <w:r w:rsidRPr="00B12944">
          <w:rPr>
            <w:rStyle w:val="af5"/>
            <w:rFonts w:cs="Arial"/>
            <w:noProof/>
          </w:rPr>
          <w:t>b.</w:t>
        </w:r>
        <w:r>
          <w:rPr>
            <w:noProof/>
          </w:rPr>
          <w:tab/>
        </w:r>
        <w:r w:rsidRPr="00B12944">
          <w:rPr>
            <w:rStyle w:val="af5"/>
            <w:noProof/>
          </w:rPr>
          <w:t>Residual lift diagram</w:t>
        </w:r>
        <w:r>
          <w:rPr>
            <w:noProof/>
            <w:webHidden/>
          </w:rPr>
          <w:tab/>
        </w:r>
        <w:r>
          <w:rPr>
            <w:noProof/>
            <w:webHidden/>
          </w:rPr>
          <w:fldChar w:fldCharType="begin"/>
        </w:r>
        <w:r>
          <w:rPr>
            <w:noProof/>
            <w:webHidden/>
          </w:rPr>
          <w:instrText xml:space="preserve"> PAGEREF _Toc71105281 \h </w:instrText>
        </w:r>
        <w:r>
          <w:rPr>
            <w:noProof/>
            <w:webHidden/>
          </w:rPr>
        </w:r>
        <w:r>
          <w:rPr>
            <w:noProof/>
            <w:webHidden/>
          </w:rPr>
          <w:fldChar w:fldCharType="separate"/>
        </w:r>
        <w:r>
          <w:rPr>
            <w:noProof/>
            <w:webHidden/>
          </w:rPr>
          <w:t>15</w:t>
        </w:r>
        <w:r>
          <w:rPr>
            <w:noProof/>
            <w:webHidden/>
          </w:rPr>
          <w:fldChar w:fldCharType="end"/>
        </w:r>
      </w:hyperlink>
    </w:p>
    <w:p w14:paraId="3ED1C014" w14:textId="31CA21C2" w:rsidR="00096066" w:rsidRDefault="00096066">
      <w:pPr>
        <w:pStyle w:val="27"/>
        <w:tabs>
          <w:tab w:val="left" w:pos="840"/>
          <w:tab w:val="right" w:leader="dot" w:pos="9629"/>
        </w:tabs>
        <w:rPr>
          <w:noProof/>
        </w:rPr>
      </w:pPr>
      <w:hyperlink w:anchor="_Toc71105282" w:history="1">
        <w:r w:rsidRPr="00B12944">
          <w:rPr>
            <w:rStyle w:val="af5"/>
            <w:rFonts w:cs="Arial"/>
            <w:noProof/>
          </w:rPr>
          <w:t>c.</w:t>
        </w:r>
        <w:r>
          <w:rPr>
            <w:noProof/>
          </w:rPr>
          <w:tab/>
        </w:r>
        <w:r w:rsidRPr="00B12944">
          <w:rPr>
            <w:rStyle w:val="af5"/>
            <w:noProof/>
          </w:rPr>
          <w:t>Lifting</w:t>
        </w:r>
        <w:r>
          <w:rPr>
            <w:noProof/>
            <w:webHidden/>
          </w:rPr>
          <w:tab/>
        </w:r>
        <w:r>
          <w:rPr>
            <w:noProof/>
            <w:webHidden/>
          </w:rPr>
          <w:fldChar w:fldCharType="begin"/>
        </w:r>
        <w:r>
          <w:rPr>
            <w:noProof/>
            <w:webHidden/>
          </w:rPr>
          <w:instrText xml:space="preserve"> PAGEREF _Toc71105282 \h </w:instrText>
        </w:r>
        <w:r>
          <w:rPr>
            <w:noProof/>
            <w:webHidden/>
          </w:rPr>
        </w:r>
        <w:r>
          <w:rPr>
            <w:noProof/>
            <w:webHidden/>
          </w:rPr>
          <w:fldChar w:fldCharType="separate"/>
        </w:r>
        <w:r>
          <w:rPr>
            <w:noProof/>
            <w:webHidden/>
          </w:rPr>
          <w:t>15</w:t>
        </w:r>
        <w:r>
          <w:rPr>
            <w:noProof/>
            <w:webHidden/>
          </w:rPr>
          <w:fldChar w:fldCharType="end"/>
        </w:r>
      </w:hyperlink>
    </w:p>
    <w:p w14:paraId="0FC2A206" w14:textId="5872B3B7" w:rsidR="00096066" w:rsidRDefault="00096066">
      <w:pPr>
        <w:pStyle w:val="27"/>
        <w:tabs>
          <w:tab w:val="left" w:pos="840"/>
          <w:tab w:val="right" w:leader="dot" w:pos="9629"/>
        </w:tabs>
        <w:rPr>
          <w:noProof/>
        </w:rPr>
      </w:pPr>
      <w:hyperlink w:anchor="_Toc71105283" w:history="1">
        <w:r w:rsidRPr="00B12944">
          <w:rPr>
            <w:rStyle w:val="af5"/>
            <w:rFonts w:cs="Arial"/>
            <w:noProof/>
          </w:rPr>
          <w:t>d.</w:t>
        </w:r>
        <w:r>
          <w:rPr>
            <w:noProof/>
          </w:rPr>
          <w:tab/>
        </w:r>
        <w:r w:rsidRPr="00B12944">
          <w:rPr>
            <w:rStyle w:val="af5"/>
            <w:noProof/>
          </w:rPr>
          <w:t>Lowering</w:t>
        </w:r>
        <w:r>
          <w:rPr>
            <w:noProof/>
            <w:webHidden/>
          </w:rPr>
          <w:tab/>
        </w:r>
        <w:r>
          <w:rPr>
            <w:noProof/>
            <w:webHidden/>
          </w:rPr>
          <w:fldChar w:fldCharType="begin"/>
        </w:r>
        <w:r>
          <w:rPr>
            <w:noProof/>
            <w:webHidden/>
          </w:rPr>
          <w:instrText xml:space="preserve"> PAGEREF _Toc71105283 \h </w:instrText>
        </w:r>
        <w:r>
          <w:rPr>
            <w:noProof/>
            <w:webHidden/>
          </w:rPr>
        </w:r>
        <w:r>
          <w:rPr>
            <w:noProof/>
            <w:webHidden/>
          </w:rPr>
          <w:fldChar w:fldCharType="separate"/>
        </w:r>
        <w:r>
          <w:rPr>
            <w:noProof/>
            <w:webHidden/>
          </w:rPr>
          <w:t>15</w:t>
        </w:r>
        <w:r>
          <w:rPr>
            <w:noProof/>
            <w:webHidden/>
          </w:rPr>
          <w:fldChar w:fldCharType="end"/>
        </w:r>
      </w:hyperlink>
    </w:p>
    <w:p w14:paraId="38CE8317" w14:textId="61384DB7" w:rsidR="00096066" w:rsidRDefault="00096066">
      <w:pPr>
        <w:pStyle w:val="27"/>
        <w:tabs>
          <w:tab w:val="left" w:pos="840"/>
          <w:tab w:val="right" w:leader="dot" w:pos="9629"/>
        </w:tabs>
        <w:rPr>
          <w:noProof/>
        </w:rPr>
      </w:pPr>
      <w:hyperlink w:anchor="_Toc71105284" w:history="1">
        <w:r w:rsidRPr="00B12944">
          <w:rPr>
            <w:rStyle w:val="af5"/>
            <w:rFonts w:cs="Arial"/>
            <w:noProof/>
          </w:rPr>
          <w:t>e.</w:t>
        </w:r>
        <w:r>
          <w:rPr>
            <w:noProof/>
          </w:rPr>
          <w:tab/>
        </w:r>
        <w:r w:rsidRPr="00B12944">
          <w:rPr>
            <w:rStyle w:val="af5"/>
            <w:noProof/>
          </w:rPr>
          <w:t>Travelling</w:t>
        </w:r>
        <w:r>
          <w:rPr>
            <w:noProof/>
            <w:webHidden/>
          </w:rPr>
          <w:tab/>
        </w:r>
        <w:r>
          <w:rPr>
            <w:noProof/>
            <w:webHidden/>
          </w:rPr>
          <w:fldChar w:fldCharType="begin"/>
        </w:r>
        <w:r>
          <w:rPr>
            <w:noProof/>
            <w:webHidden/>
          </w:rPr>
          <w:instrText xml:space="preserve"> PAGEREF _Toc71105284 \h </w:instrText>
        </w:r>
        <w:r>
          <w:rPr>
            <w:noProof/>
            <w:webHidden/>
          </w:rPr>
        </w:r>
        <w:r>
          <w:rPr>
            <w:noProof/>
            <w:webHidden/>
          </w:rPr>
          <w:fldChar w:fldCharType="separate"/>
        </w:r>
        <w:r>
          <w:rPr>
            <w:noProof/>
            <w:webHidden/>
          </w:rPr>
          <w:t>16</w:t>
        </w:r>
        <w:r>
          <w:rPr>
            <w:noProof/>
            <w:webHidden/>
          </w:rPr>
          <w:fldChar w:fldCharType="end"/>
        </w:r>
      </w:hyperlink>
    </w:p>
    <w:p w14:paraId="6587EB0F" w14:textId="656275C7" w:rsidR="00096066" w:rsidRDefault="00096066">
      <w:pPr>
        <w:pStyle w:val="27"/>
        <w:tabs>
          <w:tab w:val="left" w:pos="840"/>
          <w:tab w:val="right" w:leader="dot" w:pos="9629"/>
        </w:tabs>
        <w:rPr>
          <w:noProof/>
        </w:rPr>
      </w:pPr>
      <w:hyperlink w:anchor="_Toc71105285" w:history="1">
        <w:r w:rsidRPr="00B12944">
          <w:rPr>
            <w:rStyle w:val="af5"/>
            <w:rFonts w:cs="Arial"/>
            <w:noProof/>
          </w:rPr>
          <w:t>f.</w:t>
        </w:r>
        <w:r>
          <w:rPr>
            <w:noProof/>
          </w:rPr>
          <w:tab/>
        </w:r>
        <w:r w:rsidRPr="00B12944">
          <w:rPr>
            <w:rStyle w:val="af5"/>
            <w:noProof/>
          </w:rPr>
          <w:t>S</w:t>
        </w:r>
        <w:r w:rsidRPr="00B12944">
          <w:rPr>
            <w:rStyle w:val="af5"/>
            <w:rFonts w:cs="Arial"/>
            <w:noProof/>
          </w:rPr>
          <w:t>teering</w:t>
        </w:r>
        <w:r>
          <w:rPr>
            <w:noProof/>
            <w:webHidden/>
          </w:rPr>
          <w:tab/>
        </w:r>
        <w:r>
          <w:rPr>
            <w:noProof/>
            <w:webHidden/>
          </w:rPr>
          <w:fldChar w:fldCharType="begin"/>
        </w:r>
        <w:r>
          <w:rPr>
            <w:noProof/>
            <w:webHidden/>
          </w:rPr>
          <w:instrText xml:space="preserve"> PAGEREF _Toc71105285 \h </w:instrText>
        </w:r>
        <w:r>
          <w:rPr>
            <w:noProof/>
            <w:webHidden/>
          </w:rPr>
        </w:r>
        <w:r>
          <w:rPr>
            <w:noProof/>
            <w:webHidden/>
          </w:rPr>
          <w:fldChar w:fldCharType="separate"/>
        </w:r>
        <w:r>
          <w:rPr>
            <w:noProof/>
            <w:webHidden/>
          </w:rPr>
          <w:t>17</w:t>
        </w:r>
        <w:r>
          <w:rPr>
            <w:noProof/>
            <w:webHidden/>
          </w:rPr>
          <w:fldChar w:fldCharType="end"/>
        </w:r>
      </w:hyperlink>
    </w:p>
    <w:p w14:paraId="2A519942" w14:textId="45EF5113" w:rsidR="00096066" w:rsidRDefault="00096066">
      <w:pPr>
        <w:pStyle w:val="27"/>
        <w:tabs>
          <w:tab w:val="left" w:pos="840"/>
          <w:tab w:val="right" w:leader="dot" w:pos="9629"/>
        </w:tabs>
        <w:rPr>
          <w:noProof/>
        </w:rPr>
      </w:pPr>
      <w:hyperlink w:anchor="_Toc71105286" w:history="1">
        <w:r w:rsidRPr="00B12944">
          <w:rPr>
            <w:rStyle w:val="af5"/>
            <w:rFonts w:cs="Arial"/>
            <w:noProof/>
          </w:rPr>
          <w:t>g.</w:t>
        </w:r>
        <w:r>
          <w:rPr>
            <w:noProof/>
          </w:rPr>
          <w:tab/>
        </w:r>
        <w:r w:rsidRPr="00B12944">
          <w:rPr>
            <w:rStyle w:val="af5"/>
            <w:noProof/>
          </w:rPr>
          <w:t>B</w:t>
        </w:r>
        <w:r w:rsidRPr="00B12944">
          <w:rPr>
            <w:rStyle w:val="af5"/>
            <w:rFonts w:cs="Arial"/>
            <w:noProof/>
          </w:rPr>
          <w:t>raking</w:t>
        </w:r>
        <w:r>
          <w:rPr>
            <w:noProof/>
            <w:webHidden/>
          </w:rPr>
          <w:tab/>
        </w:r>
        <w:r>
          <w:rPr>
            <w:noProof/>
            <w:webHidden/>
          </w:rPr>
          <w:fldChar w:fldCharType="begin"/>
        </w:r>
        <w:r>
          <w:rPr>
            <w:noProof/>
            <w:webHidden/>
          </w:rPr>
          <w:instrText xml:space="preserve"> PAGEREF _Toc71105286 \h </w:instrText>
        </w:r>
        <w:r>
          <w:rPr>
            <w:noProof/>
            <w:webHidden/>
          </w:rPr>
        </w:r>
        <w:r>
          <w:rPr>
            <w:noProof/>
            <w:webHidden/>
          </w:rPr>
          <w:fldChar w:fldCharType="separate"/>
        </w:r>
        <w:r>
          <w:rPr>
            <w:noProof/>
            <w:webHidden/>
          </w:rPr>
          <w:t>17</w:t>
        </w:r>
        <w:r>
          <w:rPr>
            <w:noProof/>
            <w:webHidden/>
          </w:rPr>
          <w:fldChar w:fldCharType="end"/>
        </w:r>
      </w:hyperlink>
    </w:p>
    <w:p w14:paraId="177147A7" w14:textId="359F6682" w:rsidR="00096066" w:rsidRDefault="00096066">
      <w:pPr>
        <w:pStyle w:val="27"/>
        <w:tabs>
          <w:tab w:val="left" w:pos="840"/>
          <w:tab w:val="right" w:leader="dot" w:pos="9629"/>
        </w:tabs>
        <w:rPr>
          <w:noProof/>
        </w:rPr>
      </w:pPr>
      <w:hyperlink w:anchor="_Toc71105287" w:history="1">
        <w:r w:rsidRPr="00B12944">
          <w:rPr>
            <w:rStyle w:val="af5"/>
            <w:rFonts w:cs="Arial"/>
            <w:noProof/>
          </w:rPr>
          <w:t>h.</w:t>
        </w:r>
        <w:r>
          <w:rPr>
            <w:noProof/>
          </w:rPr>
          <w:tab/>
        </w:r>
        <w:r w:rsidRPr="00B12944">
          <w:rPr>
            <w:rStyle w:val="af5"/>
            <w:noProof/>
          </w:rPr>
          <w:t>M</w:t>
        </w:r>
        <w:r w:rsidRPr="00B12944">
          <w:rPr>
            <w:rStyle w:val="af5"/>
            <w:rFonts w:cs="Arial"/>
            <w:noProof/>
          </w:rPr>
          <w:t>alfunctions</w:t>
        </w:r>
        <w:r>
          <w:rPr>
            <w:noProof/>
            <w:webHidden/>
          </w:rPr>
          <w:tab/>
        </w:r>
        <w:r>
          <w:rPr>
            <w:noProof/>
            <w:webHidden/>
          </w:rPr>
          <w:fldChar w:fldCharType="begin"/>
        </w:r>
        <w:r>
          <w:rPr>
            <w:noProof/>
            <w:webHidden/>
          </w:rPr>
          <w:instrText xml:space="preserve"> PAGEREF _Toc71105287 \h </w:instrText>
        </w:r>
        <w:r>
          <w:rPr>
            <w:noProof/>
            <w:webHidden/>
          </w:rPr>
        </w:r>
        <w:r>
          <w:rPr>
            <w:noProof/>
            <w:webHidden/>
          </w:rPr>
          <w:fldChar w:fldCharType="separate"/>
        </w:r>
        <w:r>
          <w:rPr>
            <w:noProof/>
            <w:webHidden/>
          </w:rPr>
          <w:t>17</w:t>
        </w:r>
        <w:r>
          <w:rPr>
            <w:noProof/>
            <w:webHidden/>
          </w:rPr>
          <w:fldChar w:fldCharType="end"/>
        </w:r>
      </w:hyperlink>
    </w:p>
    <w:p w14:paraId="6FD6A0DD" w14:textId="4AC2FE1B" w:rsidR="00096066" w:rsidRDefault="00096066">
      <w:pPr>
        <w:pStyle w:val="27"/>
        <w:tabs>
          <w:tab w:val="left" w:pos="840"/>
          <w:tab w:val="right" w:leader="dot" w:pos="9629"/>
        </w:tabs>
        <w:rPr>
          <w:noProof/>
        </w:rPr>
      </w:pPr>
      <w:hyperlink w:anchor="_Toc71105288" w:history="1">
        <w:r w:rsidRPr="00B12944">
          <w:rPr>
            <w:rStyle w:val="af5"/>
            <w:rFonts w:cs="Arial"/>
            <w:noProof/>
          </w:rPr>
          <w:t>i.</w:t>
        </w:r>
        <w:r>
          <w:rPr>
            <w:noProof/>
          </w:rPr>
          <w:tab/>
        </w:r>
        <w:r w:rsidRPr="00B12944">
          <w:rPr>
            <w:rStyle w:val="af5"/>
            <w:rFonts w:cs="Arial"/>
            <w:noProof/>
          </w:rPr>
          <w:t>Emergency</w:t>
        </w:r>
        <w:r>
          <w:rPr>
            <w:noProof/>
            <w:webHidden/>
          </w:rPr>
          <w:tab/>
        </w:r>
        <w:r>
          <w:rPr>
            <w:noProof/>
            <w:webHidden/>
          </w:rPr>
          <w:fldChar w:fldCharType="begin"/>
        </w:r>
        <w:r>
          <w:rPr>
            <w:noProof/>
            <w:webHidden/>
          </w:rPr>
          <w:instrText xml:space="preserve"> PAGEREF _Toc71105288 \h </w:instrText>
        </w:r>
        <w:r>
          <w:rPr>
            <w:noProof/>
            <w:webHidden/>
          </w:rPr>
        </w:r>
        <w:r>
          <w:rPr>
            <w:noProof/>
            <w:webHidden/>
          </w:rPr>
          <w:fldChar w:fldCharType="separate"/>
        </w:r>
        <w:r>
          <w:rPr>
            <w:noProof/>
            <w:webHidden/>
          </w:rPr>
          <w:t>17</w:t>
        </w:r>
        <w:r>
          <w:rPr>
            <w:noProof/>
            <w:webHidden/>
          </w:rPr>
          <w:fldChar w:fldCharType="end"/>
        </w:r>
      </w:hyperlink>
    </w:p>
    <w:p w14:paraId="17E63E44" w14:textId="65898223" w:rsidR="00096066" w:rsidRDefault="00096066">
      <w:pPr>
        <w:pStyle w:val="14"/>
        <w:tabs>
          <w:tab w:val="left" w:pos="420"/>
          <w:tab w:val="right" w:leader="dot" w:pos="9629"/>
        </w:tabs>
        <w:rPr>
          <w:noProof/>
        </w:rPr>
      </w:pPr>
      <w:hyperlink w:anchor="_Toc71105289" w:history="1">
        <w:r w:rsidRPr="00B12944">
          <w:rPr>
            <w:rStyle w:val="af5"/>
            <w:noProof/>
          </w:rPr>
          <w:t>7.</w:t>
        </w:r>
        <w:r>
          <w:rPr>
            <w:noProof/>
          </w:rPr>
          <w:tab/>
        </w:r>
        <w:r w:rsidRPr="00B12944">
          <w:rPr>
            <w:rStyle w:val="af5"/>
            <w:rFonts w:cs="Arial"/>
            <w:noProof/>
          </w:rPr>
          <w:t>P</w:t>
        </w:r>
        <w:r w:rsidRPr="00B12944">
          <w:rPr>
            <w:rStyle w:val="af5"/>
            <w:rFonts w:eastAsia="等线" w:cs="Arial"/>
            <w:noProof/>
          </w:rPr>
          <w:t>IN-CODE PANEL</w:t>
        </w:r>
        <w:r>
          <w:rPr>
            <w:noProof/>
            <w:webHidden/>
          </w:rPr>
          <w:tab/>
        </w:r>
        <w:r>
          <w:rPr>
            <w:noProof/>
            <w:webHidden/>
          </w:rPr>
          <w:fldChar w:fldCharType="begin"/>
        </w:r>
        <w:r>
          <w:rPr>
            <w:noProof/>
            <w:webHidden/>
          </w:rPr>
          <w:instrText xml:space="preserve"> PAGEREF _Toc71105289 \h </w:instrText>
        </w:r>
        <w:r>
          <w:rPr>
            <w:noProof/>
            <w:webHidden/>
          </w:rPr>
        </w:r>
        <w:r>
          <w:rPr>
            <w:noProof/>
            <w:webHidden/>
          </w:rPr>
          <w:fldChar w:fldCharType="separate"/>
        </w:r>
        <w:r>
          <w:rPr>
            <w:noProof/>
            <w:webHidden/>
          </w:rPr>
          <w:t>18</w:t>
        </w:r>
        <w:r>
          <w:rPr>
            <w:noProof/>
            <w:webHidden/>
          </w:rPr>
          <w:fldChar w:fldCharType="end"/>
        </w:r>
      </w:hyperlink>
    </w:p>
    <w:p w14:paraId="76EF7378" w14:textId="325D1170" w:rsidR="00096066" w:rsidRDefault="00096066">
      <w:pPr>
        <w:pStyle w:val="27"/>
        <w:tabs>
          <w:tab w:val="left" w:pos="840"/>
          <w:tab w:val="right" w:leader="dot" w:pos="9629"/>
        </w:tabs>
        <w:rPr>
          <w:noProof/>
        </w:rPr>
      </w:pPr>
      <w:hyperlink w:anchor="_Toc71105290" w:history="1">
        <w:r w:rsidRPr="00B12944">
          <w:rPr>
            <w:rStyle w:val="af5"/>
            <w:noProof/>
            <w:highlight w:val="white"/>
          </w:rPr>
          <w:t>a.</w:t>
        </w:r>
        <w:r>
          <w:rPr>
            <w:noProof/>
          </w:rPr>
          <w:tab/>
        </w:r>
        <w:r w:rsidRPr="00B12944">
          <w:rPr>
            <w:rStyle w:val="af5"/>
            <w:rFonts w:cs="Arial"/>
            <w:noProof/>
          </w:rPr>
          <w:t>I</w:t>
        </w:r>
        <w:r w:rsidRPr="00B12944">
          <w:rPr>
            <w:rStyle w:val="af5"/>
            <w:noProof/>
          </w:rPr>
          <w:t>ntroduction</w:t>
        </w:r>
        <w:r>
          <w:rPr>
            <w:noProof/>
            <w:webHidden/>
          </w:rPr>
          <w:tab/>
        </w:r>
        <w:r>
          <w:rPr>
            <w:noProof/>
            <w:webHidden/>
          </w:rPr>
          <w:fldChar w:fldCharType="begin"/>
        </w:r>
        <w:r>
          <w:rPr>
            <w:noProof/>
            <w:webHidden/>
          </w:rPr>
          <w:instrText xml:space="preserve"> PAGEREF _Toc71105290 \h </w:instrText>
        </w:r>
        <w:r>
          <w:rPr>
            <w:noProof/>
            <w:webHidden/>
          </w:rPr>
        </w:r>
        <w:r>
          <w:rPr>
            <w:noProof/>
            <w:webHidden/>
          </w:rPr>
          <w:fldChar w:fldCharType="separate"/>
        </w:r>
        <w:r>
          <w:rPr>
            <w:noProof/>
            <w:webHidden/>
          </w:rPr>
          <w:t>18</w:t>
        </w:r>
        <w:r>
          <w:rPr>
            <w:noProof/>
            <w:webHidden/>
          </w:rPr>
          <w:fldChar w:fldCharType="end"/>
        </w:r>
      </w:hyperlink>
    </w:p>
    <w:p w14:paraId="5B2DA858" w14:textId="39A4550A" w:rsidR="00096066" w:rsidRDefault="00096066">
      <w:pPr>
        <w:pStyle w:val="27"/>
        <w:tabs>
          <w:tab w:val="left" w:pos="840"/>
          <w:tab w:val="right" w:leader="dot" w:pos="9629"/>
        </w:tabs>
        <w:rPr>
          <w:noProof/>
        </w:rPr>
      </w:pPr>
      <w:hyperlink w:anchor="_Toc71105291" w:history="1">
        <w:r w:rsidRPr="00B12944">
          <w:rPr>
            <w:rStyle w:val="af5"/>
            <w:noProof/>
            <w:highlight w:val="white"/>
          </w:rPr>
          <w:t>b.</w:t>
        </w:r>
        <w:r>
          <w:rPr>
            <w:noProof/>
          </w:rPr>
          <w:tab/>
        </w:r>
        <w:r w:rsidRPr="00B12944">
          <w:rPr>
            <w:rStyle w:val="af5"/>
            <w:rFonts w:cs="Arial"/>
            <w:noProof/>
          </w:rPr>
          <w:t>M</w:t>
        </w:r>
        <w:r w:rsidRPr="00B12944">
          <w:rPr>
            <w:rStyle w:val="af5"/>
            <w:noProof/>
          </w:rPr>
          <w:t>ain parameters</w:t>
        </w:r>
        <w:r>
          <w:rPr>
            <w:noProof/>
            <w:webHidden/>
          </w:rPr>
          <w:tab/>
        </w:r>
        <w:r>
          <w:rPr>
            <w:noProof/>
            <w:webHidden/>
          </w:rPr>
          <w:fldChar w:fldCharType="begin"/>
        </w:r>
        <w:r>
          <w:rPr>
            <w:noProof/>
            <w:webHidden/>
          </w:rPr>
          <w:instrText xml:space="preserve"> PAGEREF _Toc71105291 \h </w:instrText>
        </w:r>
        <w:r>
          <w:rPr>
            <w:noProof/>
            <w:webHidden/>
          </w:rPr>
        </w:r>
        <w:r>
          <w:rPr>
            <w:noProof/>
            <w:webHidden/>
          </w:rPr>
          <w:fldChar w:fldCharType="separate"/>
        </w:r>
        <w:r>
          <w:rPr>
            <w:noProof/>
            <w:webHidden/>
          </w:rPr>
          <w:t>18</w:t>
        </w:r>
        <w:r>
          <w:rPr>
            <w:noProof/>
            <w:webHidden/>
          </w:rPr>
          <w:fldChar w:fldCharType="end"/>
        </w:r>
      </w:hyperlink>
    </w:p>
    <w:p w14:paraId="01A02B96" w14:textId="2D93A5E7" w:rsidR="00096066" w:rsidRDefault="00096066">
      <w:pPr>
        <w:pStyle w:val="27"/>
        <w:tabs>
          <w:tab w:val="left" w:pos="840"/>
          <w:tab w:val="right" w:leader="dot" w:pos="9629"/>
        </w:tabs>
        <w:rPr>
          <w:noProof/>
        </w:rPr>
      </w:pPr>
      <w:hyperlink w:anchor="_Toc71105292" w:history="1">
        <w:r w:rsidRPr="00B12944">
          <w:rPr>
            <w:rStyle w:val="af5"/>
            <w:noProof/>
            <w:highlight w:val="white"/>
          </w:rPr>
          <w:t>c.</w:t>
        </w:r>
        <w:r>
          <w:rPr>
            <w:noProof/>
          </w:rPr>
          <w:tab/>
        </w:r>
        <w:r w:rsidRPr="00B12944">
          <w:rPr>
            <w:rStyle w:val="af5"/>
            <w:rFonts w:cs="Arial"/>
            <w:noProof/>
          </w:rPr>
          <w:t>M</w:t>
        </w:r>
        <w:r w:rsidRPr="00B12944">
          <w:rPr>
            <w:rStyle w:val="af5"/>
            <w:noProof/>
          </w:rPr>
          <w:t>ain functions</w:t>
        </w:r>
        <w:r>
          <w:rPr>
            <w:noProof/>
            <w:webHidden/>
          </w:rPr>
          <w:tab/>
        </w:r>
        <w:r>
          <w:rPr>
            <w:noProof/>
            <w:webHidden/>
          </w:rPr>
          <w:fldChar w:fldCharType="begin"/>
        </w:r>
        <w:r>
          <w:rPr>
            <w:noProof/>
            <w:webHidden/>
          </w:rPr>
          <w:instrText xml:space="preserve"> PAGEREF _Toc71105292 \h </w:instrText>
        </w:r>
        <w:r>
          <w:rPr>
            <w:noProof/>
            <w:webHidden/>
          </w:rPr>
        </w:r>
        <w:r>
          <w:rPr>
            <w:noProof/>
            <w:webHidden/>
          </w:rPr>
          <w:fldChar w:fldCharType="separate"/>
        </w:r>
        <w:r>
          <w:rPr>
            <w:noProof/>
            <w:webHidden/>
          </w:rPr>
          <w:t>18</w:t>
        </w:r>
        <w:r>
          <w:rPr>
            <w:noProof/>
            <w:webHidden/>
          </w:rPr>
          <w:fldChar w:fldCharType="end"/>
        </w:r>
      </w:hyperlink>
    </w:p>
    <w:p w14:paraId="78B4D761" w14:textId="5DC28919" w:rsidR="00096066" w:rsidRDefault="00096066">
      <w:pPr>
        <w:pStyle w:val="14"/>
        <w:tabs>
          <w:tab w:val="left" w:pos="420"/>
          <w:tab w:val="right" w:leader="dot" w:pos="9629"/>
        </w:tabs>
        <w:rPr>
          <w:noProof/>
        </w:rPr>
      </w:pPr>
      <w:hyperlink w:anchor="_Toc71105293" w:history="1">
        <w:r w:rsidRPr="00B12944">
          <w:rPr>
            <w:rStyle w:val="af5"/>
            <w:noProof/>
          </w:rPr>
          <w:t>8.</w:t>
        </w:r>
        <w:r>
          <w:rPr>
            <w:noProof/>
          </w:rPr>
          <w:tab/>
        </w:r>
        <w:r w:rsidRPr="00B12944">
          <w:rPr>
            <w:rStyle w:val="af5"/>
            <w:rFonts w:cs="Arial"/>
            <w:noProof/>
          </w:rPr>
          <w:t>BATTERY CHARGING AND REPLACEMENT</w:t>
        </w:r>
        <w:r>
          <w:rPr>
            <w:noProof/>
            <w:webHidden/>
          </w:rPr>
          <w:tab/>
        </w:r>
        <w:r>
          <w:rPr>
            <w:noProof/>
            <w:webHidden/>
          </w:rPr>
          <w:fldChar w:fldCharType="begin"/>
        </w:r>
        <w:r>
          <w:rPr>
            <w:noProof/>
            <w:webHidden/>
          </w:rPr>
          <w:instrText xml:space="preserve"> PAGEREF _Toc71105293 \h </w:instrText>
        </w:r>
        <w:r>
          <w:rPr>
            <w:noProof/>
            <w:webHidden/>
          </w:rPr>
        </w:r>
        <w:r>
          <w:rPr>
            <w:noProof/>
            <w:webHidden/>
          </w:rPr>
          <w:fldChar w:fldCharType="separate"/>
        </w:r>
        <w:r>
          <w:rPr>
            <w:noProof/>
            <w:webHidden/>
          </w:rPr>
          <w:t>19</w:t>
        </w:r>
        <w:r>
          <w:rPr>
            <w:noProof/>
            <w:webHidden/>
          </w:rPr>
          <w:fldChar w:fldCharType="end"/>
        </w:r>
      </w:hyperlink>
    </w:p>
    <w:p w14:paraId="4CB7A5CA" w14:textId="3C7CA891" w:rsidR="00096066" w:rsidRDefault="00096066">
      <w:pPr>
        <w:pStyle w:val="27"/>
        <w:tabs>
          <w:tab w:val="left" w:pos="840"/>
          <w:tab w:val="right" w:leader="dot" w:pos="9629"/>
        </w:tabs>
        <w:rPr>
          <w:noProof/>
        </w:rPr>
      </w:pPr>
      <w:hyperlink w:anchor="_Toc71105294" w:history="1">
        <w:r w:rsidRPr="00B12944">
          <w:rPr>
            <w:rStyle w:val="af5"/>
            <w:noProof/>
          </w:rPr>
          <w:t>a.</w:t>
        </w:r>
        <w:r>
          <w:rPr>
            <w:noProof/>
          </w:rPr>
          <w:tab/>
        </w:r>
        <w:r w:rsidRPr="00B12944">
          <w:rPr>
            <w:rStyle w:val="af5"/>
            <w:noProof/>
          </w:rPr>
          <w:t>Safety Instructions (</w:t>
        </w:r>
        <w:r w:rsidRPr="00B12944">
          <w:rPr>
            <w:rStyle w:val="af5"/>
            <w:rFonts w:cs="Arial"/>
            <w:noProof/>
          </w:rPr>
          <w:t>lithium battery)</w:t>
        </w:r>
        <w:r>
          <w:rPr>
            <w:noProof/>
            <w:webHidden/>
          </w:rPr>
          <w:tab/>
        </w:r>
        <w:r>
          <w:rPr>
            <w:noProof/>
            <w:webHidden/>
          </w:rPr>
          <w:fldChar w:fldCharType="begin"/>
        </w:r>
        <w:r>
          <w:rPr>
            <w:noProof/>
            <w:webHidden/>
          </w:rPr>
          <w:instrText xml:space="preserve"> PAGEREF _Toc71105294 \h </w:instrText>
        </w:r>
        <w:r>
          <w:rPr>
            <w:noProof/>
            <w:webHidden/>
          </w:rPr>
        </w:r>
        <w:r>
          <w:rPr>
            <w:noProof/>
            <w:webHidden/>
          </w:rPr>
          <w:fldChar w:fldCharType="separate"/>
        </w:r>
        <w:r>
          <w:rPr>
            <w:noProof/>
            <w:webHidden/>
          </w:rPr>
          <w:t>19</w:t>
        </w:r>
        <w:r>
          <w:rPr>
            <w:noProof/>
            <w:webHidden/>
          </w:rPr>
          <w:fldChar w:fldCharType="end"/>
        </w:r>
      </w:hyperlink>
    </w:p>
    <w:p w14:paraId="3C601E02" w14:textId="6BA73B51" w:rsidR="00096066" w:rsidRDefault="00096066">
      <w:pPr>
        <w:pStyle w:val="27"/>
        <w:tabs>
          <w:tab w:val="left" w:pos="840"/>
          <w:tab w:val="right" w:leader="dot" w:pos="9629"/>
        </w:tabs>
        <w:rPr>
          <w:noProof/>
        </w:rPr>
      </w:pPr>
      <w:hyperlink w:anchor="_Toc71105295" w:history="1">
        <w:r w:rsidRPr="00B12944">
          <w:rPr>
            <w:rStyle w:val="af5"/>
            <w:noProof/>
          </w:rPr>
          <w:t>b.</w:t>
        </w:r>
        <w:r>
          <w:rPr>
            <w:noProof/>
          </w:rPr>
          <w:tab/>
        </w:r>
        <w:r w:rsidRPr="00B12944">
          <w:rPr>
            <w:rStyle w:val="af5"/>
            <w:noProof/>
          </w:rPr>
          <w:t>Matters requiring attention (lithium battery)</w:t>
        </w:r>
        <w:r>
          <w:rPr>
            <w:noProof/>
            <w:webHidden/>
          </w:rPr>
          <w:tab/>
        </w:r>
        <w:r>
          <w:rPr>
            <w:noProof/>
            <w:webHidden/>
          </w:rPr>
          <w:fldChar w:fldCharType="begin"/>
        </w:r>
        <w:r>
          <w:rPr>
            <w:noProof/>
            <w:webHidden/>
          </w:rPr>
          <w:instrText xml:space="preserve"> PAGEREF _Toc71105295 \h </w:instrText>
        </w:r>
        <w:r>
          <w:rPr>
            <w:noProof/>
            <w:webHidden/>
          </w:rPr>
        </w:r>
        <w:r>
          <w:rPr>
            <w:noProof/>
            <w:webHidden/>
          </w:rPr>
          <w:fldChar w:fldCharType="separate"/>
        </w:r>
        <w:r>
          <w:rPr>
            <w:noProof/>
            <w:webHidden/>
          </w:rPr>
          <w:t>20</w:t>
        </w:r>
        <w:r>
          <w:rPr>
            <w:noProof/>
            <w:webHidden/>
          </w:rPr>
          <w:fldChar w:fldCharType="end"/>
        </w:r>
      </w:hyperlink>
    </w:p>
    <w:p w14:paraId="4E6C1495" w14:textId="7E6DF3FC" w:rsidR="00096066" w:rsidRDefault="00096066">
      <w:pPr>
        <w:pStyle w:val="27"/>
        <w:tabs>
          <w:tab w:val="left" w:pos="840"/>
          <w:tab w:val="right" w:leader="dot" w:pos="9629"/>
        </w:tabs>
        <w:rPr>
          <w:noProof/>
        </w:rPr>
      </w:pPr>
      <w:hyperlink w:anchor="_Toc71105296" w:history="1">
        <w:r w:rsidRPr="00B12944">
          <w:rPr>
            <w:rStyle w:val="af5"/>
            <w:noProof/>
          </w:rPr>
          <w:t>c.</w:t>
        </w:r>
        <w:r>
          <w:rPr>
            <w:noProof/>
          </w:rPr>
          <w:tab/>
        </w:r>
        <w:r w:rsidRPr="00B12944">
          <w:rPr>
            <w:rStyle w:val="af5"/>
            <w:noProof/>
          </w:rPr>
          <w:t>Replacement</w:t>
        </w:r>
        <w:r>
          <w:rPr>
            <w:noProof/>
            <w:webHidden/>
          </w:rPr>
          <w:tab/>
        </w:r>
        <w:r>
          <w:rPr>
            <w:noProof/>
            <w:webHidden/>
          </w:rPr>
          <w:fldChar w:fldCharType="begin"/>
        </w:r>
        <w:r>
          <w:rPr>
            <w:noProof/>
            <w:webHidden/>
          </w:rPr>
          <w:instrText xml:space="preserve"> PAGEREF _Toc71105296 \h </w:instrText>
        </w:r>
        <w:r>
          <w:rPr>
            <w:noProof/>
            <w:webHidden/>
          </w:rPr>
        </w:r>
        <w:r>
          <w:rPr>
            <w:noProof/>
            <w:webHidden/>
          </w:rPr>
          <w:fldChar w:fldCharType="separate"/>
        </w:r>
        <w:r>
          <w:rPr>
            <w:noProof/>
            <w:webHidden/>
          </w:rPr>
          <w:t>21</w:t>
        </w:r>
        <w:r>
          <w:rPr>
            <w:noProof/>
            <w:webHidden/>
          </w:rPr>
          <w:fldChar w:fldCharType="end"/>
        </w:r>
      </w:hyperlink>
    </w:p>
    <w:p w14:paraId="235E7A83" w14:textId="5C7CB619" w:rsidR="00096066" w:rsidRDefault="00096066">
      <w:pPr>
        <w:pStyle w:val="27"/>
        <w:tabs>
          <w:tab w:val="left" w:pos="840"/>
          <w:tab w:val="right" w:leader="dot" w:pos="9629"/>
        </w:tabs>
        <w:rPr>
          <w:noProof/>
        </w:rPr>
      </w:pPr>
      <w:hyperlink w:anchor="_Toc71105297" w:history="1">
        <w:r w:rsidRPr="00B12944">
          <w:rPr>
            <w:rStyle w:val="af5"/>
            <w:noProof/>
          </w:rPr>
          <w:t>d.</w:t>
        </w:r>
        <w:r>
          <w:rPr>
            <w:noProof/>
          </w:rPr>
          <w:tab/>
        </w:r>
        <w:r w:rsidRPr="00B12944">
          <w:rPr>
            <w:rStyle w:val="af5"/>
            <w:noProof/>
          </w:rPr>
          <w:t>Battery Indicator</w:t>
        </w:r>
        <w:r>
          <w:rPr>
            <w:noProof/>
            <w:webHidden/>
          </w:rPr>
          <w:tab/>
        </w:r>
        <w:r>
          <w:rPr>
            <w:noProof/>
            <w:webHidden/>
          </w:rPr>
          <w:fldChar w:fldCharType="begin"/>
        </w:r>
        <w:r>
          <w:rPr>
            <w:noProof/>
            <w:webHidden/>
          </w:rPr>
          <w:instrText xml:space="preserve"> PAGEREF _Toc71105297 \h </w:instrText>
        </w:r>
        <w:r>
          <w:rPr>
            <w:noProof/>
            <w:webHidden/>
          </w:rPr>
        </w:r>
        <w:r>
          <w:rPr>
            <w:noProof/>
            <w:webHidden/>
          </w:rPr>
          <w:fldChar w:fldCharType="separate"/>
        </w:r>
        <w:r>
          <w:rPr>
            <w:noProof/>
            <w:webHidden/>
          </w:rPr>
          <w:t>21</w:t>
        </w:r>
        <w:r>
          <w:rPr>
            <w:noProof/>
            <w:webHidden/>
          </w:rPr>
          <w:fldChar w:fldCharType="end"/>
        </w:r>
      </w:hyperlink>
    </w:p>
    <w:p w14:paraId="7A8EBA05" w14:textId="2D6E69FF" w:rsidR="00096066" w:rsidRDefault="00096066">
      <w:pPr>
        <w:pStyle w:val="27"/>
        <w:tabs>
          <w:tab w:val="left" w:pos="840"/>
          <w:tab w:val="right" w:leader="dot" w:pos="9629"/>
        </w:tabs>
        <w:rPr>
          <w:noProof/>
        </w:rPr>
      </w:pPr>
      <w:hyperlink w:anchor="_Toc71105298" w:history="1">
        <w:r w:rsidRPr="00B12944">
          <w:rPr>
            <w:rStyle w:val="af5"/>
            <w:noProof/>
          </w:rPr>
          <w:t>e.</w:t>
        </w:r>
        <w:r>
          <w:rPr>
            <w:noProof/>
          </w:rPr>
          <w:tab/>
        </w:r>
        <w:r w:rsidRPr="00B12944">
          <w:rPr>
            <w:rStyle w:val="af5"/>
            <w:noProof/>
          </w:rPr>
          <w:t>Charging</w:t>
        </w:r>
        <w:r>
          <w:rPr>
            <w:noProof/>
            <w:webHidden/>
          </w:rPr>
          <w:tab/>
        </w:r>
        <w:r>
          <w:rPr>
            <w:noProof/>
            <w:webHidden/>
          </w:rPr>
          <w:fldChar w:fldCharType="begin"/>
        </w:r>
        <w:r>
          <w:rPr>
            <w:noProof/>
            <w:webHidden/>
          </w:rPr>
          <w:instrText xml:space="preserve"> PAGEREF _Toc71105298 \h </w:instrText>
        </w:r>
        <w:r>
          <w:rPr>
            <w:noProof/>
            <w:webHidden/>
          </w:rPr>
        </w:r>
        <w:r>
          <w:rPr>
            <w:noProof/>
            <w:webHidden/>
          </w:rPr>
          <w:fldChar w:fldCharType="separate"/>
        </w:r>
        <w:r>
          <w:rPr>
            <w:noProof/>
            <w:webHidden/>
          </w:rPr>
          <w:t>22</w:t>
        </w:r>
        <w:r>
          <w:rPr>
            <w:noProof/>
            <w:webHidden/>
          </w:rPr>
          <w:fldChar w:fldCharType="end"/>
        </w:r>
      </w:hyperlink>
    </w:p>
    <w:p w14:paraId="50834821" w14:textId="0BA35D94" w:rsidR="00096066" w:rsidRDefault="00096066">
      <w:pPr>
        <w:pStyle w:val="14"/>
        <w:tabs>
          <w:tab w:val="left" w:pos="420"/>
          <w:tab w:val="right" w:leader="dot" w:pos="9629"/>
        </w:tabs>
        <w:rPr>
          <w:noProof/>
        </w:rPr>
      </w:pPr>
      <w:hyperlink w:anchor="_Toc71105299" w:history="1">
        <w:r w:rsidRPr="00B12944">
          <w:rPr>
            <w:rStyle w:val="af5"/>
            <w:noProof/>
          </w:rPr>
          <w:t>9.</w:t>
        </w:r>
        <w:r>
          <w:rPr>
            <w:noProof/>
          </w:rPr>
          <w:tab/>
        </w:r>
        <w:r w:rsidRPr="00B12944">
          <w:rPr>
            <w:rStyle w:val="af5"/>
            <w:rFonts w:cs="Arial"/>
            <w:noProof/>
          </w:rPr>
          <w:t>R</w:t>
        </w:r>
        <w:r w:rsidRPr="00B12944">
          <w:rPr>
            <w:rStyle w:val="af5"/>
            <w:noProof/>
          </w:rPr>
          <w:t>EGULAR MAINTENANCE</w:t>
        </w:r>
        <w:r>
          <w:rPr>
            <w:noProof/>
            <w:webHidden/>
          </w:rPr>
          <w:tab/>
        </w:r>
        <w:r>
          <w:rPr>
            <w:noProof/>
            <w:webHidden/>
          </w:rPr>
          <w:fldChar w:fldCharType="begin"/>
        </w:r>
        <w:r>
          <w:rPr>
            <w:noProof/>
            <w:webHidden/>
          </w:rPr>
          <w:instrText xml:space="preserve"> PAGEREF _Toc71105299 \h </w:instrText>
        </w:r>
        <w:r>
          <w:rPr>
            <w:noProof/>
            <w:webHidden/>
          </w:rPr>
        </w:r>
        <w:r>
          <w:rPr>
            <w:noProof/>
            <w:webHidden/>
          </w:rPr>
          <w:fldChar w:fldCharType="separate"/>
        </w:r>
        <w:r>
          <w:rPr>
            <w:noProof/>
            <w:webHidden/>
          </w:rPr>
          <w:t>23</w:t>
        </w:r>
        <w:r>
          <w:rPr>
            <w:noProof/>
            <w:webHidden/>
          </w:rPr>
          <w:fldChar w:fldCharType="end"/>
        </w:r>
      </w:hyperlink>
    </w:p>
    <w:p w14:paraId="5772ECA2" w14:textId="3D13D7DD" w:rsidR="00096066" w:rsidRDefault="00096066">
      <w:pPr>
        <w:pStyle w:val="27"/>
        <w:tabs>
          <w:tab w:val="left" w:pos="840"/>
          <w:tab w:val="right" w:leader="dot" w:pos="9629"/>
        </w:tabs>
        <w:rPr>
          <w:noProof/>
        </w:rPr>
      </w:pPr>
      <w:hyperlink w:anchor="_Toc71105300" w:history="1">
        <w:r w:rsidRPr="00B12944">
          <w:rPr>
            <w:rStyle w:val="af5"/>
            <w:noProof/>
          </w:rPr>
          <w:t>a.</w:t>
        </w:r>
        <w:r>
          <w:rPr>
            <w:noProof/>
          </w:rPr>
          <w:tab/>
        </w:r>
        <w:r w:rsidRPr="00B12944">
          <w:rPr>
            <w:rStyle w:val="af5"/>
            <w:noProof/>
          </w:rPr>
          <w:t>Ma</w:t>
        </w:r>
        <w:r w:rsidRPr="00B12944">
          <w:rPr>
            <w:rStyle w:val="af5"/>
            <w:rFonts w:cs="Arial"/>
            <w:noProof/>
          </w:rPr>
          <w:t>intenance checklist</w:t>
        </w:r>
        <w:r>
          <w:rPr>
            <w:noProof/>
            <w:webHidden/>
          </w:rPr>
          <w:tab/>
        </w:r>
        <w:r>
          <w:rPr>
            <w:noProof/>
            <w:webHidden/>
          </w:rPr>
          <w:fldChar w:fldCharType="begin"/>
        </w:r>
        <w:r>
          <w:rPr>
            <w:noProof/>
            <w:webHidden/>
          </w:rPr>
          <w:instrText xml:space="preserve"> PAGEREF _Toc71105300 \h </w:instrText>
        </w:r>
        <w:r>
          <w:rPr>
            <w:noProof/>
            <w:webHidden/>
          </w:rPr>
        </w:r>
        <w:r>
          <w:rPr>
            <w:noProof/>
            <w:webHidden/>
          </w:rPr>
          <w:fldChar w:fldCharType="separate"/>
        </w:r>
        <w:r>
          <w:rPr>
            <w:noProof/>
            <w:webHidden/>
          </w:rPr>
          <w:t>23</w:t>
        </w:r>
        <w:r>
          <w:rPr>
            <w:noProof/>
            <w:webHidden/>
          </w:rPr>
          <w:fldChar w:fldCharType="end"/>
        </w:r>
      </w:hyperlink>
    </w:p>
    <w:p w14:paraId="6EECEA1A" w14:textId="6727447B" w:rsidR="00096066" w:rsidRDefault="00096066">
      <w:pPr>
        <w:pStyle w:val="27"/>
        <w:tabs>
          <w:tab w:val="left" w:pos="840"/>
          <w:tab w:val="right" w:leader="dot" w:pos="9629"/>
        </w:tabs>
        <w:rPr>
          <w:noProof/>
        </w:rPr>
      </w:pPr>
      <w:hyperlink w:anchor="_Toc71105301" w:history="1">
        <w:r w:rsidRPr="00B12944">
          <w:rPr>
            <w:rStyle w:val="af5"/>
            <w:noProof/>
          </w:rPr>
          <w:t>b.</w:t>
        </w:r>
        <w:r>
          <w:rPr>
            <w:noProof/>
          </w:rPr>
          <w:tab/>
        </w:r>
        <w:r w:rsidRPr="00B12944">
          <w:rPr>
            <w:rStyle w:val="af5"/>
            <w:noProof/>
          </w:rPr>
          <w:t>Lubricating points</w:t>
        </w:r>
        <w:r>
          <w:rPr>
            <w:noProof/>
            <w:webHidden/>
          </w:rPr>
          <w:tab/>
        </w:r>
        <w:r>
          <w:rPr>
            <w:noProof/>
            <w:webHidden/>
          </w:rPr>
          <w:fldChar w:fldCharType="begin"/>
        </w:r>
        <w:r>
          <w:rPr>
            <w:noProof/>
            <w:webHidden/>
          </w:rPr>
          <w:instrText xml:space="preserve"> PAGEREF _Toc71105301 \h </w:instrText>
        </w:r>
        <w:r>
          <w:rPr>
            <w:noProof/>
            <w:webHidden/>
          </w:rPr>
        </w:r>
        <w:r>
          <w:rPr>
            <w:noProof/>
            <w:webHidden/>
          </w:rPr>
          <w:fldChar w:fldCharType="separate"/>
        </w:r>
        <w:r>
          <w:rPr>
            <w:noProof/>
            <w:webHidden/>
          </w:rPr>
          <w:t>24</w:t>
        </w:r>
        <w:r>
          <w:rPr>
            <w:noProof/>
            <w:webHidden/>
          </w:rPr>
          <w:fldChar w:fldCharType="end"/>
        </w:r>
      </w:hyperlink>
    </w:p>
    <w:p w14:paraId="11DDCCD4" w14:textId="1F73AC1F" w:rsidR="00096066" w:rsidRDefault="00096066">
      <w:pPr>
        <w:pStyle w:val="27"/>
        <w:tabs>
          <w:tab w:val="left" w:pos="840"/>
          <w:tab w:val="right" w:leader="dot" w:pos="9629"/>
        </w:tabs>
        <w:rPr>
          <w:noProof/>
        </w:rPr>
      </w:pPr>
      <w:hyperlink w:anchor="_Toc71105302" w:history="1">
        <w:r w:rsidRPr="00B12944">
          <w:rPr>
            <w:rStyle w:val="af5"/>
            <w:noProof/>
          </w:rPr>
          <w:t>c.</w:t>
        </w:r>
        <w:r>
          <w:rPr>
            <w:noProof/>
          </w:rPr>
          <w:tab/>
        </w:r>
        <w:r w:rsidRPr="00B12944">
          <w:rPr>
            <w:rStyle w:val="af5"/>
            <w:noProof/>
          </w:rPr>
          <w:t>Check and refill hydraulic oil</w:t>
        </w:r>
        <w:r>
          <w:rPr>
            <w:noProof/>
            <w:webHidden/>
          </w:rPr>
          <w:tab/>
        </w:r>
        <w:r>
          <w:rPr>
            <w:noProof/>
            <w:webHidden/>
          </w:rPr>
          <w:fldChar w:fldCharType="begin"/>
        </w:r>
        <w:r>
          <w:rPr>
            <w:noProof/>
            <w:webHidden/>
          </w:rPr>
          <w:instrText xml:space="preserve"> PAGEREF _Toc71105302 \h </w:instrText>
        </w:r>
        <w:r>
          <w:rPr>
            <w:noProof/>
            <w:webHidden/>
          </w:rPr>
        </w:r>
        <w:r>
          <w:rPr>
            <w:noProof/>
            <w:webHidden/>
          </w:rPr>
          <w:fldChar w:fldCharType="separate"/>
        </w:r>
        <w:r>
          <w:rPr>
            <w:noProof/>
            <w:webHidden/>
          </w:rPr>
          <w:t>24</w:t>
        </w:r>
        <w:r>
          <w:rPr>
            <w:noProof/>
            <w:webHidden/>
          </w:rPr>
          <w:fldChar w:fldCharType="end"/>
        </w:r>
      </w:hyperlink>
    </w:p>
    <w:p w14:paraId="05078B5B" w14:textId="508EC8F1" w:rsidR="00096066" w:rsidRDefault="00096066">
      <w:pPr>
        <w:pStyle w:val="27"/>
        <w:tabs>
          <w:tab w:val="left" w:pos="840"/>
          <w:tab w:val="right" w:leader="dot" w:pos="9629"/>
        </w:tabs>
        <w:rPr>
          <w:noProof/>
        </w:rPr>
      </w:pPr>
      <w:hyperlink w:anchor="_Toc71105303" w:history="1">
        <w:r w:rsidRPr="00B12944">
          <w:rPr>
            <w:rStyle w:val="af5"/>
            <w:noProof/>
          </w:rPr>
          <w:t>d.</w:t>
        </w:r>
        <w:r>
          <w:rPr>
            <w:noProof/>
          </w:rPr>
          <w:tab/>
        </w:r>
        <w:r w:rsidRPr="00B12944">
          <w:rPr>
            <w:rStyle w:val="af5"/>
            <w:noProof/>
          </w:rPr>
          <w:t>C</w:t>
        </w:r>
        <w:r w:rsidRPr="00B12944">
          <w:rPr>
            <w:rStyle w:val="af5"/>
            <w:rFonts w:cs="Arial"/>
            <w:noProof/>
          </w:rPr>
          <w:t>hecking electrical fuses</w:t>
        </w:r>
        <w:r>
          <w:rPr>
            <w:noProof/>
            <w:webHidden/>
          </w:rPr>
          <w:tab/>
        </w:r>
        <w:r>
          <w:rPr>
            <w:noProof/>
            <w:webHidden/>
          </w:rPr>
          <w:fldChar w:fldCharType="begin"/>
        </w:r>
        <w:r>
          <w:rPr>
            <w:noProof/>
            <w:webHidden/>
          </w:rPr>
          <w:instrText xml:space="preserve"> PAGEREF _Toc71105303 \h </w:instrText>
        </w:r>
        <w:r>
          <w:rPr>
            <w:noProof/>
            <w:webHidden/>
          </w:rPr>
        </w:r>
        <w:r>
          <w:rPr>
            <w:noProof/>
            <w:webHidden/>
          </w:rPr>
          <w:fldChar w:fldCharType="separate"/>
        </w:r>
        <w:r>
          <w:rPr>
            <w:noProof/>
            <w:webHidden/>
          </w:rPr>
          <w:t>25</w:t>
        </w:r>
        <w:r>
          <w:rPr>
            <w:noProof/>
            <w:webHidden/>
          </w:rPr>
          <w:fldChar w:fldCharType="end"/>
        </w:r>
      </w:hyperlink>
    </w:p>
    <w:p w14:paraId="0D79C73A" w14:textId="09CEDD2F" w:rsidR="00096066" w:rsidRDefault="00096066">
      <w:pPr>
        <w:pStyle w:val="27"/>
        <w:tabs>
          <w:tab w:val="left" w:pos="840"/>
          <w:tab w:val="right" w:leader="dot" w:pos="9629"/>
        </w:tabs>
        <w:rPr>
          <w:noProof/>
        </w:rPr>
      </w:pPr>
      <w:hyperlink w:anchor="_Toc71105304" w:history="1">
        <w:r w:rsidRPr="00B12944">
          <w:rPr>
            <w:rStyle w:val="af5"/>
            <w:noProof/>
          </w:rPr>
          <w:t>e.</w:t>
        </w:r>
        <w:r>
          <w:rPr>
            <w:noProof/>
          </w:rPr>
          <w:tab/>
        </w:r>
        <w:r w:rsidRPr="00B12944">
          <w:rPr>
            <w:rStyle w:val="af5"/>
            <w:noProof/>
          </w:rPr>
          <w:t>Removing, reattaching guarding</w:t>
        </w:r>
        <w:r>
          <w:rPr>
            <w:noProof/>
            <w:webHidden/>
          </w:rPr>
          <w:tab/>
        </w:r>
        <w:r>
          <w:rPr>
            <w:noProof/>
            <w:webHidden/>
          </w:rPr>
          <w:fldChar w:fldCharType="begin"/>
        </w:r>
        <w:r>
          <w:rPr>
            <w:noProof/>
            <w:webHidden/>
          </w:rPr>
          <w:instrText xml:space="preserve"> PAGEREF _Toc71105304 \h </w:instrText>
        </w:r>
        <w:r>
          <w:rPr>
            <w:noProof/>
            <w:webHidden/>
          </w:rPr>
        </w:r>
        <w:r>
          <w:rPr>
            <w:noProof/>
            <w:webHidden/>
          </w:rPr>
          <w:fldChar w:fldCharType="separate"/>
        </w:r>
        <w:r>
          <w:rPr>
            <w:noProof/>
            <w:webHidden/>
          </w:rPr>
          <w:t>25</w:t>
        </w:r>
        <w:r>
          <w:rPr>
            <w:noProof/>
            <w:webHidden/>
          </w:rPr>
          <w:fldChar w:fldCharType="end"/>
        </w:r>
      </w:hyperlink>
    </w:p>
    <w:p w14:paraId="13DCB325" w14:textId="7A37D315" w:rsidR="00096066" w:rsidRDefault="00096066">
      <w:pPr>
        <w:pStyle w:val="14"/>
        <w:tabs>
          <w:tab w:val="left" w:pos="630"/>
          <w:tab w:val="right" w:leader="dot" w:pos="9629"/>
        </w:tabs>
        <w:rPr>
          <w:noProof/>
        </w:rPr>
      </w:pPr>
      <w:hyperlink w:anchor="_Toc71105305" w:history="1">
        <w:r w:rsidRPr="00B12944">
          <w:rPr>
            <w:rStyle w:val="af5"/>
            <w:noProof/>
            <w:lang w:eastAsia="zh-TW"/>
          </w:rPr>
          <w:t>10.</w:t>
        </w:r>
        <w:r>
          <w:rPr>
            <w:noProof/>
          </w:rPr>
          <w:tab/>
        </w:r>
        <w:r w:rsidRPr="00B12944">
          <w:rPr>
            <w:rStyle w:val="af5"/>
            <w:rFonts w:cs="Arial"/>
            <w:noProof/>
          </w:rPr>
          <w:t>T</w:t>
        </w:r>
        <w:r w:rsidRPr="00B12944">
          <w:rPr>
            <w:rStyle w:val="af5"/>
            <w:noProof/>
            <w:lang w:eastAsia="zh-TW"/>
          </w:rPr>
          <w:t>ROUBLE SHOOTING</w:t>
        </w:r>
        <w:r>
          <w:rPr>
            <w:noProof/>
            <w:webHidden/>
          </w:rPr>
          <w:tab/>
        </w:r>
        <w:r>
          <w:rPr>
            <w:noProof/>
            <w:webHidden/>
          </w:rPr>
          <w:fldChar w:fldCharType="begin"/>
        </w:r>
        <w:r>
          <w:rPr>
            <w:noProof/>
            <w:webHidden/>
          </w:rPr>
          <w:instrText xml:space="preserve"> PAGEREF _Toc71105305 \h </w:instrText>
        </w:r>
        <w:r>
          <w:rPr>
            <w:noProof/>
            <w:webHidden/>
          </w:rPr>
        </w:r>
        <w:r>
          <w:rPr>
            <w:noProof/>
            <w:webHidden/>
          </w:rPr>
          <w:fldChar w:fldCharType="separate"/>
        </w:r>
        <w:r>
          <w:rPr>
            <w:noProof/>
            <w:webHidden/>
          </w:rPr>
          <w:t>26</w:t>
        </w:r>
        <w:r>
          <w:rPr>
            <w:noProof/>
            <w:webHidden/>
          </w:rPr>
          <w:fldChar w:fldCharType="end"/>
        </w:r>
      </w:hyperlink>
    </w:p>
    <w:p w14:paraId="14D15954" w14:textId="556E94D2" w:rsidR="00096066" w:rsidRDefault="00096066">
      <w:pPr>
        <w:pStyle w:val="14"/>
        <w:tabs>
          <w:tab w:val="left" w:pos="630"/>
          <w:tab w:val="right" w:leader="dot" w:pos="9629"/>
        </w:tabs>
        <w:rPr>
          <w:noProof/>
        </w:rPr>
      </w:pPr>
      <w:hyperlink w:anchor="_Toc71105306" w:history="1">
        <w:r w:rsidRPr="00B12944">
          <w:rPr>
            <w:rStyle w:val="af5"/>
            <w:noProof/>
          </w:rPr>
          <w:t>11.</w:t>
        </w:r>
        <w:r>
          <w:rPr>
            <w:noProof/>
          </w:rPr>
          <w:tab/>
        </w:r>
        <w:r w:rsidRPr="00B12944">
          <w:rPr>
            <w:rStyle w:val="af5"/>
            <w:rFonts w:cs="Arial"/>
            <w:noProof/>
          </w:rPr>
          <w:t>W</w:t>
        </w:r>
        <w:r w:rsidRPr="00B12944">
          <w:rPr>
            <w:rStyle w:val="af5"/>
            <w:noProof/>
          </w:rPr>
          <w:t>IRING/ CIRCUIT DIAGRAM</w:t>
        </w:r>
        <w:r>
          <w:rPr>
            <w:noProof/>
            <w:webHidden/>
          </w:rPr>
          <w:tab/>
        </w:r>
        <w:r>
          <w:rPr>
            <w:noProof/>
            <w:webHidden/>
          </w:rPr>
          <w:fldChar w:fldCharType="begin"/>
        </w:r>
        <w:r>
          <w:rPr>
            <w:noProof/>
            <w:webHidden/>
          </w:rPr>
          <w:instrText xml:space="preserve"> PAGEREF _Toc71105306 \h </w:instrText>
        </w:r>
        <w:r>
          <w:rPr>
            <w:noProof/>
            <w:webHidden/>
          </w:rPr>
        </w:r>
        <w:r>
          <w:rPr>
            <w:noProof/>
            <w:webHidden/>
          </w:rPr>
          <w:fldChar w:fldCharType="separate"/>
        </w:r>
        <w:r>
          <w:rPr>
            <w:noProof/>
            <w:webHidden/>
          </w:rPr>
          <w:t>28</w:t>
        </w:r>
        <w:r>
          <w:rPr>
            <w:noProof/>
            <w:webHidden/>
          </w:rPr>
          <w:fldChar w:fldCharType="end"/>
        </w:r>
      </w:hyperlink>
    </w:p>
    <w:p w14:paraId="3E5C988C" w14:textId="67FBF80D" w:rsidR="00096066" w:rsidRDefault="00096066">
      <w:pPr>
        <w:pStyle w:val="27"/>
        <w:tabs>
          <w:tab w:val="left" w:pos="840"/>
          <w:tab w:val="right" w:leader="dot" w:pos="9629"/>
        </w:tabs>
        <w:rPr>
          <w:noProof/>
        </w:rPr>
      </w:pPr>
      <w:hyperlink w:anchor="_Toc71105307" w:history="1">
        <w:r w:rsidRPr="00B12944">
          <w:rPr>
            <w:rStyle w:val="af5"/>
            <w:noProof/>
          </w:rPr>
          <w:t>a.</w:t>
        </w:r>
        <w:r>
          <w:rPr>
            <w:noProof/>
          </w:rPr>
          <w:tab/>
        </w:r>
        <w:r w:rsidRPr="00B12944">
          <w:rPr>
            <w:rStyle w:val="af5"/>
            <w:noProof/>
          </w:rPr>
          <w:t>Electrical circuit diagram</w:t>
        </w:r>
        <w:r>
          <w:rPr>
            <w:noProof/>
            <w:webHidden/>
          </w:rPr>
          <w:tab/>
        </w:r>
        <w:r>
          <w:rPr>
            <w:noProof/>
            <w:webHidden/>
          </w:rPr>
          <w:fldChar w:fldCharType="begin"/>
        </w:r>
        <w:r>
          <w:rPr>
            <w:noProof/>
            <w:webHidden/>
          </w:rPr>
          <w:instrText xml:space="preserve"> PAGEREF _Toc71105307 \h </w:instrText>
        </w:r>
        <w:r>
          <w:rPr>
            <w:noProof/>
            <w:webHidden/>
          </w:rPr>
        </w:r>
        <w:r>
          <w:rPr>
            <w:noProof/>
            <w:webHidden/>
          </w:rPr>
          <w:fldChar w:fldCharType="separate"/>
        </w:r>
        <w:r>
          <w:rPr>
            <w:noProof/>
            <w:webHidden/>
          </w:rPr>
          <w:t>28</w:t>
        </w:r>
        <w:r>
          <w:rPr>
            <w:noProof/>
            <w:webHidden/>
          </w:rPr>
          <w:fldChar w:fldCharType="end"/>
        </w:r>
      </w:hyperlink>
    </w:p>
    <w:p w14:paraId="01551312" w14:textId="6D3D7F05" w:rsidR="00096066" w:rsidRDefault="00096066">
      <w:pPr>
        <w:pStyle w:val="27"/>
        <w:tabs>
          <w:tab w:val="left" w:pos="840"/>
          <w:tab w:val="right" w:leader="dot" w:pos="9629"/>
        </w:tabs>
        <w:rPr>
          <w:noProof/>
        </w:rPr>
      </w:pPr>
      <w:hyperlink w:anchor="_Toc71105308" w:history="1">
        <w:r w:rsidRPr="00B12944">
          <w:rPr>
            <w:rStyle w:val="af5"/>
            <w:noProof/>
          </w:rPr>
          <w:t>b.</w:t>
        </w:r>
        <w:r>
          <w:rPr>
            <w:noProof/>
          </w:rPr>
          <w:tab/>
        </w:r>
        <w:r w:rsidRPr="00B12944">
          <w:rPr>
            <w:rStyle w:val="af5"/>
            <w:noProof/>
          </w:rPr>
          <w:t>Hydraulic circuit</w:t>
        </w:r>
        <w:r>
          <w:rPr>
            <w:noProof/>
            <w:webHidden/>
          </w:rPr>
          <w:tab/>
        </w:r>
        <w:r>
          <w:rPr>
            <w:noProof/>
            <w:webHidden/>
          </w:rPr>
          <w:fldChar w:fldCharType="begin"/>
        </w:r>
        <w:r>
          <w:rPr>
            <w:noProof/>
            <w:webHidden/>
          </w:rPr>
          <w:instrText xml:space="preserve"> PAGEREF _Toc71105308 \h </w:instrText>
        </w:r>
        <w:r>
          <w:rPr>
            <w:noProof/>
            <w:webHidden/>
          </w:rPr>
        </w:r>
        <w:r>
          <w:rPr>
            <w:noProof/>
            <w:webHidden/>
          </w:rPr>
          <w:fldChar w:fldCharType="separate"/>
        </w:r>
        <w:r>
          <w:rPr>
            <w:noProof/>
            <w:webHidden/>
          </w:rPr>
          <w:t>30</w:t>
        </w:r>
        <w:r>
          <w:rPr>
            <w:noProof/>
            <w:webHidden/>
          </w:rPr>
          <w:fldChar w:fldCharType="end"/>
        </w:r>
      </w:hyperlink>
    </w:p>
    <w:p w14:paraId="37C955B5" w14:textId="15F56C74" w:rsidR="00096066" w:rsidRDefault="00096066">
      <w:pPr>
        <w:pStyle w:val="14"/>
        <w:tabs>
          <w:tab w:val="left" w:pos="630"/>
          <w:tab w:val="right" w:leader="dot" w:pos="9629"/>
        </w:tabs>
        <w:rPr>
          <w:noProof/>
        </w:rPr>
      </w:pPr>
      <w:hyperlink w:anchor="_Toc71105309" w:history="1">
        <w:r w:rsidRPr="00B12944">
          <w:rPr>
            <w:rStyle w:val="af5"/>
            <w:noProof/>
          </w:rPr>
          <w:t>12.</w:t>
        </w:r>
        <w:r>
          <w:rPr>
            <w:noProof/>
          </w:rPr>
          <w:tab/>
        </w:r>
        <w:r w:rsidRPr="00B12944">
          <w:rPr>
            <w:rStyle w:val="af5"/>
            <w:rFonts w:cs="Arial"/>
            <w:noProof/>
          </w:rPr>
          <w:t>DECLARATION OF CONFORMITY (valid, if sold within the EU)</w:t>
        </w:r>
        <w:r>
          <w:rPr>
            <w:noProof/>
            <w:webHidden/>
          </w:rPr>
          <w:tab/>
        </w:r>
        <w:r>
          <w:rPr>
            <w:noProof/>
            <w:webHidden/>
          </w:rPr>
          <w:fldChar w:fldCharType="begin"/>
        </w:r>
        <w:r>
          <w:rPr>
            <w:noProof/>
            <w:webHidden/>
          </w:rPr>
          <w:instrText xml:space="preserve"> PAGEREF _Toc71105309 \h </w:instrText>
        </w:r>
        <w:r>
          <w:rPr>
            <w:noProof/>
            <w:webHidden/>
          </w:rPr>
        </w:r>
        <w:r>
          <w:rPr>
            <w:noProof/>
            <w:webHidden/>
          </w:rPr>
          <w:fldChar w:fldCharType="separate"/>
        </w:r>
        <w:r>
          <w:rPr>
            <w:noProof/>
            <w:webHidden/>
          </w:rPr>
          <w:t>31</w:t>
        </w:r>
        <w:r>
          <w:rPr>
            <w:noProof/>
            <w:webHidden/>
          </w:rPr>
          <w:fldChar w:fldCharType="end"/>
        </w:r>
      </w:hyperlink>
    </w:p>
    <w:p w14:paraId="1B710DE6" w14:textId="6ECED763" w:rsidR="00005499" w:rsidRPr="00025442" w:rsidRDefault="00005499" w:rsidP="00B86EB8">
      <w:pPr>
        <w:spacing w:line="360" w:lineRule="auto"/>
        <w:rPr>
          <w:rFonts w:cs="Arial"/>
          <w:color w:val="000000"/>
        </w:rPr>
      </w:pPr>
      <w:r w:rsidRPr="00025442">
        <w:rPr>
          <w:rFonts w:cs="Arial"/>
          <w:color w:val="000000"/>
          <w:sz w:val="24"/>
        </w:rPr>
        <w:fldChar w:fldCharType="end"/>
      </w:r>
      <w:bookmarkStart w:id="2" w:name="_Toc346971508"/>
      <w:bookmarkStart w:id="3" w:name="_GoBack"/>
      <w:bookmarkEnd w:id="3"/>
    </w:p>
    <w:p w14:paraId="5B2EFAA8" w14:textId="77777777" w:rsidR="00005499" w:rsidRPr="00025442" w:rsidRDefault="006E7DF3" w:rsidP="00B770FF">
      <w:pPr>
        <w:pStyle w:val="CORRECTAPPLICATION"/>
        <w:pageBreakBefore/>
        <w:rPr>
          <w:rFonts w:cs="Arial"/>
          <w:color w:val="000000"/>
        </w:rPr>
      </w:pPr>
      <w:bookmarkStart w:id="4" w:name="_Toc71105267"/>
      <w:bookmarkEnd w:id="2"/>
      <w:r>
        <w:rPr>
          <w:rFonts w:cs="Arial" w:hint="eastAsia"/>
          <w:color w:val="000000"/>
        </w:rPr>
        <w:lastRenderedPageBreak/>
        <w:t>CORRECT APPLICATION</w:t>
      </w:r>
      <w:bookmarkEnd w:id="4"/>
    </w:p>
    <w:p w14:paraId="3452F186" w14:textId="77777777" w:rsidR="006E7DF3" w:rsidRPr="005A4236" w:rsidRDefault="006E7DF3" w:rsidP="006E7DF3">
      <w:pPr>
        <w:rPr>
          <w:rFonts w:cs="Arial"/>
          <w:bCs/>
          <w:szCs w:val="21"/>
        </w:rPr>
      </w:pPr>
      <w:r w:rsidRPr="005A4236">
        <w:rPr>
          <w:rFonts w:cs="Arial"/>
          <w:bCs/>
          <w:szCs w:val="21"/>
        </w:rPr>
        <w:t xml:space="preserve">It is only allowed to use this electric </w:t>
      </w:r>
      <w:r w:rsidRPr="005A4236">
        <w:rPr>
          <w:szCs w:val="21"/>
        </w:rPr>
        <w:t>stacker</w:t>
      </w:r>
      <w:r w:rsidRPr="005A4236">
        <w:rPr>
          <w:rFonts w:cs="Arial"/>
          <w:bCs/>
          <w:szCs w:val="21"/>
        </w:rPr>
        <w:t xml:space="preserve"> according to this instruction handbook. </w:t>
      </w:r>
      <w:r w:rsidRPr="005A4236">
        <w:rPr>
          <w:rFonts w:cs="Arial"/>
          <w:iCs/>
          <w:szCs w:val="21"/>
          <w:u w:val="single"/>
        </w:rPr>
        <w:br/>
      </w:r>
    </w:p>
    <w:p w14:paraId="6D086A22" w14:textId="77777777" w:rsidR="006E7DF3" w:rsidRPr="00411F64" w:rsidRDefault="006E7DF3" w:rsidP="006E7DF3">
      <w:pPr>
        <w:rPr>
          <w:rFonts w:cs="Arial"/>
          <w:iCs/>
          <w:color w:val="000000"/>
          <w:szCs w:val="21"/>
        </w:rPr>
      </w:pPr>
      <w:r w:rsidRPr="005A4236">
        <w:rPr>
          <w:rFonts w:cs="Arial"/>
          <w:iCs/>
          <w:color w:val="000000"/>
          <w:szCs w:val="21"/>
        </w:rPr>
        <w:t>The trucks desc</w:t>
      </w:r>
      <w:r>
        <w:rPr>
          <w:rFonts w:cs="Arial"/>
          <w:iCs/>
          <w:color w:val="000000"/>
          <w:szCs w:val="21"/>
        </w:rPr>
        <w:t>ribed in this handbook are self-</w:t>
      </w:r>
      <w:r w:rsidRPr="005A4236">
        <w:rPr>
          <w:rFonts w:cs="Arial"/>
          <w:iCs/>
          <w:color w:val="000000"/>
          <w:szCs w:val="21"/>
        </w:rPr>
        <w:t>propelled pedestrian controlled</w:t>
      </w:r>
      <w:r>
        <w:rPr>
          <w:rFonts w:cs="Arial"/>
          <w:iCs/>
          <w:color w:val="000000"/>
          <w:szCs w:val="21"/>
        </w:rPr>
        <w:t xml:space="preserve"> </w:t>
      </w:r>
      <w:r w:rsidRPr="005A4236">
        <w:rPr>
          <w:rFonts w:cs="Arial"/>
          <w:iCs/>
          <w:color w:val="000000"/>
          <w:szCs w:val="21"/>
        </w:rPr>
        <w:t>electric power stacker</w:t>
      </w:r>
      <w:r>
        <w:rPr>
          <w:rFonts w:cs="Arial"/>
          <w:iCs/>
          <w:color w:val="000000"/>
          <w:szCs w:val="21"/>
        </w:rPr>
        <w:t xml:space="preserve">s, </w:t>
      </w:r>
      <w:r w:rsidRPr="00963AD0">
        <w:rPr>
          <w:rFonts w:cs="Arial"/>
          <w:iCs/>
          <w:color w:val="000000"/>
          <w:szCs w:val="21"/>
        </w:rPr>
        <w:t xml:space="preserve">with electrically </w:t>
      </w:r>
      <w:r>
        <w:rPr>
          <w:rFonts w:cs="Arial"/>
          <w:iCs/>
          <w:color w:val="000000"/>
          <w:szCs w:val="21"/>
        </w:rPr>
        <w:t xml:space="preserve">powered </w:t>
      </w:r>
      <w:r w:rsidRPr="00963AD0">
        <w:rPr>
          <w:rFonts w:cs="Arial"/>
          <w:iCs/>
          <w:color w:val="000000"/>
          <w:szCs w:val="21"/>
        </w:rPr>
        <w:t>lifting function</w:t>
      </w:r>
      <w:r w:rsidRPr="005A4236">
        <w:rPr>
          <w:rFonts w:cs="Arial"/>
          <w:iCs/>
          <w:color w:val="000000"/>
          <w:szCs w:val="21"/>
        </w:rPr>
        <w:t>. The trucks are designed for stacking operations in dedicated racking by lifting and lowering the palletized load</w:t>
      </w:r>
      <w:r>
        <w:rPr>
          <w:rFonts w:cs="Arial"/>
          <w:iCs/>
          <w:color w:val="000000"/>
          <w:szCs w:val="21"/>
        </w:rPr>
        <w:t>s</w:t>
      </w:r>
      <w:r w:rsidRPr="005A4236">
        <w:rPr>
          <w:rFonts w:cs="Arial"/>
          <w:iCs/>
          <w:color w:val="000000"/>
          <w:szCs w:val="21"/>
        </w:rPr>
        <w:t xml:space="preserve"> up to the desired lifting height</w:t>
      </w:r>
      <w:r>
        <w:rPr>
          <w:rFonts w:cs="Arial"/>
          <w:iCs/>
          <w:color w:val="000000"/>
          <w:szCs w:val="21"/>
        </w:rPr>
        <w:t>s</w:t>
      </w:r>
      <w:r w:rsidRPr="005A4236">
        <w:rPr>
          <w:rFonts w:cs="Arial"/>
          <w:iCs/>
          <w:color w:val="000000"/>
          <w:szCs w:val="21"/>
        </w:rPr>
        <w:t>.</w:t>
      </w:r>
    </w:p>
    <w:p w14:paraId="76DC8CFD" w14:textId="77777777" w:rsidR="00005499" w:rsidRPr="00025442" w:rsidRDefault="00005499" w:rsidP="006E7DF3">
      <w:pPr>
        <w:autoSpaceDE w:val="0"/>
        <w:autoSpaceDN w:val="0"/>
        <w:adjustRightInd w:val="0"/>
        <w:rPr>
          <w:rFonts w:cs="Arial"/>
          <w:color w:val="000000"/>
          <w:kern w:val="0"/>
          <w:szCs w:val="21"/>
        </w:rPr>
      </w:pPr>
    </w:p>
    <w:p w14:paraId="0619C2D2" w14:textId="77777777" w:rsidR="00ED5213" w:rsidRPr="005A4236" w:rsidRDefault="00ED5213" w:rsidP="00ED5213">
      <w:pPr>
        <w:rPr>
          <w:rFonts w:cs="Arial"/>
          <w:iCs/>
          <w:color w:val="000000"/>
          <w:szCs w:val="21"/>
        </w:rPr>
      </w:pPr>
      <w:r w:rsidRPr="005A4236">
        <w:rPr>
          <w:rFonts w:cs="Arial"/>
          <w:iCs/>
          <w:color w:val="000000"/>
          <w:szCs w:val="21"/>
        </w:rPr>
        <w:t xml:space="preserve">A wrong usage can cause human injuries or can damage equipment.    </w:t>
      </w:r>
    </w:p>
    <w:p w14:paraId="25539DF9" w14:textId="77777777" w:rsidR="00ED5213" w:rsidRPr="005A4236" w:rsidRDefault="00ED5213" w:rsidP="00ED5213">
      <w:pPr>
        <w:rPr>
          <w:rFonts w:cs="Arial"/>
          <w:bCs/>
          <w:color w:val="000000"/>
          <w:szCs w:val="21"/>
        </w:rPr>
      </w:pPr>
      <w:r w:rsidRPr="005A4236">
        <w:rPr>
          <w:rFonts w:cs="Arial"/>
          <w:bCs/>
          <w:color w:val="000000"/>
          <w:szCs w:val="21"/>
        </w:rPr>
        <w:t>The operator/ the operating company has to ensure the correct usage and has to ensure, that this truck is used only by staff, which is trained and authorized to use this truck.</w:t>
      </w:r>
      <w:r w:rsidRPr="005A4236">
        <w:rPr>
          <w:rFonts w:cs="Arial"/>
          <w:bCs/>
          <w:color w:val="000000"/>
          <w:szCs w:val="21"/>
        </w:rPr>
        <w:br/>
      </w:r>
    </w:p>
    <w:p w14:paraId="13E02F54" w14:textId="77777777" w:rsidR="00ED5213" w:rsidRPr="008A5F4A" w:rsidRDefault="00ED5213" w:rsidP="00ED5213">
      <w:pPr>
        <w:rPr>
          <w:rFonts w:cs="Arial"/>
          <w:bCs/>
          <w:szCs w:val="21"/>
        </w:rPr>
      </w:pPr>
      <w:r w:rsidRPr="005A4236">
        <w:rPr>
          <w:rFonts w:cs="Arial"/>
          <w:bCs/>
          <w:color w:val="000000"/>
          <w:szCs w:val="21"/>
        </w:rPr>
        <w:t>The truck has to be used on substantially firm, smooth, prepared, level and adequate surfaces.</w:t>
      </w:r>
      <w:r>
        <w:rPr>
          <w:rFonts w:cs="Arial" w:hint="eastAsia"/>
          <w:bCs/>
          <w:color w:val="000000"/>
          <w:szCs w:val="21"/>
        </w:rPr>
        <w:t xml:space="preserve"> </w:t>
      </w:r>
      <w:r w:rsidRPr="008A5F4A">
        <w:rPr>
          <w:rFonts w:cs="Arial"/>
          <w:bCs/>
          <w:szCs w:val="21"/>
        </w:rPr>
        <w:t>The truck is intended to be used for indoor applications with ambient temperatures between +</w:t>
      </w:r>
      <w:smartTag w:uri="urn:schemas-microsoft-com:office:smarttags" w:element="chmetcnv">
        <w:smartTagPr>
          <w:attr w:name="UnitName" w:val="C"/>
          <w:attr w:name="SourceValue" w:val="5"/>
          <w:attr w:name="HasSpace" w:val="False"/>
          <w:attr w:name="Negative" w:val="False"/>
          <w:attr w:name="NumberType" w:val="1"/>
          <w:attr w:name="TCSC" w:val="0"/>
        </w:smartTagPr>
        <w:r w:rsidRPr="008A5F4A">
          <w:rPr>
            <w:rFonts w:cs="Arial"/>
            <w:bCs/>
            <w:szCs w:val="21"/>
          </w:rPr>
          <w:t>5</w:t>
        </w:r>
        <w:r w:rsidRPr="008A5F4A">
          <w:rPr>
            <w:rFonts w:cs="Arial"/>
            <w:bCs/>
            <w:szCs w:val="20"/>
          </w:rPr>
          <w:sym w:font="Symbol" w:char="F0B0"/>
        </w:r>
      </w:smartTag>
      <w:r w:rsidRPr="008A5F4A">
        <w:rPr>
          <w:rFonts w:cs="Arial"/>
          <w:bCs/>
          <w:szCs w:val="21"/>
        </w:rPr>
        <w:t xml:space="preserve">C and + </w:t>
      </w:r>
      <w:smartTag w:uri="urn:schemas-microsoft-com:office:smarttags" w:element="chmetcnv">
        <w:smartTagPr>
          <w:attr w:name="UnitName" w:val="C"/>
          <w:attr w:name="SourceValue" w:val="40"/>
          <w:attr w:name="HasSpace" w:val="False"/>
          <w:attr w:name="Negative" w:val="False"/>
          <w:attr w:name="NumberType" w:val="1"/>
          <w:attr w:name="TCSC" w:val="0"/>
        </w:smartTagPr>
        <w:r w:rsidRPr="008A5F4A">
          <w:rPr>
            <w:rFonts w:cs="Arial"/>
            <w:bCs/>
            <w:szCs w:val="21"/>
          </w:rPr>
          <w:t>40</w:t>
        </w:r>
        <w:r w:rsidRPr="008A5F4A">
          <w:rPr>
            <w:rFonts w:cs="Arial"/>
            <w:bCs/>
            <w:szCs w:val="20"/>
          </w:rPr>
          <w:sym w:font="Symbol" w:char="F0B0"/>
        </w:r>
      </w:smartTag>
      <w:r w:rsidRPr="008A5F4A">
        <w:rPr>
          <w:rFonts w:cs="Arial"/>
          <w:bCs/>
          <w:szCs w:val="21"/>
        </w:rPr>
        <w:t xml:space="preserve">C and for various transportation applications without crossing permanent obstacles or potholes. </w:t>
      </w:r>
      <w:r w:rsidRPr="008A5F4A">
        <w:rPr>
          <w:rFonts w:hint="eastAsia"/>
        </w:rPr>
        <w:t>T</w:t>
      </w:r>
      <w:r w:rsidRPr="008A5F4A">
        <w:t>he work on ramps is allowed if ramp is not exceeding the allowed angle.</w:t>
      </w:r>
      <w:r w:rsidRPr="008A5F4A">
        <w:rPr>
          <w:rFonts w:hint="eastAsia"/>
        </w:rPr>
        <w:t xml:space="preserve"> </w:t>
      </w:r>
      <w:r w:rsidRPr="008A5F4A">
        <w:rPr>
          <w:rFonts w:cs="Arial"/>
          <w:bCs/>
          <w:szCs w:val="21"/>
        </w:rPr>
        <w:t xml:space="preserve">While operating, the load must be placed approximately on the longitudinal centre plane of the truck. </w:t>
      </w:r>
    </w:p>
    <w:p w14:paraId="1A846323" w14:textId="77777777" w:rsidR="00ED5213" w:rsidRPr="008A5F4A" w:rsidRDefault="00ED5213" w:rsidP="00ED5213">
      <w:pPr>
        <w:rPr>
          <w:rFonts w:cs="Arial"/>
          <w:bCs/>
          <w:szCs w:val="21"/>
        </w:rPr>
      </w:pPr>
      <w:r w:rsidRPr="008A5F4A">
        <w:rPr>
          <w:rFonts w:cs="Arial"/>
          <w:bCs/>
          <w:szCs w:val="21"/>
        </w:rPr>
        <w:t>Lifting or transporting people is forbidden.</w:t>
      </w:r>
    </w:p>
    <w:p w14:paraId="63DC0357" w14:textId="77777777" w:rsidR="00ED5213" w:rsidRPr="008A5F4A" w:rsidRDefault="00ED5213" w:rsidP="00ED5213">
      <w:pPr>
        <w:rPr>
          <w:rFonts w:cs="Arial"/>
          <w:bCs/>
          <w:szCs w:val="21"/>
        </w:rPr>
      </w:pPr>
      <w:r w:rsidRPr="008A5F4A">
        <w:rPr>
          <w:rFonts w:cs="Arial"/>
          <w:bCs/>
          <w:szCs w:val="21"/>
        </w:rPr>
        <w:br/>
        <w:t>If used on tail lifts or loading ramps, please ensure that these are used correctly according to the operating instructions.</w:t>
      </w:r>
    </w:p>
    <w:p w14:paraId="0A790157" w14:textId="77777777" w:rsidR="00ED5213" w:rsidRPr="008A5F4A" w:rsidRDefault="00ED5213" w:rsidP="00ED5213">
      <w:pPr>
        <w:rPr>
          <w:rFonts w:cs="Arial"/>
          <w:bCs/>
          <w:szCs w:val="21"/>
        </w:rPr>
      </w:pPr>
    </w:p>
    <w:p w14:paraId="5F352D30" w14:textId="77777777" w:rsidR="00ED5213" w:rsidRPr="008A5F4A" w:rsidRDefault="00ED5213" w:rsidP="00ED5213">
      <w:pPr>
        <w:rPr>
          <w:rFonts w:cs="Arial"/>
          <w:bCs/>
          <w:szCs w:val="21"/>
        </w:rPr>
      </w:pPr>
      <w:r w:rsidRPr="008A5F4A">
        <w:rPr>
          <w:rFonts w:cs="Arial"/>
          <w:bCs/>
          <w:szCs w:val="21"/>
        </w:rPr>
        <w:t>The capacity is marked on capacity sticker as well on the Identification plate. The operator has to consider the warnings and safety instructions.</w:t>
      </w:r>
    </w:p>
    <w:p w14:paraId="16136853" w14:textId="77777777" w:rsidR="00005499" w:rsidRPr="00025442" w:rsidRDefault="00ED5213" w:rsidP="00ED5213">
      <w:pPr>
        <w:rPr>
          <w:rFonts w:cs="Arial"/>
          <w:bCs/>
          <w:color w:val="000000"/>
          <w:szCs w:val="21"/>
        </w:rPr>
      </w:pPr>
      <w:r w:rsidRPr="008A5F4A">
        <w:rPr>
          <w:rFonts w:cs="Arial"/>
          <w:bCs/>
          <w:szCs w:val="21"/>
        </w:rPr>
        <w:t>Operating lighting must be minimum 50 Lux.</w:t>
      </w:r>
    </w:p>
    <w:p w14:paraId="0196027C" w14:textId="77777777" w:rsidR="00ED5213" w:rsidRDefault="00ED5213" w:rsidP="00ED5213">
      <w:pPr>
        <w:rPr>
          <w:rFonts w:cs="Arial"/>
          <w:bCs/>
          <w:szCs w:val="21"/>
          <w:u w:val="single"/>
        </w:rPr>
      </w:pPr>
      <w:bookmarkStart w:id="5" w:name="_Toc346971509"/>
    </w:p>
    <w:p w14:paraId="72EA09B7" w14:textId="77777777" w:rsidR="00ED5213" w:rsidRPr="008A5F4A" w:rsidRDefault="00ED5213" w:rsidP="00ED5213">
      <w:pPr>
        <w:rPr>
          <w:rFonts w:cs="Arial"/>
          <w:bCs/>
          <w:szCs w:val="21"/>
          <w:u w:val="single"/>
        </w:rPr>
      </w:pPr>
      <w:r w:rsidRPr="008A5F4A">
        <w:rPr>
          <w:rFonts w:cs="Arial"/>
          <w:bCs/>
          <w:szCs w:val="21"/>
          <w:u w:val="single"/>
        </w:rPr>
        <w:t>Modification</w:t>
      </w:r>
    </w:p>
    <w:p w14:paraId="178393F1" w14:textId="77777777" w:rsidR="00ED5213" w:rsidRPr="008A5F4A" w:rsidRDefault="00ED5213" w:rsidP="00ED5213">
      <w:pPr>
        <w:rPr>
          <w:rFonts w:cs="Arial"/>
          <w:bCs/>
          <w:szCs w:val="21"/>
        </w:rPr>
      </w:pPr>
      <w:r w:rsidRPr="008A5F4A">
        <w:rPr>
          <w:rFonts w:cs="Arial"/>
          <w:bCs/>
          <w:szCs w:val="21"/>
        </w:rPr>
        <w:t>No modifi</w:t>
      </w:r>
      <w:r w:rsidR="000C5F62">
        <w:rPr>
          <w:rFonts w:cs="Arial"/>
          <w:bCs/>
          <w:szCs w:val="21"/>
        </w:rPr>
        <w:t>cations or alterations to this</w:t>
      </w:r>
      <w:r w:rsidR="000C5F62" w:rsidRPr="000C5F62">
        <w:rPr>
          <w:rFonts w:cs="Arial"/>
          <w:bCs/>
          <w:color w:val="FF0000"/>
          <w:szCs w:val="21"/>
        </w:rPr>
        <w:t xml:space="preserve"> </w:t>
      </w:r>
      <w:r w:rsidR="000C5F62" w:rsidRPr="002E086B">
        <w:rPr>
          <w:rFonts w:cs="Arial" w:hint="eastAsia"/>
          <w:bCs/>
          <w:szCs w:val="21"/>
        </w:rPr>
        <w:t>stacker</w:t>
      </w:r>
      <w:r w:rsidRPr="002E086B">
        <w:rPr>
          <w:rFonts w:cs="Arial"/>
          <w:bCs/>
          <w:szCs w:val="21"/>
        </w:rPr>
        <w:t xml:space="preserve"> </w:t>
      </w:r>
      <w:r w:rsidRPr="008A5F4A">
        <w:rPr>
          <w:rFonts w:cs="Arial"/>
          <w:bCs/>
          <w:szCs w:val="21"/>
        </w:rPr>
        <w:t>which may affect, for example, capacity, stability or safety requirements of the truck, shall be made without the prior written approval of the original truck manufacturer, its authorized representative, or a successor thereof. This includes changes affecting, for example braking, steering, visibility and the addition of removable attachments. When the manufacturer or its successor approve a modification or alteration, they shall also make and approve appropriate changes to capacity plate, decals, tags and operation and maintenance handbooks.</w:t>
      </w:r>
    </w:p>
    <w:p w14:paraId="2DCF3721" w14:textId="77777777" w:rsidR="00ED5213" w:rsidRPr="008A5F4A" w:rsidRDefault="00ED5213" w:rsidP="00ED5213">
      <w:pPr>
        <w:rPr>
          <w:rFonts w:cs="Arial"/>
          <w:bCs/>
          <w:szCs w:val="21"/>
        </w:rPr>
      </w:pPr>
    </w:p>
    <w:p w14:paraId="0182B7C5" w14:textId="77777777" w:rsidR="00ED5213" w:rsidRPr="008A5F4A" w:rsidRDefault="00ED5213" w:rsidP="00ED5213">
      <w:pPr>
        <w:rPr>
          <w:rFonts w:cs="Arial"/>
          <w:sz w:val="16"/>
          <w:szCs w:val="16"/>
        </w:rPr>
      </w:pPr>
      <w:r w:rsidRPr="008A5F4A">
        <w:rPr>
          <w:rFonts w:cs="Arial"/>
          <w:sz w:val="16"/>
          <w:szCs w:val="16"/>
        </w:rPr>
        <w:t>Only in the event that the truck manufacturer is no longer in business and there is no successor in the interest to the business, may the user arrange for a modification or alteration to a powered industrial truck, provided, however, that the user:</w:t>
      </w:r>
    </w:p>
    <w:p w14:paraId="0ED0BEAF" w14:textId="77777777" w:rsidR="00ED5213" w:rsidRPr="008A5F4A" w:rsidRDefault="00ED5213" w:rsidP="00ED5213">
      <w:pPr>
        <w:rPr>
          <w:rFonts w:cs="Arial"/>
          <w:sz w:val="16"/>
          <w:szCs w:val="16"/>
        </w:rPr>
      </w:pPr>
      <w:r w:rsidRPr="008A5F4A">
        <w:rPr>
          <w:rFonts w:cs="Arial"/>
          <w:sz w:val="16"/>
          <w:szCs w:val="16"/>
        </w:rPr>
        <w:t>a) arranges for the modification or alteration to be designed, tested and implemented by an engineer(s) expert in industrial trucks and their safety,</w:t>
      </w:r>
    </w:p>
    <w:p w14:paraId="7930094D" w14:textId="77777777" w:rsidR="00ED5213" w:rsidRPr="008A5F4A" w:rsidRDefault="00ED5213" w:rsidP="00ED5213">
      <w:pPr>
        <w:rPr>
          <w:rFonts w:cs="Arial"/>
          <w:sz w:val="16"/>
          <w:szCs w:val="16"/>
        </w:rPr>
      </w:pPr>
      <w:r w:rsidRPr="008A5F4A">
        <w:rPr>
          <w:rFonts w:cs="Arial"/>
          <w:sz w:val="16"/>
          <w:szCs w:val="16"/>
        </w:rPr>
        <w:t xml:space="preserve">b) maintains a permanent record of the design, test(s) and implementation of the modification or alteration, </w:t>
      </w:r>
    </w:p>
    <w:p w14:paraId="42E1D07D" w14:textId="77777777" w:rsidR="00ED5213" w:rsidRPr="008A5F4A" w:rsidRDefault="00ED5213" w:rsidP="00ED5213">
      <w:pPr>
        <w:rPr>
          <w:rFonts w:cs="Arial"/>
          <w:sz w:val="16"/>
          <w:szCs w:val="16"/>
        </w:rPr>
      </w:pPr>
      <w:r w:rsidRPr="008A5F4A">
        <w:rPr>
          <w:rFonts w:cs="Arial"/>
          <w:sz w:val="16"/>
          <w:szCs w:val="16"/>
        </w:rPr>
        <w:t xml:space="preserve">c) approves and makes appropriate changes to the capacity plate(s), decals, tags and instruction handbook, and </w:t>
      </w:r>
    </w:p>
    <w:p w14:paraId="6C0810DE" w14:textId="77777777" w:rsidR="00ED5213" w:rsidRPr="008A5F4A" w:rsidRDefault="00ED5213" w:rsidP="00ED5213">
      <w:pPr>
        <w:rPr>
          <w:rFonts w:cs="Arial"/>
          <w:sz w:val="16"/>
          <w:szCs w:val="16"/>
        </w:rPr>
      </w:pPr>
      <w:r w:rsidRPr="008A5F4A">
        <w:rPr>
          <w:rFonts w:cs="Arial"/>
          <w:sz w:val="16"/>
          <w:szCs w:val="16"/>
        </w:rPr>
        <w:t>d) affixes a permanent and readily visible label to the truck stating the manner in which the truck has been modified or altered, together with the date of the modification or alteration and the name and address of the organization that accomplished those tasks.</w:t>
      </w:r>
    </w:p>
    <w:p w14:paraId="0C7BFD1A" w14:textId="77777777" w:rsidR="00ED5213" w:rsidRPr="008A5F4A" w:rsidRDefault="00ED5213" w:rsidP="00ED5213">
      <w:pPr>
        <w:widowControl/>
        <w:autoSpaceDE w:val="0"/>
        <w:autoSpaceDN w:val="0"/>
        <w:adjustRightInd w:val="0"/>
        <w:rPr>
          <w:rFonts w:cs="Arial"/>
          <w:bCs/>
          <w:szCs w:val="21"/>
        </w:rPr>
      </w:pPr>
    </w:p>
    <w:p w14:paraId="0BA98A04" w14:textId="77777777" w:rsidR="00ED5213" w:rsidRPr="008A5F4A" w:rsidRDefault="00ED5213" w:rsidP="00ED5213">
      <w:pPr>
        <w:widowControl/>
        <w:autoSpaceDE w:val="0"/>
        <w:autoSpaceDN w:val="0"/>
        <w:adjustRightInd w:val="0"/>
        <w:rPr>
          <w:rFonts w:cs="Arial"/>
          <w:bCs/>
          <w:szCs w:val="21"/>
        </w:rPr>
      </w:pPr>
      <w:r w:rsidRPr="008A5F4A">
        <w:rPr>
          <w:rFonts w:cs="Arial"/>
          <w:bCs/>
          <w:szCs w:val="21"/>
        </w:rPr>
        <w:t>By not observing these instructions, the warranty becomes void.</w:t>
      </w:r>
    </w:p>
    <w:p w14:paraId="02207E71" w14:textId="77777777" w:rsidR="00005499" w:rsidRPr="00ED5213" w:rsidRDefault="00005499" w:rsidP="004B59CF">
      <w:pPr>
        <w:rPr>
          <w:rFonts w:cs="Arial"/>
          <w:color w:val="000000"/>
        </w:rPr>
      </w:pPr>
    </w:p>
    <w:p w14:paraId="339F775D" w14:textId="77777777" w:rsidR="00005499" w:rsidRPr="00025442" w:rsidRDefault="00005499" w:rsidP="004B59CF">
      <w:pPr>
        <w:rPr>
          <w:rFonts w:cs="Arial"/>
          <w:color w:val="000000"/>
        </w:rPr>
      </w:pPr>
    </w:p>
    <w:p w14:paraId="07B2FB1D" w14:textId="77777777" w:rsidR="00005499" w:rsidRPr="00025442" w:rsidRDefault="00ED5213" w:rsidP="00420523">
      <w:pPr>
        <w:pStyle w:val="CORRECTAPPLICATION"/>
        <w:pageBreakBefore/>
        <w:rPr>
          <w:rFonts w:cs="Arial"/>
          <w:bCs/>
          <w:color w:val="000000"/>
        </w:rPr>
      </w:pPr>
      <w:bookmarkStart w:id="6" w:name="_Toc71105268"/>
      <w:bookmarkEnd w:id="5"/>
      <w:r>
        <w:rPr>
          <w:rStyle w:val="10"/>
          <w:rFonts w:cs="Arial" w:hint="eastAsia"/>
          <w:color w:val="000000"/>
          <w:sz w:val="32"/>
          <w:szCs w:val="32"/>
        </w:rPr>
        <w:lastRenderedPageBreak/>
        <w:t>D</w:t>
      </w:r>
      <w:r w:rsidRPr="008A5F4A">
        <w:rPr>
          <w:rFonts w:cs="Arial"/>
        </w:rPr>
        <w:t xml:space="preserve">ESCRIPTION OF THE </w:t>
      </w:r>
      <w:r w:rsidR="000C5F62">
        <w:rPr>
          <w:rFonts w:cs="Arial" w:hint="eastAsia"/>
        </w:rPr>
        <w:t>STACKER</w:t>
      </w:r>
      <w:bookmarkEnd w:id="6"/>
    </w:p>
    <w:p w14:paraId="78584739" w14:textId="77777777" w:rsidR="00005499" w:rsidRPr="00025442" w:rsidRDefault="005F7026" w:rsidP="008520A7">
      <w:pPr>
        <w:pStyle w:val="2"/>
      </w:pPr>
      <w:bookmarkStart w:id="7" w:name="_Toc71105269"/>
      <w:r>
        <w:rPr>
          <w:rFonts w:hint="eastAsia"/>
        </w:rPr>
        <w:t>O</w:t>
      </w:r>
      <w:r w:rsidR="00ED5213" w:rsidRPr="008A5F4A">
        <w:t>verview of the main components</w:t>
      </w:r>
      <w:bookmarkEnd w:id="7"/>
    </w:p>
    <w:p w14:paraId="6DB13EAE" w14:textId="77777777" w:rsidR="00005499" w:rsidRPr="00025442" w:rsidRDefault="00AE7598" w:rsidP="00BE66B7">
      <w:pPr>
        <w:jc w:val="center"/>
        <w:rPr>
          <w:rFonts w:cs="Arial"/>
          <w:bCs/>
          <w:color w:val="000000"/>
          <w:sz w:val="24"/>
        </w:rPr>
      </w:pPr>
      <w:r w:rsidRPr="00025442">
        <w:rPr>
          <w:rFonts w:cs="Arial"/>
          <w:noProof/>
        </w:rPr>
        <mc:AlternateContent>
          <mc:Choice Requires="wps">
            <w:drawing>
              <wp:anchor distT="0" distB="0" distL="114300" distR="114300" simplePos="0" relativeHeight="251649536" behindDoc="1" locked="0" layoutInCell="1" allowOverlap="1" wp14:anchorId="7D98DFDE" wp14:editId="6CD135DE">
                <wp:simplePos x="0" y="0"/>
                <wp:positionH relativeFrom="column">
                  <wp:posOffset>-57785</wp:posOffset>
                </wp:positionH>
                <wp:positionV relativeFrom="paragraph">
                  <wp:posOffset>5116830</wp:posOffset>
                </wp:positionV>
                <wp:extent cx="2547620" cy="300355"/>
                <wp:effectExtent l="0" t="0" r="0" b="4445"/>
                <wp:wrapNone/>
                <wp:docPr id="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68D44" w14:textId="77777777" w:rsidR="005F7026" w:rsidRDefault="005F7026" w:rsidP="005F7026">
                            <w:pPr>
                              <w:jc w:val="left"/>
                            </w:pPr>
                            <w:r w:rsidRPr="00257305">
                              <w:rPr>
                                <w:u w:val="single"/>
                              </w:rPr>
                              <w:t xml:space="preserve">Fig. </w:t>
                            </w:r>
                            <w:r>
                              <w:rPr>
                                <w:u w:val="single"/>
                              </w:rPr>
                              <w:t>1</w:t>
                            </w:r>
                            <w:r w:rsidRPr="00257305">
                              <w:rPr>
                                <w:u w:val="single"/>
                              </w:rPr>
                              <w:t>:</w:t>
                            </w:r>
                            <w:r>
                              <w:t xml:space="preserve"> Overview main components</w:t>
                            </w:r>
                          </w:p>
                          <w:p w14:paraId="5EC64171" w14:textId="77777777" w:rsidR="00005499" w:rsidRPr="00D264F4" w:rsidRDefault="00005499" w:rsidP="00D264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8DFDE" id="Text Box 30" o:spid="_x0000_s1034" type="#_x0000_t202" style="position:absolute;left:0;text-align:left;margin-left:-4.55pt;margin-top:402.9pt;width:200.6pt;height:2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s2hwIAABg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" stroked="f">
                <v:textbox>
                  <w:txbxContent>
                    <w:p w14:paraId="23E68D44" w14:textId="77777777" w:rsidR="005F7026" w:rsidRDefault="005F7026" w:rsidP="005F7026">
                      <w:pPr>
                        <w:jc w:val="left"/>
                      </w:pPr>
                      <w:r w:rsidRPr="00257305">
                        <w:rPr>
                          <w:u w:val="single"/>
                        </w:rPr>
                        <w:t xml:space="preserve">Fig. </w:t>
                      </w:r>
                      <w:r>
                        <w:rPr>
                          <w:u w:val="single"/>
                        </w:rPr>
                        <w:t>1</w:t>
                      </w:r>
                      <w:r w:rsidRPr="00257305">
                        <w:rPr>
                          <w:u w:val="single"/>
                        </w:rPr>
                        <w:t>:</w:t>
                      </w:r>
                      <w:r>
                        <w:t xml:space="preserve"> Overview main components</w:t>
                      </w:r>
                    </w:p>
                    <w:p w14:paraId="5EC64171" w14:textId="77777777" w:rsidR="00005499" w:rsidRPr="00D264F4" w:rsidRDefault="00005499" w:rsidP="00D264F4"/>
                  </w:txbxContent>
                </v:textbox>
              </v:shape>
            </w:pict>
          </mc:Fallback>
        </mc:AlternateContent>
      </w:r>
      <w:r w:rsidR="00831D9F">
        <w:rPr>
          <w:rFonts w:cs="Arial"/>
          <w:bCs/>
          <w:noProof/>
          <w:color w:val="000000"/>
          <w:sz w:val="24"/>
        </w:rPr>
        <w:drawing>
          <wp:inline distT="0" distB="0" distL="0" distR="0" wp14:anchorId="310C66FB" wp14:editId="43D78339">
            <wp:extent cx="6120765" cy="5619906"/>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5619906"/>
                    </a:xfrm>
                    <a:prstGeom prst="rect">
                      <a:avLst/>
                    </a:prstGeom>
                    <a:noFill/>
                    <a:ln>
                      <a:noFill/>
                    </a:ln>
                  </pic:spPr>
                </pic:pic>
              </a:graphicData>
            </a:graphic>
          </wp:inline>
        </w:drawing>
      </w:r>
    </w:p>
    <w:p w14:paraId="43BE857C" w14:textId="77777777" w:rsidR="00005499" w:rsidRPr="00025442" w:rsidRDefault="00005499" w:rsidP="00F55881">
      <w:pPr>
        <w:rPr>
          <w:rFonts w:cs="Arial"/>
          <w:bCs/>
          <w:color w:val="000000"/>
          <w:sz w:val="24"/>
        </w:rPr>
      </w:pPr>
    </w:p>
    <w:p w14:paraId="7F13ABA7" w14:textId="77777777" w:rsidR="00005499" w:rsidRPr="00025442" w:rsidRDefault="00005499" w:rsidP="00F55881">
      <w:pPr>
        <w:rPr>
          <w:rFonts w:cs="Arial"/>
          <w:bCs/>
          <w:color w:val="000000"/>
          <w:sz w:val="24"/>
        </w:rPr>
      </w:pPr>
    </w:p>
    <w:p w14:paraId="30AD1C0E" w14:textId="77777777" w:rsidR="00005499" w:rsidRPr="00025442" w:rsidRDefault="00005499" w:rsidP="00286E50">
      <w:pPr>
        <w:numPr>
          <w:ilvl w:val="0"/>
          <w:numId w:val="14"/>
        </w:numPr>
        <w:rPr>
          <w:rFonts w:cs="Arial"/>
          <w:color w:val="000000"/>
          <w:szCs w:val="21"/>
        </w:rPr>
        <w:sectPr w:rsidR="00005499" w:rsidRPr="00025442" w:rsidSect="001E3B07">
          <w:footerReference w:type="even" r:id="rId12"/>
          <w:footerReference w:type="default" r:id="rId13"/>
          <w:type w:val="continuous"/>
          <w:pgSz w:w="11907" w:h="16840" w:code="9"/>
          <w:pgMar w:top="1134" w:right="1134" w:bottom="1134" w:left="1134" w:header="851" w:footer="992" w:gutter="0"/>
          <w:pgBorders w:display="notFirstPage" w:offsetFrom="page">
            <w:top w:val="single" w:sz="4" w:space="24" w:color="auto"/>
            <w:left w:val="single" w:sz="4" w:space="24" w:color="auto"/>
            <w:bottom w:val="single" w:sz="4" w:space="24" w:color="auto"/>
            <w:right w:val="single" w:sz="4" w:space="24" w:color="auto"/>
          </w:pgBorders>
          <w:pgNumType w:start="0"/>
          <w:cols w:space="425"/>
          <w:titlePg/>
          <w:docGrid w:type="lines" w:linePitch="312"/>
        </w:sectPr>
      </w:pPr>
    </w:p>
    <w:p w14:paraId="7C1A1E9F" w14:textId="77777777" w:rsidR="00892414" w:rsidRPr="000C23CD" w:rsidRDefault="005F7026" w:rsidP="00286E50">
      <w:pPr>
        <w:numPr>
          <w:ilvl w:val="0"/>
          <w:numId w:val="14"/>
        </w:numPr>
        <w:rPr>
          <w:rFonts w:cs="Arial"/>
          <w:szCs w:val="21"/>
        </w:rPr>
      </w:pPr>
      <w:r>
        <w:rPr>
          <w:rFonts w:cs="Arial"/>
          <w:color w:val="000000"/>
          <w:szCs w:val="21"/>
        </w:rPr>
        <w:lastRenderedPageBreak/>
        <w:t>M</w:t>
      </w:r>
      <w:r w:rsidRPr="000C23CD">
        <w:rPr>
          <w:rFonts w:cs="Arial" w:hint="eastAsia"/>
          <w:szCs w:val="21"/>
        </w:rPr>
        <w:t>ast</w:t>
      </w:r>
    </w:p>
    <w:p w14:paraId="1115BC4A" w14:textId="77777777" w:rsidR="00892414" w:rsidRPr="000C23CD" w:rsidRDefault="005F7026" w:rsidP="00286E50">
      <w:pPr>
        <w:numPr>
          <w:ilvl w:val="0"/>
          <w:numId w:val="14"/>
        </w:numPr>
        <w:rPr>
          <w:rFonts w:cs="Arial"/>
          <w:szCs w:val="21"/>
        </w:rPr>
      </w:pPr>
      <w:r w:rsidRPr="000C23CD">
        <w:rPr>
          <w:rFonts w:cs="Arial"/>
          <w:szCs w:val="21"/>
        </w:rPr>
        <w:t>F</w:t>
      </w:r>
      <w:r w:rsidRPr="000C23CD">
        <w:rPr>
          <w:rFonts w:cs="Arial" w:hint="eastAsia"/>
          <w:szCs w:val="21"/>
        </w:rPr>
        <w:t xml:space="preserve">ork carriage </w:t>
      </w:r>
    </w:p>
    <w:p w14:paraId="09E5268C" w14:textId="77777777" w:rsidR="00892414" w:rsidRPr="000C23CD" w:rsidRDefault="005F7026" w:rsidP="00286E50">
      <w:pPr>
        <w:numPr>
          <w:ilvl w:val="0"/>
          <w:numId w:val="14"/>
        </w:numPr>
        <w:rPr>
          <w:rFonts w:cs="Arial"/>
          <w:szCs w:val="21"/>
        </w:rPr>
      </w:pPr>
      <w:r w:rsidRPr="000C23CD">
        <w:rPr>
          <w:rFonts w:cs="Arial"/>
          <w:szCs w:val="21"/>
        </w:rPr>
        <w:t>L</w:t>
      </w:r>
      <w:r w:rsidRPr="000C23CD">
        <w:rPr>
          <w:rFonts w:cs="Arial" w:hint="eastAsia"/>
          <w:szCs w:val="21"/>
        </w:rPr>
        <w:t xml:space="preserve">oad roller assembly </w:t>
      </w:r>
    </w:p>
    <w:p w14:paraId="37047D29" w14:textId="77777777" w:rsidR="00892414" w:rsidRPr="000C23CD" w:rsidRDefault="005F7026" w:rsidP="00286E50">
      <w:pPr>
        <w:numPr>
          <w:ilvl w:val="0"/>
          <w:numId w:val="14"/>
        </w:numPr>
        <w:rPr>
          <w:rFonts w:cs="Arial"/>
          <w:szCs w:val="21"/>
        </w:rPr>
      </w:pPr>
      <w:r w:rsidRPr="000C23CD">
        <w:rPr>
          <w:rFonts w:cs="Arial"/>
          <w:szCs w:val="21"/>
        </w:rPr>
        <w:t>C</w:t>
      </w:r>
      <w:r w:rsidRPr="000C23CD">
        <w:rPr>
          <w:rFonts w:cs="Arial" w:hint="eastAsia"/>
          <w:szCs w:val="21"/>
        </w:rPr>
        <w:t xml:space="preserve">hassis </w:t>
      </w:r>
    </w:p>
    <w:p w14:paraId="42425F7E" w14:textId="77777777" w:rsidR="00892414" w:rsidRPr="000C23CD" w:rsidRDefault="005F7026" w:rsidP="00286E50">
      <w:pPr>
        <w:numPr>
          <w:ilvl w:val="0"/>
          <w:numId w:val="14"/>
        </w:numPr>
        <w:rPr>
          <w:rFonts w:cs="Arial"/>
          <w:szCs w:val="21"/>
        </w:rPr>
      </w:pPr>
      <w:r w:rsidRPr="000C23CD">
        <w:rPr>
          <w:rFonts w:cs="Arial"/>
          <w:szCs w:val="21"/>
        </w:rPr>
        <w:t>D</w:t>
      </w:r>
      <w:r w:rsidRPr="000C23CD">
        <w:rPr>
          <w:rFonts w:cs="Arial" w:hint="eastAsia"/>
          <w:szCs w:val="21"/>
        </w:rPr>
        <w:t xml:space="preserve">riving wheel assembly </w:t>
      </w:r>
    </w:p>
    <w:p w14:paraId="07563733" w14:textId="77777777" w:rsidR="00892414" w:rsidRPr="000C23CD" w:rsidRDefault="005F7026" w:rsidP="00286E50">
      <w:pPr>
        <w:numPr>
          <w:ilvl w:val="0"/>
          <w:numId w:val="14"/>
        </w:numPr>
        <w:rPr>
          <w:rFonts w:cs="Arial"/>
          <w:szCs w:val="21"/>
        </w:rPr>
      </w:pPr>
      <w:r w:rsidRPr="000C23CD">
        <w:rPr>
          <w:rFonts w:cs="Arial"/>
          <w:szCs w:val="21"/>
        </w:rPr>
        <w:t>P</w:t>
      </w:r>
      <w:r w:rsidRPr="000C23CD">
        <w:rPr>
          <w:rFonts w:cs="Arial" w:hint="eastAsia"/>
          <w:szCs w:val="21"/>
        </w:rPr>
        <w:t>rotective cover (tiller)</w:t>
      </w:r>
    </w:p>
    <w:p w14:paraId="11904B83" w14:textId="77777777" w:rsidR="00892414" w:rsidRPr="000C23CD" w:rsidRDefault="005F7026" w:rsidP="00286E50">
      <w:pPr>
        <w:numPr>
          <w:ilvl w:val="0"/>
          <w:numId w:val="14"/>
        </w:numPr>
        <w:rPr>
          <w:rFonts w:cs="Arial"/>
          <w:szCs w:val="21"/>
        </w:rPr>
      </w:pPr>
      <w:r w:rsidRPr="000C23CD">
        <w:rPr>
          <w:rFonts w:cs="Arial"/>
          <w:szCs w:val="21"/>
        </w:rPr>
        <w:t>S</w:t>
      </w:r>
      <w:r w:rsidRPr="000C23CD">
        <w:rPr>
          <w:rFonts w:cs="Arial" w:hint="eastAsia"/>
          <w:szCs w:val="21"/>
        </w:rPr>
        <w:t xml:space="preserve">teering roller assembly </w:t>
      </w:r>
    </w:p>
    <w:p w14:paraId="67ADABF7" w14:textId="77777777" w:rsidR="00892414" w:rsidRPr="000C23CD" w:rsidRDefault="004B2D04" w:rsidP="004B2D04">
      <w:pPr>
        <w:numPr>
          <w:ilvl w:val="0"/>
          <w:numId w:val="14"/>
        </w:numPr>
        <w:rPr>
          <w:rFonts w:cs="Arial"/>
          <w:szCs w:val="21"/>
        </w:rPr>
      </w:pPr>
      <w:r w:rsidRPr="000C23CD">
        <w:rPr>
          <w:rFonts w:cs="Arial"/>
          <w:szCs w:val="21"/>
        </w:rPr>
        <w:t>Cover</w:t>
      </w:r>
    </w:p>
    <w:p w14:paraId="0CAB1899" w14:textId="77777777" w:rsidR="00892414" w:rsidRPr="000C23CD" w:rsidRDefault="004B2D04" w:rsidP="004B2D04">
      <w:pPr>
        <w:numPr>
          <w:ilvl w:val="0"/>
          <w:numId w:val="14"/>
        </w:numPr>
        <w:rPr>
          <w:rFonts w:cs="Arial"/>
          <w:szCs w:val="21"/>
        </w:rPr>
      </w:pPr>
      <w:r w:rsidRPr="000C23CD">
        <w:rPr>
          <w:rFonts w:cs="Arial"/>
          <w:szCs w:val="21"/>
        </w:rPr>
        <w:t>Cover</w:t>
      </w:r>
    </w:p>
    <w:p w14:paraId="1ADB4E58" w14:textId="77777777" w:rsidR="00892414" w:rsidRPr="000C23CD" w:rsidRDefault="005F7026" w:rsidP="00286E50">
      <w:pPr>
        <w:numPr>
          <w:ilvl w:val="0"/>
          <w:numId w:val="14"/>
        </w:numPr>
        <w:rPr>
          <w:rFonts w:cs="Arial"/>
          <w:szCs w:val="21"/>
        </w:rPr>
      </w:pPr>
      <w:r w:rsidRPr="000C23CD">
        <w:rPr>
          <w:rFonts w:cs="Arial"/>
          <w:szCs w:val="21"/>
        </w:rPr>
        <w:lastRenderedPageBreak/>
        <w:t>M</w:t>
      </w:r>
      <w:r w:rsidRPr="000C23CD">
        <w:rPr>
          <w:rFonts w:cs="Arial" w:hint="eastAsia"/>
          <w:szCs w:val="21"/>
        </w:rPr>
        <w:t xml:space="preserve">ain cover </w:t>
      </w:r>
    </w:p>
    <w:p w14:paraId="6A59589D" w14:textId="77777777" w:rsidR="00892414" w:rsidRPr="000C23CD" w:rsidRDefault="004B2D04" w:rsidP="00286E50">
      <w:pPr>
        <w:numPr>
          <w:ilvl w:val="0"/>
          <w:numId w:val="14"/>
        </w:numPr>
        <w:rPr>
          <w:rFonts w:cs="Arial"/>
          <w:szCs w:val="21"/>
        </w:rPr>
      </w:pPr>
      <w:r w:rsidRPr="000C23CD">
        <w:rPr>
          <w:rFonts w:cs="Arial" w:hint="eastAsia"/>
          <w:szCs w:val="21"/>
        </w:rPr>
        <w:t>C</w:t>
      </w:r>
      <w:r w:rsidRPr="000C23CD">
        <w:rPr>
          <w:rFonts w:cs="Arial"/>
          <w:szCs w:val="21"/>
        </w:rPr>
        <w:t>over</w:t>
      </w:r>
    </w:p>
    <w:p w14:paraId="00A9664A" w14:textId="77777777" w:rsidR="00892414" w:rsidRPr="000C23CD" w:rsidRDefault="004B2D04" w:rsidP="00286E50">
      <w:pPr>
        <w:numPr>
          <w:ilvl w:val="0"/>
          <w:numId w:val="14"/>
        </w:numPr>
        <w:rPr>
          <w:rFonts w:cs="Arial"/>
          <w:szCs w:val="21"/>
        </w:rPr>
      </w:pPr>
      <w:r w:rsidRPr="000C23CD">
        <w:rPr>
          <w:rFonts w:cs="Arial" w:hint="eastAsia"/>
          <w:szCs w:val="21"/>
        </w:rPr>
        <w:t>C</w:t>
      </w:r>
      <w:r w:rsidRPr="000C23CD">
        <w:rPr>
          <w:rFonts w:cs="Arial"/>
          <w:szCs w:val="21"/>
        </w:rPr>
        <w:t>over</w:t>
      </w:r>
    </w:p>
    <w:p w14:paraId="7DC5E3E5" w14:textId="77777777" w:rsidR="00892414" w:rsidRPr="000C23CD" w:rsidRDefault="005F7026" w:rsidP="00286E50">
      <w:pPr>
        <w:numPr>
          <w:ilvl w:val="0"/>
          <w:numId w:val="14"/>
        </w:numPr>
        <w:rPr>
          <w:rFonts w:cs="Arial"/>
          <w:szCs w:val="21"/>
        </w:rPr>
      </w:pPr>
      <w:bookmarkStart w:id="8" w:name="OLE_LINK43"/>
      <w:bookmarkStart w:id="9" w:name="OLE_LINK44"/>
      <w:r w:rsidRPr="000C23CD">
        <w:rPr>
          <w:rFonts w:cs="Arial"/>
          <w:szCs w:val="21"/>
        </w:rPr>
        <w:t>P</w:t>
      </w:r>
      <w:r w:rsidRPr="000C23CD">
        <w:rPr>
          <w:rFonts w:cs="Arial" w:hint="eastAsia"/>
          <w:szCs w:val="21"/>
        </w:rPr>
        <w:t>rotective board</w:t>
      </w:r>
    </w:p>
    <w:bookmarkEnd w:id="8"/>
    <w:bookmarkEnd w:id="9"/>
    <w:p w14:paraId="2BC4BF2E" w14:textId="77777777" w:rsidR="00892414" w:rsidRPr="000C23CD" w:rsidRDefault="005F7026" w:rsidP="00286E50">
      <w:pPr>
        <w:numPr>
          <w:ilvl w:val="0"/>
          <w:numId w:val="14"/>
        </w:numPr>
        <w:rPr>
          <w:rFonts w:cs="Arial"/>
          <w:szCs w:val="21"/>
        </w:rPr>
      </w:pPr>
      <w:r w:rsidRPr="000C23CD">
        <w:rPr>
          <w:rFonts w:cs="Arial"/>
          <w:szCs w:val="21"/>
        </w:rPr>
        <w:t xml:space="preserve">Buckle </w:t>
      </w:r>
    </w:p>
    <w:p w14:paraId="35E717CF" w14:textId="77777777" w:rsidR="00892414" w:rsidRPr="000C23CD" w:rsidRDefault="00AB7CF5" w:rsidP="00286E50">
      <w:pPr>
        <w:numPr>
          <w:ilvl w:val="0"/>
          <w:numId w:val="14"/>
        </w:numPr>
        <w:rPr>
          <w:rFonts w:cs="Arial"/>
          <w:szCs w:val="21"/>
        </w:rPr>
      </w:pPr>
      <w:r w:rsidRPr="000C23CD">
        <w:rPr>
          <w:rFonts w:cs="Arial"/>
          <w:szCs w:val="21"/>
        </w:rPr>
        <w:t>P</w:t>
      </w:r>
      <w:r w:rsidRPr="000C23CD">
        <w:rPr>
          <w:rFonts w:cs="Arial" w:hint="eastAsia"/>
          <w:szCs w:val="21"/>
        </w:rPr>
        <w:t>rotective board</w:t>
      </w:r>
    </w:p>
    <w:p w14:paraId="7D8940B4" w14:textId="77777777" w:rsidR="00892414" w:rsidRPr="000C23CD" w:rsidRDefault="00AB7CF5" w:rsidP="00286E50">
      <w:pPr>
        <w:numPr>
          <w:ilvl w:val="0"/>
          <w:numId w:val="14"/>
        </w:numPr>
        <w:rPr>
          <w:rFonts w:cs="Arial"/>
          <w:szCs w:val="21"/>
        </w:rPr>
      </w:pPr>
      <w:r w:rsidRPr="000C23CD">
        <w:rPr>
          <w:rFonts w:cs="Arial"/>
          <w:szCs w:val="21"/>
        </w:rPr>
        <w:t>B</w:t>
      </w:r>
      <w:r w:rsidRPr="000C23CD">
        <w:rPr>
          <w:rFonts w:cs="Arial" w:hint="eastAsia"/>
          <w:szCs w:val="21"/>
        </w:rPr>
        <w:t xml:space="preserve">elly button </w:t>
      </w:r>
    </w:p>
    <w:p w14:paraId="158437CC" w14:textId="77777777" w:rsidR="00892414" w:rsidRPr="000C23CD" w:rsidRDefault="00AB7CF5" w:rsidP="00286E50">
      <w:pPr>
        <w:numPr>
          <w:ilvl w:val="0"/>
          <w:numId w:val="14"/>
        </w:numPr>
        <w:rPr>
          <w:rFonts w:cs="Arial"/>
          <w:szCs w:val="21"/>
        </w:rPr>
      </w:pPr>
      <w:r w:rsidRPr="000C23CD">
        <w:rPr>
          <w:rFonts w:cs="Arial"/>
          <w:szCs w:val="21"/>
        </w:rPr>
        <w:t>T</w:t>
      </w:r>
      <w:r w:rsidRPr="000C23CD">
        <w:rPr>
          <w:rFonts w:cs="Arial" w:hint="eastAsia"/>
          <w:szCs w:val="21"/>
        </w:rPr>
        <w:t xml:space="preserve">iller </w:t>
      </w:r>
    </w:p>
    <w:p w14:paraId="0C5D5113" w14:textId="77777777" w:rsidR="00892414" w:rsidRPr="00892414" w:rsidRDefault="00AB7CF5" w:rsidP="00286E50">
      <w:pPr>
        <w:numPr>
          <w:ilvl w:val="0"/>
          <w:numId w:val="14"/>
        </w:numPr>
        <w:rPr>
          <w:rFonts w:cs="Arial"/>
          <w:color w:val="000000"/>
          <w:szCs w:val="21"/>
        </w:rPr>
      </w:pPr>
      <w:r>
        <w:rPr>
          <w:rFonts w:cs="Arial"/>
          <w:color w:val="000000"/>
          <w:szCs w:val="21"/>
        </w:rPr>
        <w:t>P</w:t>
      </w:r>
      <w:r>
        <w:rPr>
          <w:rFonts w:cs="Arial" w:hint="eastAsia"/>
          <w:color w:val="000000"/>
          <w:szCs w:val="21"/>
        </w:rPr>
        <w:t xml:space="preserve">in-code panel </w:t>
      </w:r>
    </w:p>
    <w:p w14:paraId="72FBEFB6" w14:textId="77777777" w:rsidR="00892414" w:rsidRPr="00892414" w:rsidRDefault="00AB7CF5" w:rsidP="00286E50">
      <w:pPr>
        <w:numPr>
          <w:ilvl w:val="0"/>
          <w:numId w:val="14"/>
        </w:numPr>
        <w:rPr>
          <w:rFonts w:cs="Arial"/>
          <w:color w:val="000000"/>
          <w:szCs w:val="21"/>
        </w:rPr>
      </w:pPr>
      <w:r>
        <w:rPr>
          <w:rFonts w:cs="Arial" w:hint="eastAsia"/>
          <w:color w:val="000000"/>
          <w:szCs w:val="21"/>
        </w:rPr>
        <w:lastRenderedPageBreak/>
        <w:t>LCD</w:t>
      </w:r>
    </w:p>
    <w:p w14:paraId="46280098" w14:textId="77777777" w:rsidR="00892414" w:rsidRPr="00892414" w:rsidRDefault="00AB7CF5" w:rsidP="00286E50">
      <w:pPr>
        <w:numPr>
          <w:ilvl w:val="0"/>
          <w:numId w:val="14"/>
        </w:numPr>
        <w:rPr>
          <w:rFonts w:cs="Arial"/>
          <w:color w:val="000000"/>
          <w:szCs w:val="21"/>
        </w:rPr>
      </w:pPr>
      <w:r>
        <w:rPr>
          <w:rFonts w:cs="Arial"/>
          <w:color w:val="000000"/>
          <w:szCs w:val="21"/>
        </w:rPr>
        <w:t>E</w:t>
      </w:r>
      <w:r>
        <w:rPr>
          <w:rFonts w:cs="Arial" w:hint="eastAsia"/>
          <w:color w:val="000000"/>
          <w:szCs w:val="21"/>
        </w:rPr>
        <w:t xml:space="preserve">mergency button </w:t>
      </w:r>
    </w:p>
    <w:p w14:paraId="07AB9B38" w14:textId="77777777" w:rsidR="00892414" w:rsidRPr="00892414" w:rsidRDefault="007555B4" w:rsidP="00286E50">
      <w:pPr>
        <w:numPr>
          <w:ilvl w:val="0"/>
          <w:numId w:val="14"/>
        </w:numPr>
        <w:rPr>
          <w:rFonts w:cs="Arial"/>
          <w:color w:val="000000"/>
          <w:szCs w:val="21"/>
        </w:rPr>
      </w:pPr>
      <w:r>
        <w:rPr>
          <w:rFonts w:cs="Arial"/>
          <w:color w:val="000000"/>
          <w:szCs w:val="21"/>
        </w:rPr>
        <w:t>S</w:t>
      </w:r>
      <w:r>
        <w:rPr>
          <w:rFonts w:cs="Arial" w:hint="eastAsia"/>
          <w:color w:val="000000"/>
          <w:szCs w:val="21"/>
        </w:rPr>
        <w:t>pring cord</w:t>
      </w:r>
    </w:p>
    <w:p w14:paraId="5D6E5835" w14:textId="77777777" w:rsidR="00892414" w:rsidRPr="00892414" w:rsidRDefault="007555B4" w:rsidP="00286E50">
      <w:pPr>
        <w:numPr>
          <w:ilvl w:val="0"/>
          <w:numId w:val="14"/>
        </w:numPr>
        <w:rPr>
          <w:rFonts w:cs="Arial"/>
          <w:color w:val="000000"/>
          <w:szCs w:val="21"/>
        </w:rPr>
      </w:pPr>
      <w:r>
        <w:rPr>
          <w:rFonts w:cs="Arial"/>
          <w:color w:val="000000"/>
          <w:szCs w:val="21"/>
        </w:rPr>
        <w:t>C</w:t>
      </w:r>
      <w:r>
        <w:rPr>
          <w:rFonts w:cs="Arial" w:hint="eastAsia"/>
          <w:color w:val="000000"/>
          <w:szCs w:val="21"/>
        </w:rPr>
        <w:t>harging LED</w:t>
      </w:r>
    </w:p>
    <w:p w14:paraId="6D3AD12D" w14:textId="77777777" w:rsidR="00892414" w:rsidRPr="00892414" w:rsidRDefault="007555B4" w:rsidP="00286E50">
      <w:pPr>
        <w:numPr>
          <w:ilvl w:val="0"/>
          <w:numId w:val="14"/>
        </w:numPr>
        <w:rPr>
          <w:rFonts w:cs="Arial"/>
          <w:color w:val="000000"/>
          <w:szCs w:val="21"/>
        </w:rPr>
      </w:pPr>
      <w:r>
        <w:rPr>
          <w:rFonts w:cs="Arial"/>
          <w:color w:val="000000"/>
          <w:szCs w:val="21"/>
        </w:rPr>
        <w:t>P</w:t>
      </w:r>
      <w:r>
        <w:rPr>
          <w:rFonts w:cs="Arial" w:hint="eastAsia"/>
          <w:color w:val="000000"/>
          <w:szCs w:val="21"/>
        </w:rPr>
        <w:t xml:space="preserve">anel </w:t>
      </w:r>
    </w:p>
    <w:p w14:paraId="0477A915" w14:textId="77777777" w:rsidR="00892414" w:rsidRPr="00892414" w:rsidRDefault="00892414" w:rsidP="00286E50">
      <w:pPr>
        <w:numPr>
          <w:ilvl w:val="0"/>
          <w:numId w:val="14"/>
        </w:numPr>
        <w:rPr>
          <w:rFonts w:cs="Arial"/>
          <w:color w:val="000000"/>
          <w:szCs w:val="21"/>
        </w:rPr>
      </w:pPr>
      <w:r w:rsidRPr="00892414">
        <w:rPr>
          <w:rFonts w:cs="Arial" w:hint="eastAsia"/>
          <w:color w:val="000000"/>
          <w:szCs w:val="21"/>
        </w:rPr>
        <w:t>USB</w:t>
      </w:r>
      <w:r w:rsidR="007555B4">
        <w:rPr>
          <w:rFonts w:cs="Arial" w:hint="eastAsia"/>
          <w:color w:val="000000"/>
          <w:szCs w:val="21"/>
        </w:rPr>
        <w:t xml:space="preserve"> port (PSE12N</w:t>
      </w:r>
      <w:r w:rsidR="002E086B">
        <w:rPr>
          <w:rFonts w:cs="Arial"/>
          <w:color w:val="000000"/>
          <w:szCs w:val="21"/>
        </w:rPr>
        <w:t>D</w:t>
      </w:r>
      <w:r w:rsidR="007555B4">
        <w:rPr>
          <w:rFonts w:cs="Arial" w:hint="eastAsia"/>
          <w:color w:val="000000"/>
          <w:szCs w:val="21"/>
        </w:rPr>
        <w:t>)</w:t>
      </w:r>
    </w:p>
    <w:p w14:paraId="7D9E364F" w14:textId="77777777" w:rsidR="00892414" w:rsidRDefault="00B04F22" w:rsidP="00286E50">
      <w:pPr>
        <w:numPr>
          <w:ilvl w:val="0"/>
          <w:numId w:val="14"/>
        </w:numPr>
        <w:rPr>
          <w:rFonts w:cs="Arial"/>
          <w:color w:val="000000"/>
          <w:szCs w:val="21"/>
        </w:rPr>
      </w:pPr>
      <w:r>
        <w:rPr>
          <w:rFonts w:cs="Arial"/>
          <w:color w:val="000000"/>
          <w:szCs w:val="21"/>
        </w:rPr>
        <w:t>Button</w:t>
      </w:r>
      <w:r w:rsidR="007555B4">
        <w:rPr>
          <w:rFonts w:cs="Arial" w:hint="eastAsia"/>
          <w:color w:val="000000"/>
          <w:szCs w:val="21"/>
        </w:rPr>
        <w:t xml:space="preserve"> switch (</w:t>
      </w:r>
      <w:r w:rsidR="007555B4" w:rsidRPr="001B676F">
        <w:rPr>
          <w:rFonts w:cs="Arial" w:hint="eastAsia"/>
          <w:color w:val="000000"/>
          <w:szCs w:val="21"/>
        </w:rPr>
        <w:t>PSE12N</w:t>
      </w:r>
      <w:r w:rsidR="002E086B">
        <w:rPr>
          <w:rFonts w:cs="Arial"/>
          <w:color w:val="000000"/>
          <w:szCs w:val="21"/>
        </w:rPr>
        <w:t>D</w:t>
      </w:r>
      <w:r w:rsidR="007555B4">
        <w:rPr>
          <w:rFonts w:cs="Arial" w:hint="eastAsia"/>
          <w:color w:val="000000"/>
          <w:szCs w:val="21"/>
        </w:rPr>
        <w:t>)</w:t>
      </w:r>
    </w:p>
    <w:p w14:paraId="399670EE" w14:textId="77777777" w:rsidR="00510A40" w:rsidRPr="00892414" w:rsidRDefault="00510A40" w:rsidP="00510A40">
      <w:pPr>
        <w:rPr>
          <w:rFonts w:cs="Arial"/>
          <w:color w:val="000000"/>
          <w:szCs w:val="21"/>
        </w:rPr>
      </w:pPr>
    </w:p>
    <w:p w14:paraId="5B773A98" w14:textId="77777777" w:rsidR="000C524E" w:rsidRPr="00025442" w:rsidRDefault="000C524E" w:rsidP="00286E50">
      <w:pPr>
        <w:numPr>
          <w:ilvl w:val="0"/>
          <w:numId w:val="14"/>
        </w:numPr>
        <w:rPr>
          <w:rFonts w:cs="Arial"/>
          <w:color w:val="000000"/>
        </w:rPr>
        <w:sectPr w:rsidR="000C524E" w:rsidRPr="00025442" w:rsidSect="00892414">
          <w:type w:val="continuous"/>
          <w:pgSz w:w="11907" w:h="16840" w:code="9"/>
          <w:pgMar w:top="1134" w:right="1134" w:bottom="1134" w:left="1134" w:header="851" w:footer="992" w:gutter="0"/>
          <w:pgBorders w:display="notFirstPage" w:offsetFrom="page">
            <w:top w:val="single" w:sz="4" w:space="24" w:color="auto"/>
            <w:left w:val="single" w:sz="4" w:space="24" w:color="auto"/>
            <w:bottom w:val="single" w:sz="4" w:space="24" w:color="auto"/>
            <w:right w:val="single" w:sz="4" w:space="24" w:color="auto"/>
          </w:pgBorders>
          <w:pgNumType w:start="0"/>
          <w:cols w:num="3" w:space="425"/>
          <w:titlePg/>
          <w:docGrid w:type="lines" w:linePitch="312"/>
        </w:sectPr>
      </w:pPr>
    </w:p>
    <w:p w14:paraId="080FB4C9" w14:textId="77777777" w:rsidR="00005499" w:rsidRPr="00025442" w:rsidRDefault="00005499" w:rsidP="00A65440">
      <w:pPr>
        <w:rPr>
          <w:rFonts w:cs="Arial"/>
          <w:bCs/>
          <w:color w:val="000000"/>
          <w:sz w:val="24"/>
        </w:rPr>
        <w:sectPr w:rsidR="00005499" w:rsidRPr="00025442" w:rsidSect="00AA7F18">
          <w:type w:val="continuous"/>
          <w:pgSz w:w="11907" w:h="16840" w:code="9"/>
          <w:pgMar w:top="1134" w:right="1134" w:bottom="1134" w:left="1134" w:header="851" w:footer="992" w:gutter="0"/>
          <w:pgBorders w:offsetFrom="page">
            <w:top w:val="single" w:sz="4" w:space="24" w:color="auto"/>
            <w:left w:val="single" w:sz="4" w:space="24" w:color="auto"/>
            <w:bottom w:val="single" w:sz="4" w:space="24" w:color="auto"/>
            <w:right w:val="single" w:sz="4" w:space="24" w:color="auto"/>
          </w:pgBorders>
          <w:pgNumType w:start="9"/>
          <w:cols w:space="425"/>
          <w:titlePg/>
          <w:docGrid w:type="lines" w:linePitch="312"/>
        </w:sectPr>
      </w:pPr>
    </w:p>
    <w:p w14:paraId="5D973525" w14:textId="77777777" w:rsidR="00005499" w:rsidRPr="00385959" w:rsidRDefault="00385959" w:rsidP="008520A7">
      <w:pPr>
        <w:pStyle w:val="2"/>
      </w:pPr>
      <w:bookmarkStart w:id="10" w:name="_Toc510102709"/>
      <w:bookmarkStart w:id="11" w:name="_Toc71105270"/>
      <w:r w:rsidRPr="00385959">
        <w:lastRenderedPageBreak/>
        <w:t>Main technical data</w:t>
      </w:r>
      <w:bookmarkEnd w:id="10"/>
      <w:bookmarkEnd w:id="11"/>
    </w:p>
    <w:p w14:paraId="0CDEBA24" w14:textId="77777777" w:rsidR="00005499" w:rsidRPr="00025442" w:rsidRDefault="00D955C7" w:rsidP="0006554C">
      <w:pPr>
        <w:jc w:val="center"/>
        <w:rPr>
          <w:rFonts w:cs="Arial"/>
          <w:color w:val="000000"/>
          <w:u w:val="single"/>
        </w:rPr>
      </w:pPr>
      <w:r>
        <w:rPr>
          <w:rFonts w:cs="Arial"/>
          <w:noProof/>
          <w:color w:val="000000"/>
        </w:rPr>
        <w:drawing>
          <wp:inline distT="0" distB="0" distL="0" distR="0" wp14:anchorId="3DD20BF5" wp14:editId="3E217F36">
            <wp:extent cx="5910371" cy="80772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446" cy="8081403"/>
                    </a:xfrm>
                    <a:prstGeom prst="rect">
                      <a:avLst/>
                    </a:prstGeom>
                    <a:noFill/>
                    <a:ln>
                      <a:noFill/>
                    </a:ln>
                  </pic:spPr>
                </pic:pic>
              </a:graphicData>
            </a:graphic>
          </wp:inline>
        </w:drawing>
      </w:r>
    </w:p>
    <w:p w14:paraId="5797A78E" w14:textId="77777777" w:rsidR="00005499" w:rsidRPr="00025442" w:rsidRDefault="00AE7598" w:rsidP="00B9790B">
      <w:pPr>
        <w:rPr>
          <w:rFonts w:cs="Arial"/>
          <w:color w:val="000000"/>
          <w:u w:val="single"/>
        </w:rPr>
      </w:pPr>
      <w:r w:rsidRPr="00025442">
        <w:rPr>
          <w:rFonts w:cs="Arial"/>
          <w:noProof/>
        </w:rPr>
        <mc:AlternateContent>
          <mc:Choice Requires="wps">
            <w:drawing>
              <wp:anchor distT="0" distB="0" distL="114300" distR="114300" simplePos="0" relativeHeight="251632128" behindDoc="0" locked="0" layoutInCell="1" allowOverlap="1" wp14:anchorId="2619FFDA" wp14:editId="4E7921BD">
                <wp:simplePos x="0" y="0"/>
                <wp:positionH relativeFrom="column">
                  <wp:posOffset>-19050</wp:posOffset>
                </wp:positionH>
                <wp:positionV relativeFrom="paragraph">
                  <wp:posOffset>19050</wp:posOffset>
                </wp:positionV>
                <wp:extent cx="1933575" cy="297180"/>
                <wp:effectExtent l="0" t="0" r="3810" b="0"/>
                <wp:wrapSquare wrapText="bothSides"/>
                <wp:docPr id="7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E9F13" w14:textId="77777777" w:rsidR="00005499" w:rsidRPr="00DF71DE" w:rsidRDefault="00385959" w:rsidP="00385959">
                            <w:pPr>
                              <w:ind w:firstLineChars="100" w:firstLine="210"/>
                              <w:rPr>
                                <w:szCs w:val="21"/>
                              </w:rPr>
                            </w:pPr>
                            <w:r w:rsidRPr="00DF71DE">
                              <w:rPr>
                                <w:szCs w:val="21"/>
                                <w:u w:val="single"/>
                              </w:rPr>
                              <w:t>Fig. 2:</w:t>
                            </w:r>
                            <w:r w:rsidRPr="00DF71DE">
                              <w:rPr>
                                <w:szCs w:val="21"/>
                              </w:rPr>
                              <w:t xml:space="preserve"> Technical data</w:t>
                            </w:r>
                            <w:r w:rsidR="00005499" w:rsidRPr="00DF71DE">
                              <w:rPr>
                                <w:szCs w:val="21"/>
                              </w:rPr>
                              <w:br/>
                            </w:r>
                          </w:p>
                          <w:p w14:paraId="68095FB6" w14:textId="77777777" w:rsidR="00005499" w:rsidRDefault="00005499" w:rsidP="000655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9FFDA" id="Text Box 41" o:spid="_x0000_s1035" type="#_x0000_t202" style="position:absolute;left:0;text-align:left;margin-left:-1.5pt;margin-top:1.5pt;width:152.25pt;height:23.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" stroked="f">
                <v:textbox>
                  <w:txbxContent>
                    <w:p w14:paraId="2B5E9F13" w14:textId="77777777" w:rsidR="00005499" w:rsidRPr="00DF71DE" w:rsidRDefault="00385959" w:rsidP="00385959">
                      <w:pPr>
                        <w:ind w:firstLineChars="100" w:firstLine="210"/>
                        <w:rPr>
                          <w:szCs w:val="21"/>
                        </w:rPr>
                      </w:pPr>
                      <w:r w:rsidRPr="00DF71DE">
                        <w:rPr>
                          <w:szCs w:val="21"/>
                          <w:u w:val="single"/>
                        </w:rPr>
                        <w:t>Fig. 2:</w:t>
                      </w:r>
                      <w:r w:rsidRPr="00DF71DE">
                        <w:rPr>
                          <w:szCs w:val="21"/>
                        </w:rPr>
                        <w:t xml:space="preserve"> Technical data</w:t>
                      </w:r>
                      <w:r w:rsidR="00005499" w:rsidRPr="00DF71DE">
                        <w:rPr>
                          <w:szCs w:val="21"/>
                        </w:rPr>
                        <w:br/>
                      </w:r>
                    </w:p>
                    <w:p w14:paraId="68095FB6" w14:textId="77777777" w:rsidR="00005499" w:rsidRDefault="00005499" w:rsidP="0006554C">
                      <w:pPr>
                        <w:jc w:val="center"/>
                      </w:pPr>
                    </w:p>
                  </w:txbxContent>
                </v:textbox>
                <w10:wrap type="square"/>
              </v:shape>
            </w:pict>
          </mc:Fallback>
        </mc:AlternateContent>
      </w:r>
    </w:p>
    <w:p w14:paraId="7003E06E" w14:textId="77777777" w:rsidR="00005499" w:rsidRPr="00025442" w:rsidRDefault="00005499" w:rsidP="00B9790B">
      <w:pPr>
        <w:rPr>
          <w:rFonts w:cs="Arial"/>
          <w:color w:val="000000"/>
          <w:u w:val="single"/>
        </w:rPr>
      </w:pPr>
    </w:p>
    <w:p w14:paraId="5FC5C0BD" w14:textId="77777777" w:rsidR="00005499" w:rsidRPr="00385959" w:rsidRDefault="00385959" w:rsidP="0006554C">
      <w:pPr>
        <w:pageBreakBefore/>
        <w:rPr>
          <w:rFonts w:cs="Arial"/>
          <w:color w:val="000000"/>
        </w:rPr>
      </w:pPr>
      <w:r w:rsidRPr="00385959">
        <w:rPr>
          <w:rFonts w:cs="Arial" w:hint="eastAsia"/>
          <w:color w:val="000000"/>
          <w:u w:val="single"/>
        </w:rPr>
        <w:lastRenderedPageBreak/>
        <w:t>Table1:</w:t>
      </w:r>
      <w:r>
        <w:rPr>
          <w:rFonts w:cs="Arial" w:hint="eastAsia"/>
          <w:color w:val="000000"/>
        </w:rPr>
        <w:t xml:space="preserve"> Main technical data for standard version</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650"/>
        <w:gridCol w:w="3713"/>
        <w:gridCol w:w="1334"/>
        <w:gridCol w:w="1953"/>
        <w:gridCol w:w="31"/>
        <w:gridCol w:w="1923"/>
      </w:tblGrid>
      <w:tr w:rsidR="00005499" w:rsidRPr="00025442" w14:paraId="0866E7BE" w14:textId="77777777" w:rsidTr="001F646D">
        <w:trPr>
          <w:trHeight w:hRule="exact" w:val="344"/>
          <w:jc w:val="center"/>
        </w:trPr>
        <w:tc>
          <w:tcPr>
            <w:tcW w:w="10084" w:type="dxa"/>
            <w:gridSpan w:val="7"/>
            <w:vAlign w:val="center"/>
          </w:tcPr>
          <w:p w14:paraId="407FF857" w14:textId="77777777" w:rsidR="00005499" w:rsidRPr="00025442" w:rsidRDefault="00385959" w:rsidP="00E05BEF">
            <w:pPr>
              <w:widowControl/>
              <w:jc w:val="center"/>
              <w:rPr>
                <w:rFonts w:cs="Arial"/>
                <w:color w:val="000000"/>
                <w:sz w:val="16"/>
                <w:szCs w:val="16"/>
              </w:rPr>
            </w:pPr>
            <w:r w:rsidRPr="00343743">
              <w:rPr>
                <w:rFonts w:cs="Arial"/>
                <w:b/>
                <w:kern w:val="0"/>
                <w:szCs w:val="21"/>
              </w:rPr>
              <w:t>Type sheet for industrial truck acc. to VDI 2198</w:t>
            </w:r>
          </w:p>
        </w:tc>
      </w:tr>
      <w:tr w:rsidR="00636F50" w:rsidRPr="00025442" w14:paraId="23342BB1" w14:textId="77777777" w:rsidTr="00B2230F">
        <w:trPr>
          <w:trHeight w:hRule="exact" w:val="345"/>
          <w:jc w:val="center"/>
        </w:trPr>
        <w:tc>
          <w:tcPr>
            <w:tcW w:w="480" w:type="dxa"/>
            <w:vMerge w:val="restart"/>
            <w:textDirection w:val="btLr"/>
            <w:vAlign w:val="center"/>
          </w:tcPr>
          <w:p w14:paraId="6ED51819" w14:textId="77777777" w:rsidR="00636F50" w:rsidRPr="00025442" w:rsidRDefault="00636F50" w:rsidP="00E05BEF">
            <w:pPr>
              <w:adjustRightInd w:val="0"/>
              <w:snapToGrid w:val="0"/>
              <w:ind w:left="113" w:right="113"/>
              <w:jc w:val="center"/>
              <w:rPr>
                <w:rFonts w:cs="Arial"/>
                <w:b/>
                <w:bCs/>
                <w:color w:val="000000"/>
                <w:kern w:val="0"/>
                <w:sz w:val="18"/>
                <w:szCs w:val="18"/>
              </w:rPr>
            </w:pPr>
            <w:r>
              <w:rPr>
                <w:rFonts w:cs="Arial"/>
                <w:b/>
                <w:szCs w:val="21"/>
              </w:rPr>
              <w:t>General data</w:t>
            </w:r>
          </w:p>
        </w:tc>
        <w:tc>
          <w:tcPr>
            <w:tcW w:w="650" w:type="dxa"/>
            <w:vAlign w:val="center"/>
          </w:tcPr>
          <w:p w14:paraId="000A5A24" w14:textId="77777777" w:rsidR="00636F50" w:rsidRPr="00025442" w:rsidRDefault="00636F50" w:rsidP="00041DE0">
            <w:pPr>
              <w:adjustRightInd w:val="0"/>
              <w:snapToGrid w:val="0"/>
              <w:spacing w:line="240" w:lineRule="exact"/>
              <w:jc w:val="center"/>
              <w:rPr>
                <w:rFonts w:cs="Arial"/>
                <w:color w:val="000000"/>
                <w:sz w:val="18"/>
                <w:szCs w:val="18"/>
              </w:rPr>
            </w:pPr>
            <w:r w:rsidRPr="00025442">
              <w:rPr>
                <w:rFonts w:cs="Arial"/>
                <w:color w:val="000000"/>
                <w:sz w:val="18"/>
                <w:szCs w:val="18"/>
              </w:rPr>
              <w:t>1.2</w:t>
            </w:r>
          </w:p>
        </w:tc>
        <w:tc>
          <w:tcPr>
            <w:tcW w:w="3713" w:type="dxa"/>
            <w:vAlign w:val="center"/>
          </w:tcPr>
          <w:p w14:paraId="2830CFA7" w14:textId="77777777" w:rsidR="00636F50" w:rsidRPr="00025442" w:rsidRDefault="00636F50" w:rsidP="00041DE0">
            <w:pPr>
              <w:snapToGrid w:val="0"/>
              <w:spacing w:line="240" w:lineRule="exact"/>
              <w:rPr>
                <w:rFonts w:cs="Arial"/>
                <w:color w:val="000000"/>
                <w:sz w:val="18"/>
                <w:szCs w:val="18"/>
              </w:rPr>
            </w:pPr>
            <w:r w:rsidRPr="00220FAD">
              <w:rPr>
                <w:rFonts w:cs="Arial"/>
                <w:color w:val="000000"/>
                <w:sz w:val="18"/>
                <w:szCs w:val="18"/>
              </w:rPr>
              <w:t>Manufacturer`s type designation</w:t>
            </w:r>
          </w:p>
        </w:tc>
        <w:tc>
          <w:tcPr>
            <w:tcW w:w="1334" w:type="dxa"/>
            <w:vAlign w:val="center"/>
          </w:tcPr>
          <w:p w14:paraId="739AF276" w14:textId="77777777" w:rsidR="00636F50" w:rsidRPr="00025442" w:rsidRDefault="00636F50" w:rsidP="00E05BEF">
            <w:pPr>
              <w:adjustRightInd w:val="0"/>
              <w:snapToGrid w:val="0"/>
              <w:jc w:val="center"/>
              <w:rPr>
                <w:rFonts w:cs="Arial"/>
                <w:color w:val="000000"/>
                <w:sz w:val="18"/>
                <w:szCs w:val="18"/>
              </w:rPr>
            </w:pPr>
          </w:p>
        </w:tc>
        <w:tc>
          <w:tcPr>
            <w:tcW w:w="1953" w:type="dxa"/>
          </w:tcPr>
          <w:p w14:paraId="1A549A92" w14:textId="77777777" w:rsidR="00636F50" w:rsidRPr="00025442" w:rsidRDefault="00F24430" w:rsidP="00F24430">
            <w:pPr>
              <w:jc w:val="center"/>
              <w:rPr>
                <w:rFonts w:cs="Arial"/>
                <w:color w:val="000000"/>
                <w:sz w:val="18"/>
                <w:szCs w:val="18"/>
              </w:rPr>
            </w:pPr>
            <w:r>
              <w:rPr>
                <w:rFonts w:cs="Arial"/>
                <w:color w:val="000000"/>
                <w:sz w:val="18"/>
                <w:szCs w:val="18"/>
              </w:rPr>
              <w:t>PSE12B</w:t>
            </w:r>
            <w:r w:rsidR="00596362">
              <w:rPr>
                <w:rFonts w:cs="Arial"/>
                <w:color w:val="000000"/>
                <w:sz w:val="18"/>
                <w:szCs w:val="18"/>
              </w:rPr>
              <w:t>D</w:t>
            </w:r>
          </w:p>
        </w:tc>
        <w:tc>
          <w:tcPr>
            <w:tcW w:w="1954" w:type="dxa"/>
            <w:gridSpan w:val="2"/>
          </w:tcPr>
          <w:p w14:paraId="3ABA96B3" w14:textId="77777777" w:rsidR="00636F50" w:rsidRPr="00025442" w:rsidRDefault="00F24430" w:rsidP="00E05BEF">
            <w:pPr>
              <w:jc w:val="center"/>
              <w:rPr>
                <w:rFonts w:cs="Arial"/>
                <w:color w:val="000000"/>
                <w:sz w:val="18"/>
                <w:szCs w:val="18"/>
              </w:rPr>
            </w:pPr>
            <w:r>
              <w:rPr>
                <w:rFonts w:cs="Arial"/>
                <w:color w:val="000000"/>
                <w:sz w:val="18"/>
                <w:szCs w:val="18"/>
              </w:rPr>
              <w:t>PSE12N</w:t>
            </w:r>
            <w:r w:rsidR="00596362">
              <w:rPr>
                <w:rFonts w:cs="Arial"/>
                <w:color w:val="000000"/>
                <w:sz w:val="18"/>
                <w:szCs w:val="18"/>
              </w:rPr>
              <w:t>D</w:t>
            </w:r>
          </w:p>
        </w:tc>
      </w:tr>
      <w:tr w:rsidR="00005499" w:rsidRPr="00025442" w14:paraId="75F9D99F" w14:textId="77777777" w:rsidTr="00F55F62">
        <w:trPr>
          <w:trHeight w:hRule="exact" w:val="405"/>
          <w:jc w:val="center"/>
        </w:trPr>
        <w:tc>
          <w:tcPr>
            <w:tcW w:w="480" w:type="dxa"/>
            <w:vMerge/>
            <w:textDirection w:val="btLr"/>
            <w:vAlign w:val="center"/>
          </w:tcPr>
          <w:p w14:paraId="237CF6E6" w14:textId="77777777" w:rsidR="00005499" w:rsidRPr="00025442" w:rsidRDefault="00005499" w:rsidP="00F55F62">
            <w:pPr>
              <w:adjustRightInd w:val="0"/>
              <w:snapToGrid w:val="0"/>
              <w:ind w:left="113" w:right="113"/>
              <w:jc w:val="center"/>
              <w:rPr>
                <w:rFonts w:cs="Arial"/>
                <w:b/>
                <w:color w:val="000000"/>
                <w:szCs w:val="21"/>
              </w:rPr>
            </w:pPr>
          </w:p>
        </w:tc>
        <w:tc>
          <w:tcPr>
            <w:tcW w:w="650" w:type="dxa"/>
            <w:vAlign w:val="center"/>
          </w:tcPr>
          <w:p w14:paraId="0C18A7FB" w14:textId="77777777" w:rsidR="00005499" w:rsidRPr="00025442" w:rsidRDefault="00005499" w:rsidP="00041DE0">
            <w:pPr>
              <w:adjustRightInd w:val="0"/>
              <w:snapToGrid w:val="0"/>
              <w:spacing w:line="240" w:lineRule="exact"/>
              <w:jc w:val="center"/>
              <w:rPr>
                <w:rFonts w:cs="Arial"/>
                <w:color w:val="000000"/>
                <w:sz w:val="18"/>
                <w:szCs w:val="18"/>
              </w:rPr>
            </w:pPr>
            <w:r w:rsidRPr="00025442">
              <w:rPr>
                <w:rFonts w:cs="Arial"/>
                <w:color w:val="000000"/>
                <w:sz w:val="18"/>
                <w:szCs w:val="18"/>
              </w:rPr>
              <w:t>1.3</w:t>
            </w:r>
          </w:p>
        </w:tc>
        <w:tc>
          <w:tcPr>
            <w:tcW w:w="3713" w:type="dxa"/>
            <w:vAlign w:val="center"/>
          </w:tcPr>
          <w:p w14:paraId="28F0F42B" w14:textId="77777777" w:rsidR="00005499" w:rsidRPr="00025442" w:rsidRDefault="00385959" w:rsidP="00041DE0">
            <w:pPr>
              <w:snapToGrid w:val="0"/>
              <w:spacing w:line="240" w:lineRule="exact"/>
              <w:rPr>
                <w:rFonts w:cs="Arial"/>
                <w:color w:val="000000"/>
                <w:sz w:val="18"/>
                <w:szCs w:val="18"/>
              </w:rPr>
            </w:pPr>
            <w:r w:rsidRPr="002D64FE">
              <w:rPr>
                <w:rFonts w:cs="Arial"/>
                <w:color w:val="000000"/>
                <w:sz w:val="18"/>
                <w:szCs w:val="18"/>
              </w:rPr>
              <w:t>Power (battery ,diesel, petrol, gas, manual)</w:t>
            </w:r>
          </w:p>
        </w:tc>
        <w:tc>
          <w:tcPr>
            <w:tcW w:w="1334" w:type="dxa"/>
            <w:vAlign w:val="center"/>
          </w:tcPr>
          <w:p w14:paraId="3ED3E100" w14:textId="77777777" w:rsidR="00005499" w:rsidRPr="00025442" w:rsidRDefault="00005499" w:rsidP="00E05BEF">
            <w:pPr>
              <w:adjustRightInd w:val="0"/>
              <w:snapToGrid w:val="0"/>
              <w:jc w:val="center"/>
              <w:rPr>
                <w:rFonts w:cs="Arial"/>
                <w:color w:val="000000"/>
                <w:sz w:val="18"/>
                <w:szCs w:val="18"/>
              </w:rPr>
            </w:pPr>
          </w:p>
        </w:tc>
        <w:tc>
          <w:tcPr>
            <w:tcW w:w="3907" w:type="dxa"/>
            <w:gridSpan w:val="3"/>
            <w:vAlign w:val="center"/>
          </w:tcPr>
          <w:p w14:paraId="616B8C7F" w14:textId="77777777" w:rsidR="00005499" w:rsidRPr="00025442" w:rsidRDefault="003E389E" w:rsidP="00136695">
            <w:pPr>
              <w:jc w:val="center"/>
              <w:rPr>
                <w:rFonts w:cs="Arial"/>
                <w:color w:val="000000"/>
                <w:sz w:val="18"/>
                <w:szCs w:val="18"/>
              </w:rPr>
            </w:pPr>
            <w:r>
              <w:rPr>
                <w:rFonts w:cs="Arial"/>
                <w:color w:val="000000"/>
                <w:sz w:val="18"/>
                <w:szCs w:val="18"/>
              </w:rPr>
              <w:t>B</w:t>
            </w:r>
            <w:r>
              <w:rPr>
                <w:rFonts w:cs="Arial" w:hint="eastAsia"/>
                <w:color w:val="000000"/>
                <w:sz w:val="18"/>
                <w:szCs w:val="18"/>
              </w:rPr>
              <w:t>attery</w:t>
            </w:r>
          </w:p>
        </w:tc>
      </w:tr>
      <w:tr w:rsidR="00385959" w:rsidRPr="00025442" w14:paraId="528A59CE" w14:textId="77777777" w:rsidTr="003E389E">
        <w:trPr>
          <w:trHeight w:hRule="exact" w:val="416"/>
          <w:jc w:val="center"/>
        </w:trPr>
        <w:tc>
          <w:tcPr>
            <w:tcW w:w="480" w:type="dxa"/>
            <w:vMerge/>
            <w:textDirection w:val="btLr"/>
            <w:vAlign w:val="center"/>
          </w:tcPr>
          <w:p w14:paraId="0D1EA1C6" w14:textId="77777777" w:rsidR="00385959" w:rsidRPr="00025442" w:rsidRDefault="00385959" w:rsidP="00F55F62">
            <w:pPr>
              <w:adjustRightInd w:val="0"/>
              <w:snapToGrid w:val="0"/>
              <w:ind w:left="113" w:right="113"/>
              <w:jc w:val="center"/>
              <w:rPr>
                <w:rFonts w:cs="Arial"/>
                <w:b/>
                <w:color w:val="000000"/>
                <w:szCs w:val="21"/>
              </w:rPr>
            </w:pPr>
          </w:p>
        </w:tc>
        <w:tc>
          <w:tcPr>
            <w:tcW w:w="650" w:type="dxa"/>
            <w:vAlign w:val="center"/>
          </w:tcPr>
          <w:p w14:paraId="6B30E9E4" w14:textId="77777777" w:rsidR="00385959" w:rsidRPr="00025442" w:rsidRDefault="00385959" w:rsidP="00041DE0">
            <w:pPr>
              <w:adjustRightInd w:val="0"/>
              <w:snapToGrid w:val="0"/>
              <w:spacing w:line="240" w:lineRule="exact"/>
              <w:jc w:val="center"/>
              <w:rPr>
                <w:rFonts w:cs="Arial"/>
                <w:color w:val="000000"/>
                <w:sz w:val="18"/>
                <w:szCs w:val="18"/>
              </w:rPr>
            </w:pPr>
            <w:r w:rsidRPr="00025442">
              <w:rPr>
                <w:rFonts w:cs="Arial"/>
                <w:color w:val="000000"/>
                <w:sz w:val="18"/>
                <w:szCs w:val="18"/>
              </w:rPr>
              <w:t>1.4</w:t>
            </w:r>
          </w:p>
        </w:tc>
        <w:tc>
          <w:tcPr>
            <w:tcW w:w="3713" w:type="dxa"/>
            <w:vAlign w:val="center"/>
          </w:tcPr>
          <w:p w14:paraId="4E89BC2D" w14:textId="77777777" w:rsidR="00385959" w:rsidRPr="00220FAD" w:rsidRDefault="00385959"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Operator type</w:t>
            </w:r>
          </w:p>
        </w:tc>
        <w:tc>
          <w:tcPr>
            <w:tcW w:w="1334" w:type="dxa"/>
            <w:vAlign w:val="center"/>
          </w:tcPr>
          <w:p w14:paraId="1504D701" w14:textId="77777777" w:rsidR="00385959" w:rsidRPr="00025442" w:rsidRDefault="00385959" w:rsidP="00E05BEF">
            <w:pPr>
              <w:adjustRightInd w:val="0"/>
              <w:snapToGrid w:val="0"/>
              <w:jc w:val="center"/>
              <w:rPr>
                <w:rFonts w:cs="Arial"/>
                <w:color w:val="000000"/>
                <w:sz w:val="18"/>
                <w:szCs w:val="18"/>
              </w:rPr>
            </w:pPr>
          </w:p>
        </w:tc>
        <w:tc>
          <w:tcPr>
            <w:tcW w:w="3907" w:type="dxa"/>
            <w:gridSpan w:val="3"/>
            <w:vAlign w:val="center"/>
          </w:tcPr>
          <w:p w14:paraId="75B8EDDE" w14:textId="77777777" w:rsidR="00385959" w:rsidRPr="00025442" w:rsidRDefault="003E389E" w:rsidP="006455BD">
            <w:pPr>
              <w:adjustRightInd w:val="0"/>
              <w:snapToGrid w:val="0"/>
              <w:jc w:val="center"/>
              <w:rPr>
                <w:rFonts w:cs="Arial"/>
                <w:color w:val="000000"/>
                <w:sz w:val="18"/>
                <w:szCs w:val="18"/>
              </w:rPr>
            </w:pPr>
            <w:r>
              <w:rPr>
                <w:rFonts w:cs="Arial"/>
                <w:color w:val="000000"/>
                <w:sz w:val="18"/>
                <w:szCs w:val="18"/>
              </w:rPr>
              <w:t>P</w:t>
            </w:r>
            <w:r>
              <w:rPr>
                <w:rFonts w:cs="Arial" w:hint="eastAsia"/>
                <w:color w:val="000000"/>
                <w:sz w:val="18"/>
                <w:szCs w:val="18"/>
              </w:rPr>
              <w:t xml:space="preserve">edestrian </w:t>
            </w:r>
          </w:p>
        </w:tc>
      </w:tr>
      <w:tr w:rsidR="006D605C" w:rsidRPr="00025442" w14:paraId="73DF0D19" w14:textId="77777777" w:rsidTr="00F55F62">
        <w:trPr>
          <w:trHeight w:hRule="exact" w:val="344"/>
          <w:jc w:val="center"/>
        </w:trPr>
        <w:tc>
          <w:tcPr>
            <w:tcW w:w="480" w:type="dxa"/>
            <w:vMerge/>
            <w:textDirection w:val="btLr"/>
            <w:vAlign w:val="center"/>
          </w:tcPr>
          <w:p w14:paraId="20A40CEE" w14:textId="77777777" w:rsidR="006D605C" w:rsidRPr="00025442" w:rsidRDefault="006D605C" w:rsidP="006D605C">
            <w:pPr>
              <w:adjustRightInd w:val="0"/>
              <w:snapToGrid w:val="0"/>
              <w:ind w:left="113" w:right="113"/>
              <w:jc w:val="center"/>
              <w:rPr>
                <w:rFonts w:cs="Arial"/>
                <w:b/>
                <w:color w:val="000000"/>
                <w:szCs w:val="21"/>
              </w:rPr>
            </w:pPr>
          </w:p>
        </w:tc>
        <w:tc>
          <w:tcPr>
            <w:tcW w:w="650" w:type="dxa"/>
            <w:vMerge w:val="restart"/>
            <w:vAlign w:val="center"/>
          </w:tcPr>
          <w:p w14:paraId="5090B8D0" w14:textId="77777777" w:rsidR="006D605C" w:rsidRPr="00025442" w:rsidRDefault="006D605C" w:rsidP="006D605C">
            <w:pPr>
              <w:adjustRightInd w:val="0"/>
              <w:snapToGrid w:val="0"/>
              <w:spacing w:line="240" w:lineRule="exact"/>
              <w:jc w:val="center"/>
              <w:rPr>
                <w:rFonts w:cs="Arial"/>
                <w:color w:val="000000"/>
                <w:sz w:val="18"/>
                <w:szCs w:val="18"/>
              </w:rPr>
            </w:pPr>
            <w:r w:rsidRPr="00025442">
              <w:rPr>
                <w:rFonts w:cs="Arial"/>
                <w:color w:val="000000"/>
                <w:sz w:val="18"/>
                <w:szCs w:val="18"/>
              </w:rPr>
              <w:t>1.5</w:t>
            </w:r>
          </w:p>
        </w:tc>
        <w:tc>
          <w:tcPr>
            <w:tcW w:w="3713" w:type="dxa"/>
            <w:vAlign w:val="center"/>
          </w:tcPr>
          <w:p w14:paraId="5B0EDFCC" w14:textId="77777777" w:rsidR="006D605C" w:rsidRPr="00220FAD" w:rsidRDefault="006D605C" w:rsidP="006D605C">
            <w:pPr>
              <w:adjustRightInd w:val="0"/>
              <w:snapToGrid w:val="0"/>
              <w:spacing w:line="240" w:lineRule="exact"/>
              <w:contextualSpacing/>
              <w:jc w:val="left"/>
              <w:rPr>
                <w:rFonts w:cs="Arial"/>
                <w:color w:val="000000"/>
                <w:sz w:val="18"/>
                <w:szCs w:val="18"/>
              </w:rPr>
            </w:pPr>
            <w:r w:rsidRPr="00220FAD">
              <w:rPr>
                <w:rFonts w:cs="Arial"/>
                <w:color w:val="000000"/>
                <w:sz w:val="18"/>
                <w:szCs w:val="18"/>
              </w:rPr>
              <w:t>Load Capacity / rated load</w:t>
            </w:r>
          </w:p>
        </w:tc>
        <w:tc>
          <w:tcPr>
            <w:tcW w:w="1334" w:type="dxa"/>
            <w:vMerge w:val="restart"/>
            <w:vAlign w:val="center"/>
          </w:tcPr>
          <w:p w14:paraId="64AC85F3" w14:textId="77777777" w:rsidR="006D605C" w:rsidRPr="00025442" w:rsidRDefault="006D605C" w:rsidP="006D605C">
            <w:pPr>
              <w:adjustRightInd w:val="0"/>
              <w:snapToGrid w:val="0"/>
              <w:jc w:val="center"/>
              <w:rPr>
                <w:rFonts w:cs="Arial"/>
                <w:color w:val="000000"/>
                <w:sz w:val="18"/>
                <w:szCs w:val="18"/>
              </w:rPr>
            </w:pPr>
            <w:r w:rsidRPr="00025442">
              <w:rPr>
                <w:rFonts w:cs="Arial"/>
                <w:color w:val="000000"/>
                <w:sz w:val="18"/>
                <w:szCs w:val="18"/>
              </w:rPr>
              <w:t>Q(t)</w:t>
            </w:r>
          </w:p>
        </w:tc>
        <w:tc>
          <w:tcPr>
            <w:tcW w:w="3907" w:type="dxa"/>
            <w:gridSpan w:val="3"/>
            <w:vAlign w:val="center"/>
          </w:tcPr>
          <w:p w14:paraId="499BAA3F" w14:textId="77777777" w:rsidR="006D605C" w:rsidRPr="00DC107C" w:rsidRDefault="006D605C" w:rsidP="006D605C">
            <w:pPr>
              <w:jc w:val="center"/>
              <w:rPr>
                <w:rFonts w:cs="Arial"/>
                <w:color w:val="333333"/>
                <w:sz w:val="18"/>
                <w:szCs w:val="18"/>
              </w:rPr>
            </w:pPr>
            <w:r>
              <w:rPr>
                <w:rFonts w:cs="Arial" w:hint="eastAsia"/>
                <w:color w:val="333333"/>
                <w:sz w:val="18"/>
                <w:szCs w:val="18"/>
              </w:rPr>
              <w:t>1.2</w:t>
            </w:r>
          </w:p>
        </w:tc>
      </w:tr>
      <w:tr w:rsidR="006D605C" w:rsidRPr="00025442" w14:paraId="799CFE8C" w14:textId="77777777" w:rsidTr="00C67019">
        <w:trPr>
          <w:trHeight w:hRule="exact" w:val="344"/>
          <w:jc w:val="center"/>
        </w:trPr>
        <w:tc>
          <w:tcPr>
            <w:tcW w:w="480" w:type="dxa"/>
            <w:vMerge/>
            <w:textDirection w:val="btLr"/>
            <w:vAlign w:val="center"/>
          </w:tcPr>
          <w:p w14:paraId="4F066C98" w14:textId="77777777" w:rsidR="006D605C" w:rsidRPr="00025442" w:rsidRDefault="006D605C" w:rsidP="006D605C">
            <w:pPr>
              <w:adjustRightInd w:val="0"/>
              <w:snapToGrid w:val="0"/>
              <w:ind w:left="113" w:right="113"/>
              <w:jc w:val="center"/>
              <w:rPr>
                <w:rFonts w:cs="Arial"/>
                <w:b/>
                <w:color w:val="000000"/>
                <w:szCs w:val="21"/>
              </w:rPr>
            </w:pPr>
          </w:p>
        </w:tc>
        <w:tc>
          <w:tcPr>
            <w:tcW w:w="650" w:type="dxa"/>
            <w:vMerge/>
            <w:vAlign w:val="center"/>
          </w:tcPr>
          <w:p w14:paraId="4480EE71" w14:textId="77777777" w:rsidR="006D605C" w:rsidRPr="00025442" w:rsidRDefault="006D605C" w:rsidP="006D605C">
            <w:pPr>
              <w:adjustRightInd w:val="0"/>
              <w:snapToGrid w:val="0"/>
              <w:spacing w:line="240" w:lineRule="exact"/>
              <w:jc w:val="center"/>
              <w:rPr>
                <w:rFonts w:cs="Arial"/>
                <w:color w:val="000000"/>
                <w:sz w:val="18"/>
                <w:szCs w:val="18"/>
              </w:rPr>
            </w:pPr>
          </w:p>
        </w:tc>
        <w:tc>
          <w:tcPr>
            <w:tcW w:w="3713" w:type="dxa"/>
          </w:tcPr>
          <w:p w14:paraId="21483C1F" w14:textId="77777777" w:rsidR="006D605C" w:rsidRPr="006D605C" w:rsidRDefault="006D605C" w:rsidP="006D605C">
            <w:pPr>
              <w:rPr>
                <w:rFonts w:cs="Arial"/>
                <w:color w:val="000000"/>
                <w:sz w:val="18"/>
                <w:szCs w:val="18"/>
              </w:rPr>
            </w:pPr>
            <w:r w:rsidRPr="006D605C">
              <w:rPr>
                <w:rFonts w:cs="Arial"/>
                <w:color w:val="000000"/>
                <w:sz w:val="18"/>
                <w:szCs w:val="18"/>
              </w:rPr>
              <w:t>Load Capacity / rated load (mast lift)</w:t>
            </w:r>
          </w:p>
        </w:tc>
        <w:tc>
          <w:tcPr>
            <w:tcW w:w="1334" w:type="dxa"/>
            <w:vMerge/>
            <w:vAlign w:val="center"/>
          </w:tcPr>
          <w:p w14:paraId="6B372748" w14:textId="77777777" w:rsidR="006D605C" w:rsidRPr="00025442" w:rsidRDefault="006D605C" w:rsidP="006D605C">
            <w:pPr>
              <w:adjustRightInd w:val="0"/>
              <w:snapToGrid w:val="0"/>
              <w:jc w:val="center"/>
              <w:rPr>
                <w:rFonts w:cs="Arial"/>
                <w:color w:val="000000"/>
                <w:sz w:val="18"/>
                <w:szCs w:val="18"/>
              </w:rPr>
            </w:pPr>
          </w:p>
        </w:tc>
        <w:tc>
          <w:tcPr>
            <w:tcW w:w="3907" w:type="dxa"/>
            <w:gridSpan w:val="3"/>
            <w:vAlign w:val="center"/>
          </w:tcPr>
          <w:p w14:paraId="3DEAF3EF" w14:textId="77777777" w:rsidR="006D605C" w:rsidRPr="002E4648" w:rsidRDefault="006D605C" w:rsidP="006D605C">
            <w:pPr>
              <w:jc w:val="center"/>
              <w:rPr>
                <w:rFonts w:cs="Arial"/>
                <w:color w:val="333333"/>
                <w:sz w:val="18"/>
                <w:szCs w:val="18"/>
              </w:rPr>
            </w:pPr>
            <w:r w:rsidRPr="00CF5A4D">
              <w:rPr>
                <w:rFonts w:cs="Arial"/>
                <w:color w:val="333333"/>
                <w:sz w:val="18"/>
                <w:szCs w:val="18"/>
              </w:rPr>
              <w:t>1.2</w:t>
            </w:r>
            <w:r w:rsidRPr="00CF5A4D">
              <w:rPr>
                <w:rFonts w:cs="Arial" w:hint="eastAsia"/>
                <w:color w:val="333333"/>
                <w:sz w:val="18"/>
                <w:szCs w:val="18"/>
                <w:vertAlign w:val="superscript"/>
              </w:rPr>
              <w:t>3</w:t>
            </w:r>
            <w:r w:rsidRPr="00CF5A4D">
              <w:rPr>
                <w:rFonts w:cs="Arial"/>
                <w:color w:val="333333"/>
                <w:sz w:val="18"/>
                <w:szCs w:val="18"/>
                <w:vertAlign w:val="superscript"/>
              </w:rPr>
              <w:t>)</w:t>
            </w:r>
          </w:p>
        </w:tc>
      </w:tr>
      <w:tr w:rsidR="006D605C" w:rsidRPr="00025442" w14:paraId="55058B27" w14:textId="77777777" w:rsidTr="00C67019">
        <w:trPr>
          <w:trHeight w:hRule="exact" w:val="344"/>
          <w:jc w:val="center"/>
        </w:trPr>
        <w:tc>
          <w:tcPr>
            <w:tcW w:w="480" w:type="dxa"/>
            <w:vMerge/>
            <w:textDirection w:val="btLr"/>
            <w:vAlign w:val="center"/>
          </w:tcPr>
          <w:p w14:paraId="16DE4230" w14:textId="77777777" w:rsidR="006D605C" w:rsidRPr="00025442" w:rsidRDefault="006D605C" w:rsidP="006D605C">
            <w:pPr>
              <w:adjustRightInd w:val="0"/>
              <w:snapToGrid w:val="0"/>
              <w:ind w:left="113" w:right="113"/>
              <w:jc w:val="center"/>
              <w:rPr>
                <w:rFonts w:cs="Arial"/>
                <w:b/>
                <w:color w:val="000000"/>
                <w:szCs w:val="21"/>
              </w:rPr>
            </w:pPr>
          </w:p>
        </w:tc>
        <w:tc>
          <w:tcPr>
            <w:tcW w:w="650" w:type="dxa"/>
            <w:vMerge/>
            <w:vAlign w:val="center"/>
          </w:tcPr>
          <w:p w14:paraId="679DF2B1" w14:textId="77777777" w:rsidR="006D605C" w:rsidRPr="00025442" w:rsidRDefault="006D605C" w:rsidP="006D605C">
            <w:pPr>
              <w:adjustRightInd w:val="0"/>
              <w:snapToGrid w:val="0"/>
              <w:spacing w:line="240" w:lineRule="exact"/>
              <w:jc w:val="center"/>
              <w:rPr>
                <w:rFonts w:cs="Arial"/>
                <w:color w:val="000000"/>
                <w:sz w:val="18"/>
                <w:szCs w:val="18"/>
              </w:rPr>
            </w:pPr>
          </w:p>
        </w:tc>
        <w:tc>
          <w:tcPr>
            <w:tcW w:w="3713" w:type="dxa"/>
          </w:tcPr>
          <w:p w14:paraId="3174668A" w14:textId="77777777" w:rsidR="006D605C" w:rsidRPr="006D605C" w:rsidRDefault="006D605C" w:rsidP="006D605C">
            <w:pPr>
              <w:rPr>
                <w:rFonts w:cs="Arial"/>
                <w:color w:val="000000"/>
                <w:sz w:val="18"/>
                <w:szCs w:val="18"/>
              </w:rPr>
            </w:pPr>
            <w:r w:rsidRPr="006D605C">
              <w:rPr>
                <w:rFonts w:cs="Arial"/>
                <w:color w:val="000000"/>
                <w:sz w:val="18"/>
                <w:szCs w:val="18"/>
              </w:rPr>
              <w:t>Load Capacity / rated load (support arm lift)</w:t>
            </w:r>
          </w:p>
        </w:tc>
        <w:tc>
          <w:tcPr>
            <w:tcW w:w="1334" w:type="dxa"/>
            <w:vMerge/>
            <w:vAlign w:val="center"/>
          </w:tcPr>
          <w:p w14:paraId="598E87BC" w14:textId="77777777" w:rsidR="006D605C" w:rsidRPr="00025442" w:rsidRDefault="006D605C" w:rsidP="006D605C">
            <w:pPr>
              <w:adjustRightInd w:val="0"/>
              <w:snapToGrid w:val="0"/>
              <w:jc w:val="center"/>
              <w:rPr>
                <w:rFonts w:cs="Arial"/>
                <w:color w:val="000000"/>
                <w:sz w:val="18"/>
                <w:szCs w:val="18"/>
              </w:rPr>
            </w:pPr>
          </w:p>
        </w:tc>
        <w:tc>
          <w:tcPr>
            <w:tcW w:w="3907" w:type="dxa"/>
            <w:gridSpan w:val="3"/>
            <w:vAlign w:val="center"/>
          </w:tcPr>
          <w:p w14:paraId="4BFA1BB3" w14:textId="77777777" w:rsidR="006D605C" w:rsidRPr="002E4648" w:rsidRDefault="006D605C" w:rsidP="006D605C">
            <w:pPr>
              <w:jc w:val="center"/>
              <w:rPr>
                <w:rFonts w:cs="Arial"/>
                <w:color w:val="333333"/>
                <w:sz w:val="18"/>
                <w:szCs w:val="18"/>
              </w:rPr>
            </w:pPr>
            <w:r w:rsidRPr="00CF5A4D">
              <w:rPr>
                <w:rFonts w:cs="Arial"/>
                <w:color w:val="333333"/>
                <w:sz w:val="18"/>
                <w:szCs w:val="18"/>
              </w:rPr>
              <w:t>1.2</w:t>
            </w:r>
            <w:r w:rsidRPr="00CF5A4D">
              <w:rPr>
                <w:rFonts w:cs="Arial"/>
                <w:color w:val="333333"/>
                <w:sz w:val="18"/>
                <w:szCs w:val="18"/>
                <w:vertAlign w:val="superscript"/>
              </w:rPr>
              <w:t>3)</w:t>
            </w:r>
          </w:p>
        </w:tc>
      </w:tr>
      <w:tr w:rsidR="00385959" w:rsidRPr="00025442" w14:paraId="44DFA06F" w14:textId="77777777" w:rsidTr="00F55F62">
        <w:trPr>
          <w:trHeight w:hRule="exact" w:val="344"/>
          <w:jc w:val="center"/>
        </w:trPr>
        <w:tc>
          <w:tcPr>
            <w:tcW w:w="480" w:type="dxa"/>
            <w:vMerge/>
            <w:textDirection w:val="btLr"/>
            <w:vAlign w:val="center"/>
          </w:tcPr>
          <w:p w14:paraId="50B82AF0" w14:textId="77777777" w:rsidR="00385959" w:rsidRPr="00025442" w:rsidRDefault="00385959" w:rsidP="00F55F62">
            <w:pPr>
              <w:adjustRightInd w:val="0"/>
              <w:snapToGrid w:val="0"/>
              <w:ind w:left="113" w:right="113"/>
              <w:jc w:val="center"/>
              <w:rPr>
                <w:rFonts w:cs="Arial"/>
                <w:b/>
                <w:color w:val="000000"/>
                <w:szCs w:val="21"/>
              </w:rPr>
            </w:pPr>
          </w:p>
        </w:tc>
        <w:tc>
          <w:tcPr>
            <w:tcW w:w="650" w:type="dxa"/>
            <w:vAlign w:val="center"/>
          </w:tcPr>
          <w:p w14:paraId="445415E0" w14:textId="77777777" w:rsidR="00385959" w:rsidRPr="00025442" w:rsidRDefault="00385959" w:rsidP="006455BD">
            <w:pPr>
              <w:adjustRightInd w:val="0"/>
              <w:snapToGrid w:val="0"/>
              <w:spacing w:line="240" w:lineRule="exact"/>
              <w:jc w:val="center"/>
              <w:rPr>
                <w:rFonts w:cs="Arial"/>
                <w:color w:val="000000"/>
                <w:sz w:val="18"/>
                <w:szCs w:val="18"/>
              </w:rPr>
            </w:pPr>
            <w:r w:rsidRPr="00025442">
              <w:rPr>
                <w:rFonts w:cs="Arial"/>
                <w:color w:val="000000"/>
                <w:sz w:val="18"/>
                <w:szCs w:val="18"/>
              </w:rPr>
              <w:t>1.6</w:t>
            </w:r>
          </w:p>
        </w:tc>
        <w:tc>
          <w:tcPr>
            <w:tcW w:w="3713" w:type="dxa"/>
            <w:vAlign w:val="center"/>
          </w:tcPr>
          <w:p w14:paraId="68D8004C" w14:textId="77777777" w:rsidR="00385959" w:rsidRPr="00220FAD" w:rsidRDefault="00385959"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Load centre distance</w:t>
            </w:r>
          </w:p>
        </w:tc>
        <w:tc>
          <w:tcPr>
            <w:tcW w:w="1334" w:type="dxa"/>
            <w:vAlign w:val="center"/>
          </w:tcPr>
          <w:p w14:paraId="41906037" w14:textId="77777777" w:rsidR="00385959" w:rsidRPr="00025442" w:rsidRDefault="00385959" w:rsidP="006455BD">
            <w:pPr>
              <w:adjustRightInd w:val="0"/>
              <w:snapToGrid w:val="0"/>
              <w:jc w:val="center"/>
              <w:rPr>
                <w:rFonts w:cs="Arial"/>
                <w:color w:val="000000"/>
                <w:sz w:val="18"/>
                <w:szCs w:val="18"/>
              </w:rPr>
            </w:pPr>
            <w:r w:rsidRPr="00025442">
              <w:rPr>
                <w:rFonts w:cs="Arial"/>
                <w:color w:val="000000"/>
                <w:sz w:val="18"/>
                <w:szCs w:val="18"/>
              </w:rPr>
              <w:t>c(mm)</w:t>
            </w:r>
          </w:p>
        </w:tc>
        <w:tc>
          <w:tcPr>
            <w:tcW w:w="3907" w:type="dxa"/>
            <w:gridSpan w:val="3"/>
            <w:vAlign w:val="center"/>
          </w:tcPr>
          <w:p w14:paraId="5AC7FA71" w14:textId="77777777" w:rsidR="00385959" w:rsidRPr="00025442" w:rsidRDefault="00385959" w:rsidP="006455BD">
            <w:pPr>
              <w:jc w:val="center"/>
              <w:rPr>
                <w:rFonts w:cs="Arial"/>
                <w:color w:val="333333"/>
                <w:sz w:val="18"/>
                <w:szCs w:val="18"/>
              </w:rPr>
            </w:pPr>
            <w:r w:rsidRPr="00025442">
              <w:rPr>
                <w:rFonts w:cs="Arial"/>
                <w:color w:val="333333"/>
                <w:sz w:val="18"/>
                <w:szCs w:val="18"/>
              </w:rPr>
              <w:t>600</w:t>
            </w:r>
          </w:p>
        </w:tc>
      </w:tr>
      <w:tr w:rsidR="001A369A" w:rsidRPr="00025442" w14:paraId="4FF5F3F1" w14:textId="77777777" w:rsidTr="00F55F62">
        <w:trPr>
          <w:trHeight w:hRule="exact" w:val="344"/>
          <w:jc w:val="center"/>
        </w:trPr>
        <w:tc>
          <w:tcPr>
            <w:tcW w:w="480" w:type="dxa"/>
            <w:vMerge/>
            <w:textDirection w:val="btLr"/>
            <w:vAlign w:val="center"/>
          </w:tcPr>
          <w:p w14:paraId="521AA4EE" w14:textId="77777777" w:rsidR="001A369A" w:rsidRPr="00025442" w:rsidRDefault="001A369A" w:rsidP="001A369A">
            <w:pPr>
              <w:adjustRightInd w:val="0"/>
              <w:snapToGrid w:val="0"/>
              <w:ind w:left="113" w:right="113"/>
              <w:jc w:val="center"/>
              <w:rPr>
                <w:rFonts w:cs="Arial"/>
                <w:b/>
                <w:color w:val="000000"/>
                <w:szCs w:val="21"/>
              </w:rPr>
            </w:pPr>
          </w:p>
        </w:tc>
        <w:tc>
          <w:tcPr>
            <w:tcW w:w="650" w:type="dxa"/>
            <w:vAlign w:val="center"/>
          </w:tcPr>
          <w:p w14:paraId="633619CC" w14:textId="77777777" w:rsidR="001A369A" w:rsidRPr="00025442" w:rsidRDefault="001A369A" w:rsidP="001A369A">
            <w:pPr>
              <w:adjustRightInd w:val="0"/>
              <w:snapToGrid w:val="0"/>
              <w:spacing w:line="240" w:lineRule="exact"/>
              <w:jc w:val="center"/>
              <w:rPr>
                <w:rFonts w:cs="Arial"/>
                <w:color w:val="000000"/>
                <w:sz w:val="18"/>
                <w:szCs w:val="18"/>
              </w:rPr>
            </w:pPr>
            <w:r w:rsidRPr="00025442">
              <w:rPr>
                <w:rFonts w:cs="Arial"/>
                <w:color w:val="000000"/>
                <w:sz w:val="18"/>
                <w:szCs w:val="18"/>
              </w:rPr>
              <w:t>1.8</w:t>
            </w:r>
          </w:p>
        </w:tc>
        <w:tc>
          <w:tcPr>
            <w:tcW w:w="3713" w:type="dxa"/>
            <w:vAlign w:val="center"/>
          </w:tcPr>
          <w:p w14:paraId="2D88910F"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Load distance ,centre of drive axle to fork</w:t>
            </w:r>
          </w:p>
        </w:tc>
        <w:tc>
          <w:tcPr>
            <w:tcW w:w="1334" w:type="dxa"/>
            <w:vAlign w:val="center"/>
          </w:tcPr>
          <w:p w14:paraId="6B31C024"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x(mm)</w:t>
            </w:r>
          </w:p>
        </w:tc>
        <w:tc>
          <w:tcPr>
            <w:tcW w:w="3907" w:type="dxa"/>
            <w:gridSpan w:val="3"/>
            <w:vAlign w:val="center"/>
          </w:tcPr>
          <w:p w14:paraId="6EA52128" w14:textId="77777777" w:rsidR="001A369A" w:rsidRPr="002E4648" w:rsidRDefault="001A369A" w:rsidP="001A369A">
            <w:pPr>
              <w:jc w:val="center"/>
              <w:rPr>
                <w:rFonts w:cs="Arial"/>
                <w:color w:val="333333"/>
                <w:sz w:val="18"/>
                <w:szCs w:val="18"/>
              </w:rPr>
            </w:pPr>
            <w:r w:rsidRPr="00800C68">
              <w:rPr>
                <w:rFonts w:cs="Arial"/>
                <w:color w:val="333333"/>
                <w:sz w:val="18"/>
                <w:szCs w:val="18"/>
              </w:rPr>
              <w:t>8</w:t>
            </w:r>
            <w:r>
              <w:rPr>
                <w:rFonts w:cs="Arial"/>
                <w:color w:val="333333"/>
                <w:sz w:val="18"/>
                <w:szCs w:val="18"/>
              </w:rPr>
              <w:t>35</w:t>
            </w:r>
            <w:r w:rsidRPr="00800C68">
              <w:rPr>
                <w:rFonts w:cs="Arial"/>
                <w:color w:val="333333"/>
                <w:sz w:val="18"/>
                <w:szCs w:val="18"/>
              </w:rPr>
              <w:t xml:space="preserve"> / 7</w:t>
            </w:r>
            <w:r>
              <w:rPr>
                <w:rFonts w:cs="Arial"/>
                <w:color w:val="333333"/>
                <w:sz w:val="18"/>
                <w:szCs w:val="18"/>
              </w:rPr>
              <w:t>52</w:t>
            </w:r>
            <w:r w:rsidRPr="00800C68">
              <w:rPr>
                <w:rFonts w:cs="Arial"/>
                <w:color w:val="333333"/>
                <w:sz w:val="18"/>
                <w:szCs w:val="18"/>
                <w:vertAlign w:val="superscript"/>
              </w:rPr>
              <w:t>4)</w:t>
            </w:r>
          </w:p>
        </w:tc>
      </w:tr>
      <w:tr w:rsidR="001A369A" w:rsidRPr="00025442" w14:paraId="38059073" w14:textId="77777777" w:rsidTr="00F55F62">
        <w:trPr>
          <w:trHeight w:hRule="exact" w:val="344"/>
          <w:jc w:val="center"/>
        </w:trPr>
        <w:tc>
          <w:tcPr>
            <w:tcW w:w="480" w:type="dxa"/>
            <w:vMerge/>
            <w:textDirection w:val="btLr"/>
            <w:vAlign w:val="center"/>
          </w:tcPr>
          <w:p w14:paraId="299C3A7F" w14:textId="77777777" w:rsidR="001A369A" w:rsidRPr="00025442" w:rsidRDefault="001A369A" w:rsidP="001A369A">
            <w:pPr>
              <w:adjustRightInd w:val="0"/>
              <w:snapToGrid w:val="0"/>
              <w:ind w:left="113" w:right="113"/>
              <w:jc w:val="center"/>
              <w:rPr>
                <w:rFonts w:cs="Arial"/>
                <w:b/>
                <w:color w:val="000000"/>
                <w:szCs w:val="21"/>
              </w:rPr>
            </w:pPr>
          </w:p>
        </w:tc>
        <w:tc>
          <w:tcPr>
            <w:tcW w:w="650" w:type="dxa"/>
            <w:vAlign w:val="center"/>
          </w:tcPr>
          <w:p w14:paraId="697CDAB9" w14:textId="77777777" w:rsidR="001A369A" w:rsidRPr="00025442" w:rsidRDefault="001A369A" w:rsidP="001A369A">
            <w:pPr>
              <w:adjustRightInd w:val="0"/>
              <w:snapToGrid w:val="0"/>
              <w:spacing w:line="240" w:lineRule="exact"/>
              <w:jc w:val="center"/>
              <w:rPr>
                <w:rFonts w:cs="Arial"/>
                <w:color w:val="000000"/>
                <w:sz w:val="18"/>
                <w:szCs w:val="18"/>
              </w:rPr>
            </w:pPr>
            <w:r w:rsidRPr="00025442">
              <w:rPr>
                <w:rFonts w:cs="Arial"/>
                <w:color w:val="000000"/>
                <w:sz w:val="18"/>
                <w:szCs w:val="18"/>
              </w:rPr>
              <w:t>1.9</w:t>
            </w:r>
          </w:p>
        </w:tc>
        <w:tc>
          <w:tcPr>
            <w:tcW w:w="3713" w:type="dxa"/>
            <w:vAlign w:val="center"/>
          </w:tcPr>
          <w:p w14:paraId="75DFDB12"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Wheelbase</w:t>
            </w:r>
          </w:p>
        </w:tc>
        <w:tc>
          <w:tcPr>
            <w:tcW w:w="1334" w:type="dxa"/>
            <w:vAlign w:val="center"/>
          </w:tcPr>
          <w:p w14:paraId="27E44903"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Y(mm)</w:t>
            </w:r>
          </w:p>
        </w:tc>
        <w:tc>
          <w:tcPr>
            <w:tcW w:w="3907" w:type="dxa"/>
            <w:gridSpan w:val="3"/>
            <w:vAlign w:val="center"/>
          </w:tcPr>
          <w:p w14:paraId="7BD1BB26" w14:textId="77777777" w:rsidR="001A369A" w:rsidRPr="002E4648" w:rsidRDefault="001A369A" w:rsidP="001A369A">
            <w:pPr>
              <w:jc w:val="center"/>
              <w:rPr>
                <w:rFonts w:cs="Arial"/>
                <w:color w:val="333333"/>
                <w:sz w:val="18"/>
                <w:szCs w:val="18"/>
              </w:rPr>
            </w:pPr>
            <w:r w:rsidRPr="00800C68">
              <w:rPr>
                <w:rFonts w:cs="Arial"/>
                <w:color w:val="333333"/>
                <w:sz w:val="18"/>
                <w:szCs w:val="18"/>
              </w:rPr>
              <w:t>126</w:t>
            </w:r>
            <w:r>
              <w:rPr>
                <w:rFonts w:cs="Arial"/>
                <w:color w:val="333333"/>
                <w:sz w:val="18"/>
                <w:szCs w:val="18"/>
              </w:rPr>
              <w:t>4</w:t>
            </w:r>
            <w:r w:rsidRPr="00800C68">
              <w:rPr>
                <w:rFonts w:cs="Arial"/>
                <w:color w:val="333333"/>
                <w:sz w:val="18"/>
                <w:szCs w:val="18"/>
              </w:rPr>
              <w:t xml:space="preserve"> / 118</w:t>
            </w:r>
            <w:r>
              <w:rPr>
                <w:rFonts w:cs="Arial"/>
                <w:color w:val="333333"/>
                <w:sz w:val="18"/>
                <w:szCs w:val="18"/>
              </w:rPr>
              <w:t>1</w:t>
            </w:r>
            <w:r w:rsidRPr="00800C68">
              <w:rPr>
                <w:rFonts w:cs="Arial"/>
                <w:color w:val="333333"/>
                <w:sz w:val="18"/>
                <w:szCs w:val="18"/>
                <w:vertAlign w:val="superscript"/>
              </w:rPr>
              <w:t>4)</w:t>
            </w:r>
          </w:p>
        </w:tc>
      </w:tr>
      <w:tr w:rsidR="001A369A" w:rsidRPr="00025442" w14:paraId="2F038914" w14:textId="77777777" w:rsidTr="00F55F62">
        <w:trPr>
          <w:trHeight w:hRule="exact" w:val="344"/>
          <w:jc w:val="center"/>
        </w:trPr>
        <w:tc>
          <w:tcPr>
            <w:tcW w:w="480" w:type="dxa"/>
            <w:vMerge w:val="restart"/>
            <w:textDirection w:val="btLr"/>
            <w:vAlign w:val="center"/>
          </w:tcPr>
          <w:p w14:paraId="48835821" w14:textId="77777777" w:rsidR="001A369A" w:rsidRPr="00025442" w:rsidRDefault="001A369A" w:rsidP="001A369A">
            <w:pPr>
              <w:adjustRightInd w:val="0"/>
              <w:snapToGrid w:val="0"/>
              <w:ind w:left="113" w:right="113"/>
              <w:jc w:val="center"/>
              <w:rPr>
                <w:rFonts w:cs="Arial"/>
                <w:b/>
                <w:color w:val="000000"/>
                <w:szCs w:val="21"/>
              </w:rPr>
            </w:pPr>
            <w:r w:rsidRPr="00343743">
              <w:rPr>
                <w:rFonts w:cs="Arial"/>
                <w:b/>
                <w:szCs w:val="21"/>
              </w:rPr>
              <w:t>Weight</w:t>
            </w:r>
          </w:p>
        </w:tc>
        <w:tc>
          <w:tcPr>
            <w:tcW w:w="650" w:type="dxa"/>
            <w:vAlign w:val="center"/>
          </w:tcPr>
          <w:p w14:paraId="71D8C759" w14:textId="77777777" w:rsidR="001A369A" w:rsidRPr="00025442" w:rsidRDefault="001A369A" w:rsidP="001A369A">
            <w:pPr>
              <w:adjustRightInd w:val="0"/>
              <w:snapToGrid w:val="0"/>
              <w:spacing w:line="240" w:lineRule="exact"/>
              <w:jc w:val="center"/>
              <w:rPr>
                <w:rFonts w:cs="Arial"/>
                <w:color w:val="000000"/>
                <w:sz w:val="18"/>
                <w:szCs w:val="18"/>
              </w:rPr>
            </w:pPr>
            <w:r w:rsidRPr="00025442">
              <w:rPr>
                <w:rFonts w:cs="Arial"/>
                <w:color w:val="000000"/>
                <w:sz w:val="18"/>
                <w:szCs w:val="18"/>
              </w:rPr>
              <w:t>2.1</w:t>
            </w:r>
          </w:p>
        </w:tc>
        <w:tc>
          <w:tcPr>
            <w:tcW w:w="3713" w:type="dxa"/>
            <w:vAlign w:val="center"/>
          </w:tcPr>
          <w:p w14:paraId="2464879C"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Service weight</w:t>
            </w:r>
          </w:p>
        </w:tc>
        <w:tc>
          <w:tcPr>
            <w:tcW w:w="1334" w:type="dxa"/>
            <w:vAlign w:val="center"/>
          </w:tcPr>
          <w:p w14:paraId="3FB34343"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kg</w:t>
            </w:r>
          </w:p>
        </w:tc>
        <w:tc>
          <w:tcPr>
            <w:tcW w:w="1984" w:type="dxa"/>
            <w:gridSpan w:val="2"/>
            <w:vAlign w:val="center"/>
          </w:tcPr>
          <w:p w14:paraId="5B284824" w14:textId="77777777" w:rsidR="001A369A" w:rsidRPr="001333FF" w:rsidRDefault="001A369A" w:rsidP="001A369A">
            <w:pPr>
              <w:jc w:val="center"/>
              <w:rPr>
                <w:rFonts w:cs="Arial"/>
                <w:sz w:val="18"/>
                <w:szCs w:val="18"/>
              </w:rPr>
            </w:pPr>
            <w:r>
              <w:rPr>
                <w:rFonts w:cs="Arial"/>
                <w:sz w:val="18"/>
                <w:szCs w:val="18"/>
              </w:rPr>
              <w:t>700</w:t>
            </w:r>
          </w:p>
        </w:tc>
        <w:tc>
          <w:tcPr>
            <w:tcW w:w="1923" w:type="dxa"/>
            <w:vAlign w:val="center"/>
          </w:tcPr>
          <w:p w14:paraId="33646F03" w14:textId="77777777" w:rsidR="001A369A" w:rsidRPr="001333FF" w:rsidRDefault="001A369A" w:rsidP="001A369A">
            <w:pPr>
              <w:jc w:val="center"/>
              <w:rPr>
                <w:rFonts w:cs="Arial"/>
                <w:sz w:val="18"/>
                <w:szCs w:val="18"/>
              </w:rPr>
            </w:pPr>
            <w:r>
              <w:rPr>
                <w:rFonts w:cs="Arial" w:hint="eastAsia"/>
                <w:sz w:val="18"/>
                <w:szCs w:val="18"/>
              </w:rPr>
              <w:t>6</w:t>
            </w:r>
            <w:r>
              <w:rPr>
                <w:rFonts w:cs="Arial"/>
                <w:sz w:val="18"/>
                <w:szCs w:val="18"/>
              </w:rPr>
              <w:t>70</w:t>
            </w:r>
          </w:p>
        </w:tc>
      </w:tr>
      <w:tr w:rsidR="001A369A" w:rsidRPr="00025442" w14:paraId="7AE9B861" w14:textId="77777777" w:rsidTr="00F55F62">
        <w:trPr>
          <w:trHeight w:hRule="exact" w:val="344"/>
          <w:jc w:val="center"/>
        </w:trPr>
        <w:tc>
          <w:tcPr>
            <w:tcW w:w="480" w:type="dxa"/>
            <w:vMerge/>
            <w:textDirection w:val="btLr"/>
            <w:vAlign w:val="center"/>
          </w:tcPr>
          <w:p w14:paraId="35AE8694" w14:textId="77777777" w:rsidR="001A369A" w:rsidRPr="00025442" w:rsidRDefault="001A369A" w:rsidP="001A369A">
            <w:pPr>
              <w:adjustRightInd w:val="0"/>
              <w:snapToGrid w:val="0"/>
              <w:ind w:left="113" w:right="113"/>
              <w:jc w:val="center"/>
              <w:rPr>
                <w:rFonts w:cs="Arial"/>
                <w:b/>
                <w:color w:val="000000"/>
                <w:szCs w:val="21"/>
              </w:rPr>
            </w:pPr>
          </w:p>
        </w:tc>
        <w:tc>
          <w:tcPr>
            <w:tcW w:w="650" w:type="dxa"/>
            <w:vAlign w:val="center"/>
          </w:tcPr>
          <w:p w14:paraId="036DAC18"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2.2</w:t>
            </w:r>
          </w:p>
        </w:tc>
        <w:tc>
          <w:tcPr>
            <w:tcW w:w="3713" w:type="dxa"/>
            <w:vAlign w:val="center"/>
          </w:tcPr>
          <w:p w14:paraId="216FBD68"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Axle loading, laden front/rear</w:t>
            </w:r>
          </w:p>
        </w:tc>
        <w:tc>
          <w:tcPr>
            <w:tcW w:w="1334" w:type="dxa"/>
            <w:vAlign w:val="center"/>
          </w:tcPr>
          <w:p w14:paraId="56C20A75"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kg</w:t>
            </w:r>
          </w:p>
        </w:tc>
        <w:tc>
          <w:tcPr>
            <w:tcW w:w="1984" w:type="dxa"/>
            <w:gridSpan w:val="2"/>
            <w:vAlign w:val="center"/>
          </w:tcPr>
          <w:p w14:paraId="6D1815E0" w14:textId="77777777" w:rsidR="001A369A" w:rsidRPr="001333FF" w:rsidRDefault="001A369A" w:rsidP="001A369A">
            <w:pPr>
              <w:jc w:val="center"/>
              <w:rPr>
                <w:rFonts w:cs="Arial"/>
                <w:sz w:val="18"/>
                <w:szCs w:val="18"/>
              </w:rPr>
            </w:pPr>
            <w:r>
              <w:rPr>
                <w:rFonts w:cs="Arial" w:hint="eastAsia"/>
                <w:sz w:val="18"/>
                <w:szCs w:val="18"/>
              </w:rPr>
              <w:t>5</w:t>
            </w:r>
            <w:r>
              <w:rPr>
                <w:rFonts w:cs="Arial"/>
                <w:sz w:val="18"/>
                <w:szCs w:val="18"/>
              </w:rPr>
              <w:t>05 / 195</w:t>
            </w:r>
          </w:p>
        </w:tc>
        <w:tc>
          <w:tcPr>
            <w:tcW w:w="1923" w:type="dxa"/>
            <w:vAlign w:val="center"/>
          </w:tcPr>
          <w:p w14:paraId="500C1761" w14:textId="77777777" w:rsidR="001A369A" w:rsidRPr="001333FF" w:rsidRDefault="001A369A" w:rsidP="001A369A">
            <w:pPr>
              <w:jc w:val="center"/>
              <w:rPr>
                <w:rFonts w:cs="Arial"/>
                <w:sz w:val="18"/>
                <w:szCs w:val="18"/>
              </w:rPr>
            </w:pPr>
            <w:r w:rsidRPr="008C7C11">
              <w:rPr>
                <w:rFonts w:cs="Arial"/>
                <w:sz w:val="18"/>
                <w:szCs w:val="18"/>
              </w:rPr>
              <w:t>48</w:t>
            </w:r>
            <w:r>
              <w:rPr>
                <w:rFonts w:cs="Arial"/>
                <w:sz w:val="18"/>
                <w:szCs w:val="18"/>
              </w:rPr>
              <w:t xml:space="preserve">5 </w:t>
            </w:r>
            <w:r w:rsidRPr="008C7C11">
              <w:rPr>
                <w:rFonts w:cs="Arial"/>
                <w:sz w:val="18"/>
                <w:szCs w:val="18"/>
              </w:rPr>
              <w:t>/</w:t>
            </w:r>
            <w:r>
              <w:rPr>
                <w:rFonts w:cs="Arial"/>
                <w:sz w:val="18"/>
                <w:szCs w:val="18"/>
              </w:rPr>
              <w:t xml:space="preserve"> </w:t>
            </w:r>
            <w:r w:rsidRPr="008C7C11">
              <w:rPr>
                <w:rFonts w:cs="Arial"/>
                <w:sz w:val="18"/>
                <w:szCs w:val="18"/>
              </w:rPr>
              <w:t>18</w:t>
            </w:r>
            <w:r>
              <w:rPr>
                <w:rFonts w:cs="Arial"/>
                <w:sz w:val="18"/>
                <w:szCs w:val="18"/>
              </w:rPr>
              <w:t>5</w:t>
            </w:r>
          </w:p>
        </w:tc>
      </w:tr>
      <w:tr w:rsidR="001A369A" w:rsidRPr="00025442" w14:paraId="7A17CBDA" w14:textId="77777777" w:rsidTr="00F55F62">
        <w:trPr>
          <w:trHeight w:hRule="exact" w:val="344"/>
          <w:jc w:val="center"/>
        </w:trPr>
        <w:tc>
          <w:tcPr>
            <w:tcW w:w="480" w:type="dxa"/>
            <w:vMerge/>
            <w:textDirection w:val="btLr"/>
            <w:vAlign w:val="center"/>
          </w:tcPr>
          <w:p w14:paraId="735360C3" w14:textId="77777777" w:rsidR="001A369A" w:rsidRPr="00025442" w:rsidRDefault="001A369A" w:rsidP="001A369A">
            <w:pPr>
              <w:adjustRightInd w:val="0"/>
              <w:snapToGrid w:val="0"/>
              <w:ind w:left="113" w:right="113"/>
              <w:jc w:val="center"/>
              <w:rPr>
                <w:rFonts w:cs="Arial"/>
                <w:b/>
                <w:color w:val="000000"/>
                <w:szCs w:val="21"/>
              </w:rPr>
            </w:pPr>
          </w:p>
        </w:tc>
        <w:tc>
          <w:tcPr>
            <w:tcW w:w="650" w:type="dxa"/>
            <w:vAlign w:val="center"/>
          </w:tcPr>
          <w:p w14:paraId="60B41F09"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2.3</w:t>
            </w:r>
          </w:p>
        </w:tc>
        <w:tc>
          <w:tcPr>
            <w:tcW w:w="3713" w:type="dxa"/>
            <w:vAlign w:val="center"/>
          </w:tcPr>
          <w:p w14:paraId="79178265"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Axle loading, unladen front/rear</w:t>
            </w:r>
          </w:p>
        </w:tc>
        <w:tc>
          <w:tcPr>
            <w:tcW w:w="1334" w:type="dxa"/>
            <w:vAlign w:val="center"/>
          </w:tcPr>
          <w:p w14:paraId="15F24CA3"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kg</w:t>
            </w:r>
          </w:p>
        </w:tc>
        <w:tc>
          <w:tcPr>
            <w:tcW w:w="1984" w:type="dxa"/>
            <w:gridSpan w:val="2"/>
            <w:vAlign w:val="center"/>
          </w:tcPr>
          <w:p w14:paraId="0B72CB15" w14:textId="77777777" w:rsidR="001A369A" w:rsidRPr="001333FF" w:rsidRDefault="001A369A" w:rsidP="001A369A">
            <w:pPr>
              <w:jc w:val="center"/>
              <w:rPr>
                <w:rFonts w:cs="Arial"/>
                <w:sz w:val="18"/>
                <w:szCs w:val="18"/>
              </w:rPr>
            </w:pPr>
            <w:r>
              <w:rPr>
                <w:rFonts w:cs="Arial" w:hint="eastAsia"/>
                <w:sz w:val="18"/>
                <w:szCs w:val="18"/>
              </w:rPr>
              <w:t>6</w:t>
            </w:r>
            <w:r>
              <w:rPr>
                <w:rFonts w:cs="Arial"/>
                <w:sz w:val="18"/>
                <w:szCs w:val="18"/>
              </w:rPr>
              <w:t>80 / 1220</w:t>
            </w:r>
          </w:p>
        </w:tc>
        <w:tc>
          <w:tcPr>
            <w:tcW w:w="1923" w:type="dxa"/>
            <w:vAlign w:val="center"/>
          </w:tcPr>
          <w:p w14:paraId="4DE58B24" w14:textId="77777777" w:rsidR="001A369A" w:rsidRPr="001333FF" w:rsidRDefault="001A369A" w:rsidP="001A369A">
            <w:pPr>
              <w:jc w:val="center"/>
              <w:rPr>
                <w:rFonts w:cs="Arial"/>
                <w:sz w:val="18"/>
                <w:szCs w:val="18"/>
              </w:rPr>
            </w:pPr>
            <w:r w:rsidRPr="008C7C11">
              <w:rPr>
                <w:rFonts w:cs="Arial"/>
                <w:sz w:val="18"/>
                <w:szCs w:val="18"/>
              </w:rPr>
              <w:t>67</w:t>
            </w:r>
            <w:r>
              <w:rPr>
                <w:rFonts w:cs="Arial"/>
                <w:sz w:val="18"/>
                <w:szCs w:val="18"/>
              </w:rPr>
              <w:t xml:space="preserve">0 </w:t>
            </w:r>
            <w:r w:rsidRPr="008C7C11">
              <w:rPr>
                <w:rFonts w:cs="Arial"/>
                <w:sz w:val="18"/>
                <w:szCs w:val="18"/>
              </w:rPr>
              <w:t>/</w:t>
            </w:r>
            <w:r>
              <w:rPr>
                <w:rFonts w:cs="Arial"/>
                <w:sz w:val="18"/>
                <w:szCs w:val="18"/>
              </w:rPr>
              <w:t xml:space="preserve"> </w:t>
            </w:r>
            <w:r w:rsidRPr="008C7C11">
              <w:rPr>
                <w:rFonts w:cs="Arial"/>
                <w:sz w:val="18"/>
                <w:szCs w:val="18"/>
              </w:rPr>
              <w:t>12</w:t>
            </w:r>
            <w:r>
              <w:rPr>
                <w:rFonts w:cs="Arial"/>
                <w:sz w:val="18"/>
                <w:szCs w:val="18"/>
              </w:rPr>
              <w:t>00</w:t>
            </w:r>
          </w:p>
        </w:tc>
      </w:tr>
      <w:tr w:rsidR="00F55F62" w:rsidRPr="00025442" w14:paraId="41EA7120" w14:textId="77777777" w:rsidTr="003E389E">
        <w:trPr>
          <w:trHeight w:hRule="exact" w:val="414"/>
          <w:jc w:val="center"/>
        </w:trPr>
        <w:tc>
          <w:tcPr>
            <w:tcW w:w="480" w:type="dxa"/>
            <w:vMerge w:val="restart"/>
            <w:textDirection w:val="btLr"/>
            <w:vAlign w:val="center"/>
          </w:tcPr>
          <w:p w14:paraId="7DF459FC" w14:textId="77777777" w:rsidR="00F55F62" w:rsidRPr="00025442" w:rsidRDefault="00F55F62" w:rsidP="00E05BEF">
            <w:pPr>
              <w:adjustRightInd w:val="0"/>
              <w:snapToGrid w:val="0"/>
              <w:ind w:left="113" w:right="113"/>
              <w:jc w:val="center"/>
              <w:rPr>
                <w:rFonts w:cs="Arial"/>
                <w:b/>
                <w:color w:val="000000"/>
                <w:szCs w:val="21"/>
              </w:rPr>
            </w:pPr>
            <w:r w:rsidRPr="00343743">
              <w:rPr>
                <w:rFonts w:cs="Arial"/>
                <w:b/>
                <w:szCs w:val="21"/>
              </w:rPr>
              <w:t>T</w:t>
            </w:r>
            <w:r>
              <w:rPr>
                <w:rFonts w:cs="Arial"/>
                <w:b/>
                <w:szCs w:val="21"/>
              </w:rPr>
              <w:t>i</w:t>
            </w:r>
            <w:r w:rsidRPr="00343743">
              <w:rPr>
                <w:rFonts w:cs="Arial"/>
                <w:b/>
                <w:szCs w:val="21"/>
              </w:rPr>
              <w:t>res, chassis</w:t>
            </w:r>
          </w:p>
        </w:tc>
        <w:tc>
          <w:tcPr>
            <w:tcW w:w="650" w:type="dxa"/>
            <w:vAlign w:val="center"/>
          </w:tcPr>
          <w:p w14:paraId="222D190D" w14:textId="77777777" w:rsidR="00F55F62" w:rsidRPr="00025442" w:rsidRDefault="00F55F62" w:rsidP="00E05BEF">
            <w:pPr>
              <w:adjustRightInd w:val="0"/>
              <w:snapToGrid w:val="0"/>
              <w:jc w:val="center"/>
              <w:rPr>
                <w:rFonts w:cs="Arial"/>
                <w:color w:val="000000"/>
                <w:sz w:val="18"/>
                <w:szCs w:val="18"/>
              </w:rPr>
            </w:pPr>
            <w:r w:rsidRPr="00025442">
              <w:rPr>
                <w:rFonts w:cs="Arial"/>
                <w:color w:val="000000"/>
                <w:sz w:val="18"/>
                <w:szCs w:val="18"/>
              </w:rPr>
              <w:t>3.1</w:t>
            </w:r>
          </w:p>
        </w:tc>
        <w:tc>
          <w:tcPr>
            <w:tcW w:w="3713" w:type="dxa"/>
            <w:vAlign w:val="center"/>
          </w:tcPr>
          <w:p w14:paraId="3726CEFB"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Tires</w:t>
            </w:r>
          </w:p>
        </w:tc>
        <w:tc>
          <w:tcPr>
            <w:tcW w:w="1334" w:type="dxa"/>
            <w:vAlign w:val="center"/>
          </w:tcPr>
          <w:p w14:paraId="66DF430E" w14:textId="77777777" w:rsidR="00F55F62" w:rsidRPr="00025442" w:rsidRDefault="00F55F62" w:rsidP="00E05BEF">
            <w:pPr>
              <w:adjustRightInd w:val="0"/>
              <w:snapToGrid w:val="0"/>
              <w:jc w:val="center"/>
              <w:rPr>
                <w:rFonts w:cs="Arial"/>
                <w:color w:val="000000"/>
                <w:sz w:val="18"/>
                <w:szCs w:val="18"/>
              </w:rPr>
            </w:pPr>
          </w:p>
        </w:tc>
        <w:tc>
          <w:tcPr>
            <w:tcW w:w="3907" w:type="dxa"/>
            <w:gridSpan w:val="3"/>
            <w:vAlign w:val="center"/>
          </w:tcPr>
          <w:p w14:paraId="1E1C620E" w14:textId="77777777" w:rsidR="00F55F62" w:rsidRPr="00025442" w:rsidRDefault="003E389E" w:rsidP="00E05BEF">
            <w:pPr>
              <w:spacing w:line="200" w:lineRule="exact"/>
              <w:jc w:val="center"/>
              <w:rPr>
                <w:rFonts w:cs="Arial"/>
                <w:color w:val="000000"/>
                <w:sz w:val="18"/>
                <w:szCs w:val="18"/>
              </w:rPr>
            </w:pPr>
            <w:r w:rsidRPr="00220FAD">
              <w:rPr>
                <w:rFonts w:cs="Arial"/>
                <w:color w:val="000000"/>
                <w:sz w:val="18"/>
                <w:szCs w:val="18"/>
              </w:rPr>
              <w:t>Polyurethane (PU)</w:t>
            </w:r>
          </w:p>
        </w:tc>
      </w:tr>
      <w:tr w:rsidR="00F55F62" w:rsidRPr="00025442" w14:paraId="6249E216" w14:textId="77777777" w:rsidTr="00F55F62">
        <w:trPr>
          <w:trHeight w:hRule="exact" w:val="437"/>
          <w:jc w:val="center"/>
        </w:trPr>
        <w:tc>
          <w:tcPr>
            <w:tcW w:w="480" w:type="dxa"/>
            <w:vMerge/>
            <w:textDirection w:val="btLr"/>
            <w:vAlign w:val="center"/>
          </w:tcPr>
          <w:p w14:paraId="5A02C1C0" w14:textId="77777777" w:rsidR="00F55F62" w:rsidRPr="00025442" w:rsidRDefault="00F55F62" w:rsidP="00F55F62">
            <w:pPr>
              <w:adjustRightInd w:val="0"/>
              <w:snapToGrid w:val="0"/>
              <w:ind w:left="113" w:right="113"/>
              <w:jc w:val="center"/>
              <w:rPr>
                <w:rFonts w:cs="Arial"/>
                <w:b/>
                <w:color w:val="000000"/>
                <w:szCs w:val="21"/>
              </w:rPr>
            </w:pPr>
          </w:p>
        </w:tc>
        <w:tc>
          <w:tcPr>
            <w:tcW w:w="650" w:type="dxa"/>
            <w:vAlign w:val="center"/>
          </w:tcPr>
          <w:p w14:paraId="36CFB685"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3.2</w:t>
            </w:r>
          </w:p>
        </w:tc>
        <w:tc>
          <w:tcPr>
            <w:tcW w:w="3713" w:type="dxa"/>
            <w:vAlign w:val="center"/>
          </w:tcPr>
          <w:p w14:paraId="5999E900"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Tire size, front</w:t>
            </w:r>
          </w:p>
        </w:tc>
        <w:tc>
          <w:tcPr>
            <w:tcW w:w="1334" w:type="dxa"/>
            <w:vAlign w:val="center"/>
          </w:tcPr>
          <w:p w14:paraId="008C994B"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sym w:font="Symbol" w:char="F0C6"/>
            </w:r>
            <w:r w:rsidRPr="00025442">
              <w:rPr>
                <w:rFonts w:cs="Arial"/>
                <w:color w:val="000000"/>
                <w:sz w:val="18"/>
                <w:szCs w:val="18"/>
              </w:rPr>
              <w:t xml:space="preserve"> x w (mm)</w:t>
            </w:r>
          </w:p>
        </w:tc>
        <w:tc>
          <w:tcPr>
            <w:tcW w:w="3907" w:type="dxa"/>
            <w:gridSpan w:val="3"/>
            <w:vAlign w:val="center"/>
          </w:tcPr>
          <w:p w14:paraId="2CE18220" w14:textId="77777777" w:rsidR="00F55F62" w:rsidRPr="00025442" w:rsidRDefault="00F55F62" w:rsidP="000A5321">
            <w:pPr>
              <w:jc w:val="center"/>
              <w:rPr>
                <w:rFonts w:cs="Arial"/>
                <w:color w:val="000000"/>
                <w:sz w:val="18"/>
                <w:szCs w:val="18"/>
              </w:rPr>
            </w:pPr>
            <w:r w:rsidRPr="00025442">
              <w:rPr>
                <w:rFonts w:cs="Arial"/>
                <w:color w:val="000000"/>
                <w:sz w:val="18"/>
                <w:szCs w:val="18"/>
              </w:rPr>
              <w:t>Φ210 x 70</w:t>
            </w:r>
          </w:p>
        </w:tc>
      </w:tr>
      <w:tr w:rsidR="00F55F62" w:rsidRPr="00025442" w14:paraId="77E55A18" w14:textId="77777777" w:rsidTr="00F55F62">
        <w:trPr>
          <w:trHeight w:hRule="exact" w:val="345"/>
          <w:jc w:val="center"/>
        </w:trPr>
        <w:tc>
          <w:tcPr>
            <w:tcW w:w="480" w:type="dxa"/>
            <w:vMerge/>
            <w:textDirection w:val="btLr"/>
            <w:vAlign w:val="center"/>
          </w:tcPr>
          <w:p w14:paraId="477350E1" w14:textId="77777777" w:rsidR="00F55F62" w:rsidRPr="00025442" w:rsidRDefault="00F55F62" w:rsidP="00F55F62">
            <w:pPr>
              <w:adjustRightInd w:val="0"/>
              <w:snapToGrid w:val="0"/>
              <w:ind w:left="113" w:right="113"/>
              <w:jc w:val="center"/>
              <w:rPr>
                <w:rFonts w:cs="Arial"/>
                <w:b/>
                <w:color w:val="000000"/>
                <w:szCs w:val="21"/>
              </w:rPr>
            </w:pPr>
          </w:p>
        </w:tc>
        <w:tc>
          <w:tcPr>
            <w:tcW w:w="650" w:type="dxa"/>
            <w:vAlign w:val="center"/>
          </w:tcPr>
          <w:p w14:paraId="2DF292AB"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3.3</w:t>
            </w:r>
          </w:p>
        </w:tc>
        <w:tc>
          <w:tcPr>
            <w:tcW w:w="3713" w:type="dxa"/>
            <w:vAlign w:val="center"/>
          </w:tcPr>
          <w:p w14:paraId="4DF1762C"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Tire size, rear</w:t>
            </w:r>
          </w:p>
        </w:tc>
        <w:tc>
          <w:tcPr>
            <w:tcW w:w="1334" w:type="dxa"/>
            <w:vAlign w:val="center"/>
          </w:tcPr>
          <w:p w14:paraId="434F5DD6"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sym w:font="Symbol" w:char="F0C6"/>
            </w:r>
            <w:r w:rsidRPr="00025442">
              <w:rPr>
                <w:rFonts w:cs="Arial"/>
                <w:color w:val="000000"/>
                <w:sz w:val="18"/>
                <w:szCs w:val="18"/>
              </w:rPr>
              <w:t xml:space="preserve"> x w (mm)</w:t>
            </w:r>
          </w:p>
        </w:tc>
        <w:tc>
          <w:tcPr>
            <w:tcW w:w="3907" w:type="dxa"/>
            <w:gridSpan w:val="3"/>
            <w:vAlign w:val="center"/>
          </w:tcPr>
          <w:p w14:paraId="56CFAB24" w14:textId="77777777" w:rsidR="00F55F62" w:rsidRPr="00025442" w:rsidRDefault="00F55F62" w:rsidP="000A5321">
            <w:pPr>
              <w:jc w:val="center"/>
              <w:rPr>
                <w:rFonts w:cs="Arial"/>
                <w:color w:val="000000"/>
                <w:sz w:val="18"/>
                <w:szCs w:val="18"/>
              </w:rPr>
            </w:pPr>
            <w:r w:rsidRPr="00025442">
              <w:rPr>
                <w:rFonts w:cs="Arial"/>
                <w:color w:val="000000"/>
                <w:sz w:val="18"/>
                <w:szCs w:val="18"/>
              </w:rPr>
              <w:t>Φ84 x 93</w:t>
            </w:r>
          </w:p>
        </w:tc>
      </w:tr>
      <w:tr w:rsidR="00F55F62" w:rsidRPr="00025442" w14:paraId="4FD6EFD6" w14:textId="77777777" w:rsidTr="00F55F62">
        <w:trPr>
          <w:trHeight w:hRule="exact" w:val="451"/>
          <w:jc w:val="center"/>
        </w:trPr>
        <w:tc>
          <w:tcPr>
            <w:tcW w:w="480" w:type="dxa"/>
            <w:vMerge/>
            <w:textDirection w:val="btLr"/>
            <w:vAlign w:val="center"/>
          </w:tcPr>
          <w:p w14:paraId="34BE38A4" w14:textId="77777777" w:rsidR="00F55F62" w:rsidRPr="00025442" w:rsidRDefault="00F55F62" w:rsidP="00F55F62">
            <w:pPr>
              <w:adjustRightInd w:val="0"/>
              <w:snapToGrid w:val="0"/>
              <w:ind w:left="113" w:right="113"/>
              <w:jc w:val="center"/>
              <w:rPr>
                <w:rFonts w:cs="Arial"/>
                <w:b/>
                <w:color w:val="000000"/>
                <w:szCs w:val="21"/>
              </w:rPr>
            </w:pPr>
          </w:p>
        </w:tc>
        <w:tc>
          <w:tcPr>
            <w:tcW w:w="650" w:type="dxa"/>
            <w:vAlign w:val="center"/>
          </w:tcPr>
          <w:p w14:paraId="008FB10A"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3.4</w:t>
            </w:r>
          </w:p>
        </w:tc>
        <w:tc>
          <w:tcPr>
            <w:tcW w:w="3713" w:type="dxa"/>
            <w:vAlign w:val="center"/>
          </w:tcPr>
          <w:p w14:paraId="23878EB9"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Additional wheels(dimensions)</w:t>
            </w:r>
          </w:p>
        </w:tc>
        <w:tc>
          <w:tcPr>
            <w:tcW w:w="1334" w:type="dxa"/>
            <w:vAlign w:val="center"/>
          </w:tcPr>
          <w:p w14:paraId="227B0AA1"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sym w:font="Symbol" w:char="F0C6"/>
            </w:r>
            <w:r w:rsidRPr="00025442">
              <w:rPr>
                <w:rFonts w:cs="Arial"/>
                <w:color w:val="000000"/>
                <w:sz w:val="18"/>
                <w:szCs w:val="18"/>
              </w:rPr>
              <w:t xml:space="preserve"> x w (mm)</w:t>
            </w:r>
          </w:p>
        </w:tc>
        <w:tc>
          <w:tcPr>
            <w:tcW w:w="3907" w:type="dxa"/>
            <w:gridSpan w:val="3"/>
            <w:vAlign w:val="center"/>
          </w:tcPr>
          <w:p w14:paraId="65538309" w14:textId="77777777" w:rsidR="00F55F62" w:rsidRPr="00025442" w:rsidRDefault="00F55F62" w:rsidP="000A5321">
            <w:pPr>
              <w:jc w:val="center"/>
              <w:rPr>
                <w:rFonts w:cs="Arial"/>
                <w:color w:val="000000"/>
                <w:sz w:val="18"/>
                <w:szCs w:val="18"/>
              </w:rPr>
            </w:pPr>
            <w:r w:rsidRPr="00025442">
              <w:rPr>
                <w:rFonts w:cs="Arial"/>
                <w:color w:val="000000"/>
                <w:sz w:val="18"/>
                <w:szCs w:val="18"/>
              </w:rPr>
              <w:t>Φ100 x 50</w:t>
            </w:r>
          </w:p>
        </w:tc>
      </w:tr>
      <w:tr w:rsidR="00F55F62" w:rsidRPr="00025442" w14:paraId="04129435" w14:textId="77777777" w:rsidTr="00F55F62">
        <w:trPr>
          <w:trHeight w:hRule="exact" w:val="344"/>
          <w:jc w:val="center"/>
        </w:trPr>
        <w:tc>
          <w:tcPr>
            <w:tcW w:w="480" w:type="dxa"/>
            <w:vMerge/>
            <w:textDirection w:val="btLr"/>
            <w:vAlign w:val="center"/>
          </w:tcPr>
          <w:p w14:paraId="03BBB4C5" w14:textId="77777777" w:rsidR="00F55F62" w:rsidRPr="00025442" w:rsidRDefault="00F55F62" w:rsidP="00F55F62">
            <w:pPr>
              <w:adjustRightInd w:val="0"/>
              <w:snapToGrid w:val="0"/>
              <w:ind w:left="113" w:right="113"/>
              <w:jc w:val="center"/>
              <w:rPr>
                <w:rFonts w:cs="Arial"/>
                <w:b/>
                <w:color w:val="000000"/>
                <w:szCs w:val="21"/>
              </w:rPr>
            </w:pPr>
          </w:p>
        </w:tc>
        <w:tc>
          <w:tcPr>
            <w:tcW w:w="650" w:type="dxa"/>
            <w:vAlign w:val="center"/>
          </w:tcPr>
          <w:p w14:paraId="53129CBE"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3.5</w:t>
            </w:r>
          </w:p>
        </w:tc>
        <w:tc>
          <w:tcPr>
            <w:tcW w:w="3713" w:type="dxa"/>
            <w:vAlign w:val="center"/>
          </w:tcPr>
          <w:p w14:paraId="0C140130"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Wheels, number front/rear(x=driven wheels)</w:t>
            </w:r>
          </w:p>
        </w:tc>
        <w:tc>
          <w:tcPr>
            <w:tcW w:w="1334" w:type="dxa"/>
            <w:vAlign w:val="center"/>
          </w:tcPr>
          <w:p w14:paraId="767E51F2" w14:textId="77777777" w:rsidR="00F55F62" w:rsidRPr="00025442" w:rsidRDefault="00F55F62" w:rsidP="000A5321">
            <w:pPr>
              <w:adjustRightInd w:val="0"/>
              <w:snapToGrid w:val="0"/>
              <w:jc w:val="center"/>
              <w:rPr>
                <w:rFonts w:cs="Arial"/>
                <w:color w:val="000000"/>
                <w:sz w:val="18"/>
                <w:szCs w:val="18"/>
              </w:rPr>
            </w:pPr>
          </w:p>
        </w:tc>
        <w:tc>
          <w:tcPr>
            <w:tcW w:w="3907" w:type="dxa"/>
            <w:gridSpan w:val="3"/>
            <w:vAlign w:val="center"/>
          </w:tcPr>
          <w:p w14:paraId="671AA400" w14:textId="77777777" w:rsidR="00F55F62" w:rsidRPr="00025442" w:rsidRDefault="00F55F62" w:rsidP="000A5321">
            <w:pPr>
              <w:jc w:val="center"/>
              <w:rPr>
                <w:rFonts w:cs="Arial"/>
                <w:color w:val="000000"/>
                <w:sz w:val="18"/>
                <w:szCs w:val="18"/>
              </w:rPr>
            </w:pPr>
            <w:r w:rsidRPr="00025442">
              <w:rPr>
                <w:rFonts w:cs="Arial"/>
                <w:color w:val="000000"/>
                <w:sz w:val="18"/>
                <w:szCs w:val="18"/>
              </w:rPr>
              <w:t>1x + 1 / 2</w:t>
            </w:r>
          </w:p>
        </w:tc>
      </w:tr>
      <w:tr w:rsidR="00F55F62" w:rsidRPr="00025442" w14:paraId="1911C17A" w14:textId="77777777" w:rsidTr="00F55F62">
        <w:trPr>
          <w:trHeight w:hRule="exact" w:val="344"/>
          <w:jc w:val="center"/>
        </w:trPr>
        <w:tc>
          <w:tcPr>
            <w:tcW w:w="480" w:type="dxa"/>
            <w:vMerge/>
            <w:textDirection w:val="btLr"/>
            <w:vAlign w:val="center"/>
          </w:tcPr>
          <w:p w14:paraId="57CC6090" w14:textId="77777777" w:rsidR="00F55F62" w:rsidRPr="00025442" w:rsidRDefault="00F55F62" w:rsidP="00F55F62">
            <w:pPr>
              <w:adjustRightInd w:val="0"/>
              <w:snapToGrid w:val="0"/>
              <w:ind w:left="113" w:right="113"/>
              <w:jc w:val="center"/>
              <w:rPr>
                <w:rFonts w:cs="Arial"/>
                <w:b/>
                <w:color w:val="000000"/>
                <w:szCs w:val="21"/>
              </w:rPr>
            </w:pPr>
          </w:p>
        </w:tc>
        <w:tc>
          <w:tcPr>
            <w:tcW w:w="650" w:type="dxa"/>
            <w:vAlign w:val="center"/>
          </w:tcPr>
          <w:p w14:paraId="56A14DB3"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3.6</w:t>
            </w:r>
          </w:p>
        </w:tc>
        <w:tc>
          <w:tcPr>
            <w:tcW w:w="3713" w:type="dxa"/>
            <w:vAlign w:val="center"/>
          </w:tcPr>
          <w:p w14:paraId="052EC09F"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Track, front</w:t>
            </w:r>
          </w:p>
        </w:tc>
        <w:tc>
          <w:tcPr>
            <w:tcW w:w="1334" w:type="dxa"/>
            <w:vAlign w:val="center"/>
          </w:tcPr>
          <w:p w14:paraId="6DA03926"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b</w:t>
            </w:r>
            <w:r w:rsidRPr="00025442">
              <w:rPr>
                <w:rFonts w:cs="Arial"/>
                <w:color w:val="000000"/>
                <w:sz w:val="18"/>
                <w:szCs w:val="18"/>
                <w:vertAlign w:val="subscript"/>
              </w:rPr>
              <w:t>10</w:t>
            </w:r>
            <w:r w:rsidRPr="00025442">
              <w:rPr>
                <w:rFonts w:cs="Arial"/>
                <w:color w:val="000000"/>
                <w:sz w:val="18"/>
                <w:szCs w:val="18"/>
              </w:rPr>
              <w:t xml:space="preserve"> (mm)</w:t>
            </w:r>
          </w:p>
        </w:tc>
        <w:tc>
          <w:tcPr>
            <w:tcW w:w="3907" w:type="dxa"/>
            <w:gridSpan w:val="3"/>
            <w:vAlign w:val="center"/>
          </w:tcPr>
          <w:p w14:paraId="36BD5925" w14:textId="77777777" w:rsidR="00F55F62" w:rsidRPr="00025442" w:rsidRDefault="00F55F62" w:rsidP="000A5321">
            <w:pPr>
              <w:jc w:val="center"/>
              <w:rPr>
                <w:rFonts w:cs="Arial"/>
                <w:color w:val="000000"/>
                <w:sz w:val="18"/>
                <w:szCs w:val="18"/>
              </w:rPr>
            </w:pPr>
            <w:r w:rsidRPr="00025442">
              <w:rPr>
                <w:rFonts w:cs="Arial"/>
                <w:color w:val="000000"/>
                <w:sz w:val="18"/>
                <w:szCs w:val="18"/>
              </w:rPr>
              <w:t>550</w:t>
            </w:r>
          </w:p>
        </w:tc>
      </w:tr>
      <w:tr w:rsidR="00F55F62" w:rsidRPr="00025442" w14:paraId="5518C81B" w14:textId="77777777" w:rsidTr="00F55F62">
        <w:trPr>
          <w:trHeight w:hRule="exact" w:val="344"/>
          <w:jc w:val="center"/>
        </w:trPr>
        <w:tc>
          <w:tcPr>
            <w:tcW w:w="480" w:type="dxa"/>
            <w:vMerge/>
            <w:textDirection w:val="btLr"/>
            <w:vAlign w:val="center"/>
          </w:tcPr>
          <w:p w14:paraId="59382169" w14:textId="77777777" w:rsidR="00F55F62" w:rsidRPr="00025442" w:rsidRDefault="00F55F62" w:rsidP="00F55F62">
            <w:pPr>
              <w:adjustRightInd w:val="0"/>
              <w:snapToGrid w:val="0"/>
              <w:ind w:left="113" w:right="113"/>
              <w:jc w:val="center"/>
              <w:rPr>
                <w:rFonts w:cs="Arial"/>
                <w:b/>
                <w:color w:val="000000"/>
                <w:szCs w:val="21"/>
              </w:rPr>
            </w:pPr>
          </w:p>
        </w:tc>
        <w:tc>
          <w:tcPr>
            <w:tcW w:w="650" w:type="dxa"/>
            <w:vAlign w:val="center"/>
          </w:tcPr>
          <w:p w14:paraId="5966ACE8"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3.7</w:t>
            </w:r>
          </w:p>
        </w:tc>
        <w:tc>
          <w:tcPr>
            <w:tcW w:w="3713" w:type="dxa"/>
            <w:vAlign w:val="center"/>
          </w:tcPr>
          <w:p w14:paraId="53043279"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Track, rear</w:t>
            </w:r>
          </w:p>
        </w:tc>
        <w:tc>
          <w:tcPr>
            <w:tcW w:w="1334" w:type="dxa"/>
            <w:vAlign w:val="center"/>
          </w:tcPr>
          <w:p w14:paraId="63111EE7"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b</w:t>
            </w:r>
            <w:r w:rsidRPr="00025442">
              <w:rPr>
                <w:rFonts w:cs="Arial"/>
                <w:color w:val="000000"/>
                <w:sz w:val="18"/>
                <w:szCs w:val="18"/>
                <w:vertAlign w:val="subscript"/>
              </w:rPr>
              <w:t>11</w:t>
            </w:r>
            <w:r w:rsidRPr="00025442">
              <w:rPr>
                <w:rFonts w:cs="Arial"/>
                <w:color w:val="000000"/>
                <w:sz w:val="18"/>
                <w:szCs w:val="18"/>
              </w:rPr>
              <w:t xml:space="preserve"> (mm)</w:t>
            </w:r>
          </w:p>
        </w:tc>
        <w:tc>
          <w:tcPr>
            <w:tcW w:w="3907" w:type="dxa"/>
            <w:gridSpan w:val="3"/>
            <w:vAlign w:val="center"/>
          </w:tcPr>
          <w:p w14:paraId="22DB60AE" w14:textId="77777777" w:rsidR="00F55F62" w:rsidRPr="00025442" w:rsidRDefault="00F55F62" w:rsidP="000A5321">
            <w:pPr>
              <w:jc w:val="center"/>
              <w:rPr>
                <w:rFonts w:cs="Arial"/>
                <w:color w:val="000000"/>
                <w:sz w:val="18"/>
                <w:szCs w:val="18"/>
              </w:rPr>
            </w:pPr>
            <w:r w:rsidRPr="00025442">
              <w:rPr>
                <w:rFonts w:cs="Arial"/>
                <w:color w:val="000000"/>
                <w:sz w:val="18"/>
                <w:szCs w:val="18"/>
              </w:rPr>
              <w:t>400 / 515</w:t>
            </w:r>
          </w:p>
        </w:tc>
      </w:tr>
      <w:tr w:rsidR="001A369A" w:rsidRPr="00025442" w14:paraId="4A411452" w14:textId="77777777" w:rsidTr="00B2230F">
        <w:trPr>
          <w:trHeight w:hRule="exact" w:val="344"/>
          <w:jc w:val="center"/>
        </w:trPr>
        <w:tc>
          <w:tcPr>
            <w:tcW w:w="480" w:type="dxa"/>
            <w:vMerge w:val="restart"/>
            <w:textDirection w:val="btLr"/>
            <w:vAlign w:val="center"/>
          </w:tcPr>
          <w:p w14:paraId="32C185EE" w14:textId="77777777" w:rsidR="001A369A" w:rsidRPr="00025442" w:rsidRDefault="001A369A" w:rsidP="001A369A">
            <w:pPr>
              <w:adjustRightInd w:val="0"/>
              <w:snapToGrid w:val="0"/>
              <w:ind w:left="113" w:right="113"/>
              <w:jc w:val="center"/>
              <w:rPr>
                <w:rFonts w:cs="Arial"/>
                <w:b/>
                <w:color w:val="000000"/>
                <w:szCs w:val="21"/>
              </w:rPr>
            </w:pPr>
            <w:r w:rsidRPr="00343743">
              <w:rPr>
                <w:rFonts w:cs="Arial"/>
                <w:b/>
                <w:szCs w:val="21"/>
              </w:rPr>
              <w:t>Dimensions</w:t>
            </w:r>
          </w:p>
        </w:tc>
        <w:tc>
          <w:tcPr>
            <w:tcW w:w="650" w:type="dxa"/>
            <w:vAlign w:val="center"/>
          </w:tcPr>
          <w:p w14:paraId="453BD84C"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4.2</w:t>
            </w:r>
          </w:p>
        </w:tc>
        <w:tc>
          <w:tcPr>
            <w:tcW w:w="3713" w:type="dxa"/>
            <w:vAlign w:val="center"/>
          </w:tcPr>
          <w:p w14:paraId="23E5B779"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Lowered mast height</w:t>
            </w:r>
          </w:p>
        </w:tc>
        <w:tc>
          <w:tcPr>
            <w:tcW w:w="1334" w:type="dxa"/>
            <w:vAlign w:val="center"/>
          </w:tcPr>
          <w:p w14:paraId="3EBC6AF5"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h</w:t>
            </w:r>
            <w:r w:rsidRPr="00025442">
              <w:rPr>
                <w:rFonts w:cs="Arial"/>
                <w:color w:val="000000"/>
                <w:sz w:val="18"/>
                <w:szCs w:val="18"/>
                <w:vertAlign w:val="subscript"/>
              </w:rPr>
              <w:t>1</w:t>
            </w:r>
            <w:r w:rsidRPr="00025442">
              <w:rPr>
                <w:rFonts w:cs="Arial"/>
                <w:color w:val="000000"/>
                <w:sz w:val="18"/>
                <w:szCs w:val="18"/>
              </w:rPr>
              <w:t xml:space="preserve"> (mm)</w:t>
            </w:r>
          </w:p>
        </w:tc>
        <w:tc>
          <w:tcPr>
            <w:tcW w:w="3907" w:type="dxa"/>
            <w:gridSpan w:val="3"/>
            <w:vAlign w:val="center"/>
          </w:tcPr>
          <w:p w14:paraId="5D601637" w14:textId="77777777" w:rsidR="001A369A" w:rsidRPr="00025442" w:rsidRDefault="001A369A" w:rsidP="001A369A">
            <w:pPr>
              <w:jc w:val="center"/>
              <w:rPr>
                <w:rFonts w:cs="Arial"/>
                <w:color w:val="000000"/>
                <w:sz w:val="18"/>
                <w:szCs w:val="18"/>
              </w:rPr>
            </w:pPr>
            <w:r w:rsidRPr="00725FEA">
              <w:rPr>
                <w:rFonts w:cs="Arial"/>
                <w:color w:val="000000"/>
                <w:sz w:val="18"/>
                <w:szCs w:val="18"/>
              </w:rPr>
              <w:t>2320</w:t>
            </w:r>
          </w:p>
        </w:tc>
      </w:tr>
      <w:tr w:rsidR="001A369A" w:rsidRPr="00025442" w14:paraId="5E63C6AA" w14:textId="77777777" w:rsidTr="00B2230F">
        <w:trPr>
          <w:trHeight w:hRule="exact" w:val="344"/>
          <w:jc w:val="center"/>
        </w:trPr>
        <w:tc>
          <w:tcPr>
            <w:tcW w:w="480" w:type="dxa"/>
            <w:vMerge/>
            <w:textDirection w:val="btLr"/>
            <w:vAlign w:val="center"/>
          </w:tcPr>
          <w:p w14:paraId="3DB56D8C" w14:textId="77777777" w:rsidR="001A369A" w:rsidRPr="00025442" w:rsidRDefault="001A369A" w:rsidP="001A369A">
            <w:pPr>
              <w:adjustRightInd w:val="0"/>
              <w:snapToGrid w:val="0"/>
              <w:ind w:left="113" w:right="113"/>
              <w:jc w:val="center"/>
              <w:rPr>
                <w:rFonts w:cs="Arial"/>
                <w:b/>
                <w:color w:val="000000"/>
                <w:szCs w:val="21"/>
              </w:rPr>
            </w:pPr>
          </w:p>
        </w:tc>
        <w:tc>
          <w:tcPr>
            <w:tcW w:w="650" w:type="dxa"/>
            <w:vAlign w:val="center"/>
          </w:tcPr>
          <w:p w14:paraId="743872F1"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4.3</w:t>
            </w:r>
          </w:p>
        </w:tc>
        <w:tc>
          <w:tcPr>
            <w:tcW w:w="3713" w:type="dxa"/>
            <w:vAlign w:val="center"/>
          </w:tcPr>
          <w:p w14:paraId="349E74A6"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Free Lift height</w:t>
            </w:r>
          </w:p>
        </w:tc>
        <w:tc>
          <w:tcPr>
            <w:tcW w:w="1334" w:type="dxa"/>
            <w:vAlign w:val="center"/>
          </w:tcPr>
          <w:p w14:paraId="3DEDC9C3"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h</w:t>
            </w:r>
            <w:r w:rsidRPr="00025442">
              <w:rPr>
                <w:rFonts w:cs="Arial"/>
                <w:color w:val="000000"/>
                <w:sz w:val="18"/>
                <w:szCs w:val="18"/>
                <w:vertAlign w:val="subscript"/>
              </w:rPr>
              <w:t>2</w:t>
            </w:r>
            <w:r w:rsidRPr="00025442">
              <w:rPr>
                <w:rFonts w:cs="Arial"/>
                <w:color w:val="000000"/>
                <w:sz w:val="18"/>
                <w:szCs w:val="18"/>
              </w:rPr>
              <w:t xml:space="preserve"> (mm)</w:t>
            </w:r>
          </w:p>
        </w:tc>
        <w:tc>
          <w:tcPr>
            <w:tcW w:w="3907" w:type="dxa"/>
            <w:gridSpan w:val="3"/>
            <w:vAlign w:val="center"/>
          </w:tcPr>
          <w:p w14:paraId="6662264A" w14:textId="77777777" w:rsidR="001A369A" w:rsidRPr="00025442" w:rsidRDefault="001A369A" w:rsidP="001A369A">
            <w:pPr>
              <w:jc w:val="center"/>
              <w:rPr>
                <w:rFonts w:cs="Arial"/>
                <w:color w:val="000000"/>
                <w:sz w:val="18"/>
                <w:szCs w:val="18"/>
              </w:rPr>
            </w:pPr>
            <w:r w:rsidRPr="00025442">
              <w:rPr>
                <w:rFonts w:cs="Arial"/>
                <w:color w:val="000000"/>
                <w:sz w:val="18"/>
                <w:szCs w:val="18"/>
              </w:rPr>
              <w:t>-</w:t>
            </w:r>
          </w:p>
        </w:tc>
      </w:tr>
      <w:tr w:rsidR="001A369A" w:rsidRPr="00025442" w14:paraId="673B88AF" w14:textId="77777777" w:rsidTr="00B2230F">
        <w:trPr>
          <w:trHeight w:hRule="exact" w:val="344"/>
          <w:jc w:val="center"/>
        </w:trPr>
        <w:tc>
          <w:tcPr>
            <w:tcW w:w="480" w:type="dxa"/>
            <w:vMerge/>
            <w:textDirection w:val="btLr"/>
            <w:vAlign w:val="center"/>
          </w:tcPr>
          <w:p w14:paraId="34C9432C" w14:textId="77777777" w:rsidR="001A369A" w:rsidRPr="00025442" w:rsidRDefault="001A369A" w:rsidP="001A369A">
            <w:pPr>
              <w:adjustRightInd w:val="0"/>
              <w:snapToGrid w:val="0"/>
              <w:ind w:left="113" w:right="113"/>
              <w:jc w:val="center"/>
              <w:rPr>
                <w:rFonts w:cs="Arial"/>
                <w:b/>
                <w:color w:val="000000"/>
                <w:szCs w:val="21"/>
              </w:rPr>
            </w:pPr>
          </w:p>
        </w:tc>
        <w:tc>
          <w:tcPr>
            <w:tcW w:w="650" w:type="dxa"/>
            <w:vAlign w:val="center"/>
          </w:tcPr>
          <w:p w14:paraId="2822B98A"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4.4</w:t>
            </w:r>
          </w:p>
        </w:tc>
        <w:tc>
          <w:tcPr>
            <w:tcW w:w="3713" w:type="dxa"/>
            <w:vAlign w:val="center"/>
          </w:tcPr>
          <w:p w14:paraId="5734B2B5"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Lift height</w:t>
            </w:r>
          </w:p>
        </w:tc>
        <w:tc>
          <w:tcPr>
            <w:tcW w:w="1334" w:type="dxa"/>
            <w:vAlign w:val="center"/>
          </w:tcPr>
          <w:p w14:paraId="1BB89FD9"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h</w:t>
            </w:r>
            <w:r w:rsidRPr="00025442">
              <w:rPr>
                <w:rFonts w:cs="Arial"/>
                <w:color w:val="000000"/>
                <w:sz w:val="18"/>
                <w:szCs w:val="18"/>
                <w:vertAlign w:val="subscript"/>
              </w:rPr>
              <w:t xml:space="preserve">3 </w:t>
            </w:r>
            <w:r w:rsidRPr="00025442">
              <w:rPr>
                <w:rFonts w:cs="Arial"/>
                <w:color w:val="000000"/>
                <w:sz w:val="18"/>
                <w:szCs w:val="18"/>
              </w:rPr>
              <w:t>(mm)</w:t>
            </w:r>
          </w:p>
        </w:tc>
        <w:tc>
          <w:tcPr>
            <w:tcW w:w="3907" w:type="dxa"/>
            <w:gridSpan w:val="3"/>
            <w:vAlign w:val="center"/>
          </w:tcPr>
          <w:p w14:paraId="14D9165C" w14:textId="77777777" w:rsidR="001A369A" w:rsidRPr="00025442" w:rsidRDefault="001A369A" w:rsidP="001A369A">
            <w:pPr>
              <w:jc w:val="center"/>
              <w:rPr>
                <w:rFonts w:cs="Arial"/>
                <w:color w:val="000000"/>
                <w:sz w:val="18"/>
                <w:szCs w:val="18"/>
              </w:rPr>
            </w:pPr>
            <w:r w:rsidRPr="00025442">
              <w:rPr>
                <w:rFonts w:cs="Arial"/>
                <w:color w:val="000000"/>
                <w:sz w:val="18"/>
                <w:szCs w:val="18"/>
              </w:rPr>
              <w:t>3514</w:t>
            </w:r>
          </w:p>
        </w:tc>
      </w:tr>
      <w:tr w:rsidR="001A369A" w:rsidRPr="00025442" w14:paraId="30315568" w14:textId="77777777" w:rsidTr="00B2230F">
        <w:trPr>
          <w:trHeight w:hRule="exact" w:val="344"/>
          <w:jc w:val="center"/>
        </w:trPr>
        <w:tc>
          <w:tcPr>
            <w:tcW w:w="480" w:type="dxa"/>
            <w:vMerge/>
            <w:textDirection w:val="btLr"/>
            <w:vAlign w:val="center"/>
          </w:tcPr>
          <w:p w14:paraId="71F7836E" w14:textId="77777777" w:rsidR="001A369A" w:rsidRPr="00025442" w:rsidRDefault="001A369A" w:rsidP="001A369A">
            <w:pPr>
              <w:adjustRightInd w:val="0"/>
              <w:snapToGrid w:val="0"/>
              <w:ind w:left="113" w:right="113"/>
              <w:jc w:val="center"/>
              <w:rPr>
                <w:rFonts w:cs="Arial"/>
                <w:b/>
                <w:color w:val="000000"/>
                <w:szCs w:val="21"/>
              </w:rPr>
            </w:pPr>
          </w:p>
        </w:tc>
        <w:tc>
          <w:tcPr>
            <w:tcW w:w="650" w:type="dxa"/>
            <w:vAlign w:val="center"/>
          </w:tcPr>
          <w:p w14:paraId="3F79F558"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4.5</w:t>
            </w:r>
          </w:p>
        </w:tc>
        <w:tc>
          <w:tcPr>
            <w:tcW w:w="3713" w:type="dxa"/>
            <w:vAlign w:val="center"/>
          </w:tcPr>
          <w:p w14:paraId="44C5F77A"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Extended mast height</w:t>
            </w:r>
          </w:p>
        </w:tc>
        <w:tc>
          <w:tcPr>
            <w:tcW w:w="1334" w:type="dxa"/>
            <w:vAlign w:val="center"/>
          </w:tcPr>
          <w:p w14:paraId="79B3DA3C"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h</w:t>
            </w:r>
            <w:r w:rsidRPr="00025442">
              <w:rPr>
                <w:rFonts w:cs="Arial"/>
                <w:color w:val="000000"/>
                <w:sz w:val="18"/>
                <w:szCs w:val="18"/>
                <w:vertAlign w:val="subscript"/>
              </w:rPr>
              <w:t xml:space="preserve">4 </w:t>
            </w:r>
            <w:r w:rsidRPr="00025442">
              <w:rPr>
                <w:rFonts w:cs="Arial"/>
                <w:color w:val="000000"/>
                <w:sz w:val="18"/>
                <w:szCs w:val="18"/>
              </w:rPr>
              <w:t>(mm)</w:t>
            </w:r>
          </w:p>
        </w:tc>
        <w:tc>
          <w:tcPr>
            <w:tcW w:w="3907" w:type="dxa"/>
            <w:gridSpan w:val="3"/>
            <w:vAlign w:val="center"/>
          </w:tcPr>
          <w:p w14:paraId="03C8249D" w14:textId="77777777" w:rsidR="001A369A" w:rsidRPr="00025442" w:rsidRDefault="001A369A" w:rsidP="001A369A">
            <w:pPr>
              <w:jc w:val="center"/>
              <w:rPr>
                <w:rFonts w:cs="Arial"/>
                <w:color w:val="000000"/>
                <w:sz w:val="18"/>
                <w:szCs w:val="18"/>
              </w:rPr>
            </w:pPr>
            <w:r w:rsidRPr="00025442">
              <w:rPr>
                <w:rFonts w:cs="Arial"/>
                <w:color w:val="000000"/>
                <w:sz w:val="18"/>
                <w:szCs w:val="18"/>
              </w:rPr>
              <w:t>40</w:t>
            </w:r>
            <w:r>
              <w:rPr>
                <w:rFonts w:cs="Arial"/>
                <w:color w:val="000000"/>
                <w:sz w:val="18"/>
                <w:szCs w:val="18"/>
              </w:rPr>
              <w:t>7</w:t>
            </w:r>
            <w:r w:rsidRPr="00025442">
              <w:rPr>
                <w:rFonts w:cs="Arial"/>
                <w:color w:val="000000"/>
                <w:sz w:val="18"/>
                <w:szCs w:val="18"/>
              </w:rPr>
              <w:t>7</w:t>
            </w:r>
          </w:p>
        </w:tc>
      </w:tr>
      <w:tr w:rsidR="001A369A" w:rsidRPr="00025442" w14:paraId="5D3E8173" w14:textId="77777777" w:rsidTr="00B2230F">
        <w:trPr>
          <w:trHeight w:hRule="exact" w:val="344"/>
          <w:jc w:val="center"/>
        </w:trPr>
        <w:tc>
          <w:tcPr>
            <w:tcW w:w="480" w:type="dxa"/>
            <w:vMerge/>
            <w:textDirection w:val="btLr"/>
            <w:vAlign w:val="center"/>
          </w:tcPr>
          <w:p w14:paraId="6FA63D5C" w14:textId="77777777" w:rsidR="001A369A" w:rsidRPr="00025442" w:rsidRDefault="001A369A" w:rsidP="001A369A">
            <w:pPr>
              <w:adjustRightInd w:val="0"/>
              <w:snapToGrid w:val="0"/>
              <w:ind w:left="113" w:right="113"/>
              <w:jc w:val="center"/>
              <w:rPr>
                <w:rFonts w:cs="Arial"/>
                <w:b/>
                <w:color w:val="000000"/>
                <w:szCs w:val="21"/>
              </w:rPr>
            </w:pPr>
          </w:p>
        </w:tc>
        <w:tc>
          <w:tcPr>
            <w:tcW w:w="650" w:type="dxa"/>
            <w:vAlign w:val="center"/>
          </w:tcPr>
          <w:p w14:paraId="578CF6AB" w14:textId="77777777" w:rsidR="001A369A" w:rsidRPr="008D64C9" w:rsidRDefault="001A369A" w:rsidP="001A369A">
            <w:pPr>
              <w:spacing w:line="200" w:lineRule="exact"/>
              <w:ind w:leftChars="-40" w:left="1" w:rightChars="-36" w:right="-76" w:hangingChars="47" w:hanging="85"/>
              <w:jc w:val="center"/>
              <w:rPr>
                <w:rFonts w:cs="Arial"/>
                <w:color w:val="333333"/>
                <w:sz w:val="18"/>
                <w:szCs w:val="18"/>
              </w:rPr>
            </w:pPr>
            <w:r w:rsidRPr="008D64C9">
              <w:rPr>
                <w:rFonts w:cs="Arial"/>
                <w:color w:val="333333"/>
                <w:sz w:val="18"/>
                <w:szCs w:val="18"/>
              </w:rPr>
              <w:t>4.6</w:t>
            </w:r>
          </w:p>
        </w:tc>
        <w:tc>
          <w:tcPr>
            <w:tcW w:w="3713" w:type="dxa"/>
            <w:vAlign w:val="center"/>
          </w:tcPr>
          <w:p w14:paraId="55DFEEE3" w14:textId="77777777" w:rsidR="001A369A" w:rsidRPr="008D64C9" w:rsidRDefault="001A369A" w:rsidP="001A369A">
            <w:pPr>
              <w:adjustRightInd w:val="0"/>
              <w:snapToGrid w:val="0"/>
              <w:spacing w:line="200" w:lineRule="exact"/>
              <w:contextualSpacing/>
              <w:rPr>
                <w:rFonts w:cs="Arial"/>
                <w:color w:val="333333"/>
                <w:sz w:val="18"/>
                <w:szCs w:val="18"/>
              </w:rPr>
            </w:pPr>
            <w:r>
              <w:rPr>
                <w:rFonts w:cs="Arial"/>
                <w:color w:val="333333"/>
                <w:sz w:val="18"/>
                <w:szCs w:val="18"/>
              </w:rPr>
              <w:t>I</w:t>
            </w:r>
            <w:r w:rsidRPr="008D64C9">
              <w:rPr>
                <w:rFonts w:cs="Arial"/>
                <w:color w:val="000000"/>
                <w:sz w:val="18"/>
                <w:szCs w:val="18"/>
              </w:rPr>
              <w:t>nitial lift</w:t>
            </w:r>
          </w:p>
        </w:tc>
        <w:tc>
          <w:tcPr>
            <w:tcW w:w="1334" w:type="dxa"/>
            <w:vAlign w:val="center"/>
          </w:tcPr>
          <w:p w14:paraId="0ADC6278" w14:textId="77777777" w:rsidR="001A369A" w:rsidRPr="008D64C9" w:rsidRDefault="001A369A" w:rsidP="001A369A">
            <w:pPr>
              <w:spacing w:line="200" w:lineRule="exact"/>
              <w:ind w:leftChars="-40" w:left="1" w:rightChars="-36" w:right="-76" w:hangingChars="47" w:hanging="85"/>
              <w:jc w:val="center"/>
              <w:rPr>
                <w:rFonts w:cs="Arial"/>
                <w:color w:val="333333"/>
                <w:sz w:val="18"/>
                <w:szCs w:val="18"/>
              </w:rPr>
            </w:pPr>
            <w:r w:rsidRPr="008D64C9">
              <w:rPr>
                <w:rFonts w:cs="Arial"/>
                <w:color w:val="333333"/>
                <w:sz w:val="18"/>
                <w:szCs w:val="18"/>
              </w:rPr>
              <w:t>h</w:t>
            </w:r>
            <w:r w:rsidRPr="00C25D5E">
              <w:rPr>
                <w:rFonts w:cs="Arial"/>
                <w:color w:val="333333"/>
                <w:sz w:val="18"/>
                <w:szCs w:val="18"/>
                <w:vertAlign w:val="subscript"/>
              </w:rPr>
              <w:t>5</w:t>
            </w:r>
            <w:r w:rsidRPr="008D64C9">
              <w:rPr>
                <w:rFonts w:cs="Arial"/>
                <w:color w:val="333333"/>
                <w:sz w:val="18"/>
                <w:szCs w:val="18"/>
              </w:rPr>
              <w:t>(mm)</w:t>
            </w:r>
          </w:p>
        </w:tc>
        <w:tc>
          <w:tcPr>
            <w:tcW w:w="3907" w:type="dxa"/>
            <w:gridSpan w:val="3"/>
            <w:vAlign w:val="center"/>
          </w:tcPr>
          <w:p w14:paraId="43BA4D91" w14:textId="77777777" w:rsidR="001A369A" w:rsidRPr="008D64C9" w:rsidRDefault="001A369A" w:rsidP="001A369A">
            <w:pPr>
              <w:spacing w:line="200" w:lineRule="exact"/>
              <w:ind w:leftChars="-40" w:left="1" w:rightChars="-36" w:right="-76" w:hangingChars="47" w:hanging="85"/>
              <w:jc w:val="center"/>
              <w:rPr>
                <w:rFonts w:cs="Arial"/>
                <w:color w:val="333333"/>
                <w:sz w:val="18"/>
                <w:szCs w:val="18"/>
              </w:rPr>
            </w:pPr>
            <w:r w:rsidRPr="008D64C9">
              <w:rPr>
                <w:rFonts w:cs="Arial"/>
                <w:color w:val="333333"/>
                <w:sz w:val="18"/>
                <w:szCs w:val="18"/>
              </w:rPr>
              <w:t>120</w:t>
            </w:r>
          </w:p>
        </w:tc>
      </w:tr>
      <w:tr w:rsidR="00F55F62" w:rsidRPr="00025442" w14:paraId="67714144" w14:textId="77777777" w:rsidTr="00F55F62">
        <w:trPr>
          <w:trHeight w:hRule="exact" w:val="344"/>
          <w:jc w:val="center"/>
        </w:trPr>
        <w:tc>
          <w:tcPr>
            <w:tcW w:w="480" w:type="dxa"/>
            <w:vMerge/>
            <w:textDirection w:val="btLr"/>
            <w:vAlign w:val="center"/>
          </w:tcPr>
          <w:p w14:paraId="41F90772" w14:textId="77777777" w:rsidR="00F55F62" w:rsidRPr="00025442" w:rsidRDefault="00F55F62" w:rsidP="000A5321">
            <w:pPr>
              <w:adjustRightInd w:val="0"/>
              <w:snapToGrid w:val="0"/>
              <w:ind w:left="113" w:right="113"/>
              <w:jc w:val="center"/>
              <w:rPr>
                <w:rFonts w:cs="Arial"/>
                <w:b/>
                <w:color w:val="000000"/>
                <w:szCs w:val="21"/>
              </w:rPr>
            </w:pPr>
          </w:p>
        </w:tc>
        <w:tc>
          <w:tcPr>
            <w:tcW w:w="650" w:type="dxa"/>
            <w:vAlign w:val="center"/>
          </w:tcPr>
          <w:p w14:paraId="099F851F"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4.9</w:t>
            </w:r>
          </w:p>
        </w:tc>
        <w:tc>
          <w:tcPr>
            <w:tcW w:w="3713" w:type="dxa"/>
            <w:vAlign w:val="center"/>
          </w:tcPr>
          <w:p w14:paraId="47C2AE88"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Height of tiller in drive position min./ max.</w:t>
            </w:r>
          </w:p>
        </w:tc>
        <w:tc>
          <w:tcPr>
            <w:tcW w:w="1334" w:type="dxa"/>
            <w:vAlign w:val="center"/>
          </w:tcPr>
          <w:p w14:paraId="12AE810F"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h</w:t>
            </w:r>
            <w:r w:rsidRPr="00025442">
              <w:rPr>
                <w:rFonts w:cs="Arial"/>
                <w:color w:val="000000"/>
                <w:sz w:val="18"/>
                <w:szCs w:val="18"/>
                <w:vertAlign w:val="subscript"/>
              </w:rPr>
              <w:t xml:space="preserve">14 </w:t>
            </w:r>
            <w:r w:rsidRPr="00025442">
              <w:rPr>
                <w:rFonts w:cs="Arial"/>
                <w:color w:val="000000"/>
                <w:sz w:val="18"/>
                <w:szCs w:val="18"/>
              </w:rPr>
              <w:t>(mm)</w:t>
            </w:r>
          </w:p>
        </w:tc>
        <w:tc>
          <w:tcPr>
            <w:tcW w:w="3907" w:type="dxa"/>
            <w:gridSpan w:val="3"/>
            <w:vAlign w:val="center"/>
          </w:tcPr>
          <w:p w14:paraId="4B99D445" w14:textId="77777777" w:rsidR="00F55F62" w:rsidRPr="00025442" w:rsidRDefault="00F55F62" w:rsidP="000A5321">
            <w:pPr>
              <w:jc w:val="center"/>
              <w:rPr>
                <w:rFonts w:cs="Arial"/>
                <w:color w:val="000000"/>
                <w:sz w:val="18"/>
                <w:szCs w:val="18"/>
              </w:rPr>
            </w:pPr>
            <w:r w:rsidRPr="00025442">
              <w:rPr>
                <w:rFonts w:cs="Arial"/>
                <w:color w:val="000000"/>
                <w:sz w:val="18"/>
                <w:szCs w:val="18"/>
              </w:rPr>
              <w:t>710 / 1150</w:t>
            </w:r>
          </w:p>
        </w:tc>
      </w:tr>
      <w:tr w:rsidR="00F55F62" w:rsidRPr="00025442" w14:paraId="785E2CCA" w14:textId="77777777" w:rsidTr="00F55F62">
        <w:trPr>
          <w:trHeight w:hRule="exact" w:val="344"/>
          <w:jc w:val="center"/>
        </w:trPr>
        <w:tc>
          <w:tcPr>
            <w:tcW w:w="480" w:type="dxa"/>
            <w:vMerge/>
            <w:textDirection w:val="btLr"/>
            <w:vAlign w:val="center"/>
          </w:tcPr>
          <w:p w14:paraId="7EE1C49C" w14:textId="77777777" w:rsidR="00F55F62" w:rsidRPr="00025442" w:rsidRDefault="00F55F62" w:rsidP="00F55F62">
            <w:pPr>
              <w:adjustRightInd w:val="0"/>
              <w:snapToGrid w:val="0"/>
              <w:ind w:left="113" w:right="113"/>
              <w:jc w:val="center"/>
              <w:rPr>
                <w:rFonts w:cs="Arial"/>
                <w:b/>
                <w:color w:val="000000"/>
                <w:szCs w:val="21"/>
              </w:rPr>
            </w:pPr>
          </w:p>
        </w:tc>
        <w:tc>
          <w:tcPr>
            <w:tcW w:w="650" w:type="dxa"/>
            <w:vAlign w:val="center"/>
          </w:tcPr>
          <w:p w14:paraId="36409EFE"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4.15</w:t>
            </w:r>
          </w:p>
        </w:tc>
        <w:tc>
          <w:tcPr>
            <w:tcW w:w="3713" w:type="dxa"/>
            <w:vAlign w:val="center"/>
          </w:tcPr>
          <w:p w14:paraId="682035BC"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D64FE">
              <w:rPr>
                <w:rFonts w:cs="Arial"/>
                <w:color w:val="000000"/>
                <w:sz w:val="18"/>
                <w:szCs w:val="18"/>
              </w:rPr>
              <w:t>Height, lowered</w:t>
            </w:r>
          </w:p>
        </w:tc>
        <w:tc>
          <w:tcPr>
            <w:tcW w:w="1334" w:type="dxa"/>
            <w:vAlign w:val="center"/>
          </w:tcPr>
          <w:p w14:paraId="36BA67BB"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h</w:t>
            </w:r>
            <w:r w:rsidRPr="00025442">
              <w:rPr>
                <w:rFonts w:cs="Arial"/>
                <w:color w:val="000000"/>
                <w:sz w:val="18"/>
                <w:szCs w:val="18"/>
                <w:vertAlign w:val="subscript"/>
              </w:rPr>
              <w:t>13</w:t>
            </w:r>
            <w:r w:rsidRPr="00025442">
              <w:rPr>
                <w:rFonts w:cs="Arial"/>
                <w:color w:val="000000"/>
                <w:sz w:val="18"/>
                <w:szCs w:val="18"/>
              </w:rPr>
              <w:t xml:space="preserve"> (mm)</w:t>
            </w:r>
          </w:p>
        </w:tc>
        <w:tc>
          <w:tcPr>
            <w:tcW w:w="3907" w:type="dxa"/>
            <w:gridSpan w:val="3"/>
            <w:vAlign w:val="center"/>
          </w:tcPr>
          <w:p w14:paraId="282A4322" w14:textId="77777777" w:rsidR="00F55F62" w:rsidRPr="00025442" w:rsidRDefault="00F55F62" w:rsidP="000A5321">
            <w:pPr>
              <w:jc w:val="center"/>
              <w:rPr>
                <w:rFonts w:cs="Arial"/>
                <w:color w:val="000000"/>
                <w:sz w:val="18"/>
                <w:szCs w:val="18"/>
              </w:rPr>
            </w:pPr>
            <w:r w:rsidRPr="00025442">
              <w:rPr>
                <w:rFonts w:cs="Arial"/>
                <w:color w:val="000000"/>
                <w:sz w:val="18"/>
                <w:szCs w:val="18"/>
              </w:rPr>
              <w:t>86</w:t>
            </w:r>
          </w:p>
        </w:tc>
      </w:tr>
      <w:tr w:rsidR="001A369A" w:rsidRPr="00025442" w14:paraId="69DD5ADC" w14:textId="77777777" w:rsidTr="00F55F62">
        <w:trPr>
          <w:trHeight w:hRule="exact" w:val="344"/>
          <w:jc w:val="center"/>
        </w:trPr>
        <w:tc>
          <w:tcPr>
            <w:tcW w:w="480" w:type="dxa"/>
            <w:vMerge/>
            <w:textDirection w:val="btLr"/>
            <w:vAlign w:val="center"/>
          </w:tcPr>
          <w:p w14:paraId="4FE93F7D" w14:textId="77777777" w:rsidR="001A369A" w:rsidRPr="00025442" w:rsidRDefault="001A369A" w:rsidP="001A369A">
            <w:pPr>
              <w:adjustRightInd w:val="0"/>
              <w:snapToGrid w:val="0"/>
              <w:ind w:left="113" w:right="113"/>
              <w:jc w:val="center"/>
              <w:rPr>
                <w:rFonts w:cs="Arial"/>
                <w:b/>
                <w:color w:val="000000"/>
                <w:szCs w:val="21"/>
              </w:rPr>
            </w:pPr>
          </w:p>
        </w:tc>
        <w:tc>
          <w:tcPr>
            <w:tcW w:w="650" w:type="dxa"/>
            <w:vAlign w:val="center"/>
          </w:tcPr>
          <w:p w14:paraId="42356CDC"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4.19</w:t>
            </w:r>
          </w:p>
        </w:tc>
        <w:tc>
          <w:tcPr>
            <w:tcW w:w="3713" w:type="dxa"/>
            <w:vAlign w:val="center"/>
          </w:tcPr>
          <w:p w14:paraId="169E1495"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Overall length</w:t>
            </w:r>
          </w:p>
        </w:tc>
        <w:tc>
          <w:tcPr>
            <w:tcW w:w="1334" w:type="dxa"/>
            <w:vAlign w:val="center"/>
          </w:tcPr>
          <w:p w14:paraId="498857BE"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l</w:t>
            </w:r>
            <w:r w:rsidRPr="00025442">
              <w:rPr>
                <w:rFonts w:cs="Arial"/>
                <w:color w:val="000000"/>
                <w:sz w:val="18"/>
                <w:szCs w:val="18"/>
                <w:vertAlign w:val="subscript"/>
              </w:rPr>
              <w:t>1</w:t>
            </w:r>
            <w:r w:rsidRPr="00025442">
              <w:rPr>
                <w:rFonts w:cs="Arial"/>
                <w:color w:val="000000"/>
                <w:sz w:val="18"/>
                <w:szCs w:val="18"/>
              </w:rPr>
              <w:t xml:space="preserve"> (mm)</w:t>
            </w:r>
          </w:p>
        </w:tc>
        <w:tc>
          <w:tcPr>
            <w:tcW w:w="3907" w:type="dxa"/>
            <w:gridSpan w:val="3"/>
            <w:vAlign w:val="center"/>
          </w:tcPr>
          <w:p w14:paraId="0E9AF608" w14:textId="77777777" w:rsidR="001A369A" w:rsidRPr="00025442" w:rsidRDefault="001A369A" w:rsidP="001A369A">
            <w:pPr>
              <w:jc w:val="center"/>
              <w:rPr>
                <w:rFonts w:cs="Arial"/>
                <w:color w:val="000000"/>
                <w:sz w:val="18"/>
                <w:szCs w:val="18"/>
              </w:rPr>
            </w:pPr>
            <w:r w:rsidRPr="00025442">
              <w:rPr>
                <w:rFonts w:cs="Arial"/>
                <w:color w:val="000000"/>
                <w:sz w:val="18"/>
                <w:szCs w:val="18"/>
              </w:rPr>
              <w:t>17</w:t>
            </w:r>
            <w:r>
              <w:rPr>
                <w:rFonts w:cs="Arial"/>
                <w:color w:val="000000"/>
                <w:sz w:val="18"/>
                <w:szCs w:val="18"/>
              </w:rPr>
              <w:t>52</w:t>
            </w:r>
          </w:p>
        </w:tc>
      </w:tr>
      <w:tr w:rsidR="001A369A" w:rsidRPr="00025442" w14:paraId="16CC3E40" w14:textId="77777777" w:rsidTr="00F55F62">
        <w:trPr>
          <w:trHeight w:hRule="exact" w:val="344"/>
          <w:jc w:val="center"/>
        </w:trPr>
        <w:tc>
          <w:tcPr>
            <w:tcW w:w="480" w:type="dxa"/>
            <w:vMerge/>
            <w:textDirection w:val="btLr"/>
            <w:vAlign w:val="center"/>
          </w:tcPr>
          <w:p w14:paraId="6BF38E79" w14:textId="77777777" w:rsidR="001A369A" w:rsidRPr="00025442" w:rsidRDefault="001A369A" w:rsidP="001A369A">
            <w:pPr>
              <w:adjustRightInd w:val="0"/>
              <w:snapToGrid w:val="0"/>
              <w:ind w:left="113" w:right="113"/>
              <w:jc w:val="center"/>
              <w:rPr>
                <w:rFonts w:cs="Arial"/>
                <w:b/>
                <w:color w:val="000000"/>
                <w:szCs w:val="21"/>
              </w:rPr>
            </w:pPr>
          </w:p>
        </w:tc>
        <w:tc>
          <w:tcPr>
            <w:tcW w:w="650" w:type="dxa"/>
            <w:vAlign w:val="center"/>
          </w:tcPr>
          <w:p w14:paraId="79ADAF04"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4.20</w:t>
            </w:r>
          </w:p>
        </w:tc>
        <w:tc>
          <w:tcPr>
            <w:tcW w:w="3713" w:type="dxa"/>
            <w:vAlign w:val="center"/>
          </w:tcPr>
          <w:p w14:paraId="17201E6C"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Length to face of forks</w:t>
            </w:r>
          </w:p>
        </w:tc>
        <w:tc>
          <w:tcPr>
            <w:tcW w:w="1334" w:type="dxa"/>
            <w:vAlign w:val="center"/>
          </w:tcPr>
          <w:p w14:paraId="463BD35A"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l</w:t>
            </w:r>
            <w:r w:rsidRPr="00025442">
              <w:rPr>
                <w:rFonts w:cs="Arial"/>
                <w:color w:val="000000"/>
                <w:sz w:val="18"/>
                <w:szCs w:val="18"/>
                <w:vertAlign w:val="subscript"/>
              </w:rPr>
              <w:t>2</w:t>
            </w:r>
            <w:r w:rsidRPr="00025442">
              <w:rPr>
                <w:rFonts w:cs="Arial"/>
                <w:color w:val="000000"/>
                <w:sz w:val="18"/>
                <w:szCs w:val="18"/>
              </w:rPr>
              <w:t xml:space="preserve"> (mm)</w:t>
            </w:r>
          </w:p>
        </w:tc>
        <w:tc>
          <w:tcPr>
            <w:tcW w:w="3907" w:type="dxa"/>
            <w:gridSpan w:val="3"/>
            <w:vAlign w:val="center"/>
          </w:tcPr>
          <w:p w14:paraId="0027ED6E" w14:textId="77777777" w:rsidR="001A369A" w:rsidRPr="002E4648" w:rsidRDefault="001A369A" w:rsidP="001A369A">
            <w:pPr>
              <w:jc w:val="center"/>
              <w:rPr>
                <w:rFonts w:cs="Arial"/>
                <w:color w:val="000000"/>
                <w:sz w:val="18"/>
                <w:szCs w:val="18"/>
              </w:rPr>
            </w:pPr>
            <w:r w:rsidRPr="008660B3">
              <w:rPr>
                <w:rFonts w:cs="Arial"/>
                <w:color w:val="000000"/>
                <w:sz w:val="18"/>
                <w:szCs w:val="18"/>
              </w:rPr>
              <w:t>60</w:t>
            </w:r>
            <w:r>
              <w:rPr>
                <w:rFonts w:cs="Arial"/>
                <w:color w:val="000000"/>
                <w:sz w:val="18"/>
                <w:szCs w:val="18"/>
              </w:rPr>
              <w:t>2</w:t>
            </w:r>
          </w:p>
        </w:tc>
      </w:tr>
      <w:tr w:rsidR="00F55F62" w:rsidRPr="00025442" w14:paraId="37976B3C" w14:textId="77777777" w:rsidTr="00F55F62">
        <w:trPr>
          <w:trHeight w:hRule="exact" w:val="344"/>
          <w:jc w:val="center"/>
        </w:trPr>
        <w:tc>
          <w:tcPr>
            <w:tcW w:w="480" w:type="dxa"/>
            <w:vMerge/>
            <w:textDirection w:val="btLr"/>
            <w:vAlign w:val="center"/>
          </w:tcPr>
          <w:p w14:paraId="347CD3F3" w14:textId="77777777" w:rsidR="00F55F62" w:rsidRPr="00025442" w:rsidRDefault="00F55F62" w:rsidP="00F55F62">
            <w:pPr>
              <w:adjustRightInd w:val="0"/>
              <w:snapToGrid w:val="0"/>
              <w:ind w:left="113" w:right="113"/>
              <w:jc w:val="center"/>
              <w:rPr>
                <w:rFonts w:cs="Arial"/>
                <w:b/>
                <w:color w:val="000000"/>
                <w:szCs w:val="21"/>
              </w:rPr>
            </w:pPr>
          </w:p>
        </w:tc>
        <w:tc>
          <w:tcPr>
            <w:tcW w:w="650" w:type="dxa"/>
            <w:vAlign w:val="center"/>
          </w:tcPr>
          <w:p w14:paraId="33DBEA0D"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4.21</w:t>
            </w:r>
          </w:p>
        </w:tc>
        <w:tc>
          <w:tcPr>
            <w:tcW w:w="3713" w:type="dxa"/>
            <w:vAlign w:val="center"/>
          </w:tcPr>
          <w:p w14:paraId="16AEB96F"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Overall width</w:t>
            </w:r>
          </w:p>
        </w:tc>
        <w:tc>
          <w:tcPr>
            <w:tcW w:w="1334" w:type="dxa"/>
            <w:vAlign w:val="center"/>
          </w:tcPr>
          <w:p w14:paraId="480CA074"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b</w:t>
            </w:r>
            <w:r w:rsidRPr="00025442">
              <w:rPr>
                <w:rFonts w:cs="Arial"/>
                <w:color w:val="000000"/>
                <w:sz w:val="18"/>
                <w:szCs w:val="18"/>
                <w:vertAlign w:val="subscript"/>
              </w:rPr>
              <w:t xml:space="preserve">1 </w:t>
            </w:r>
            <w:r w:rsidRPr="00025442">
              <w:rPr>
                <w:rFonts w:cs="Arial"/>
                <w:color w:val="000000"/>
                <w:sz w:val="18"/>
                <w:szCs w:val="18"/>
              </w:rPr>
              <w:t>(mm)</w:t>
            </w:r>
          </w:p>
        </w:tc>
        <w:tc>
          <w:tcPr>
            <w:tcW w:w="3907" w:type="dxa"/>
            <w:gridSpan w:val="3"/>
            <w:vAlign w:val="center"/>
          </w:tcPr>
          <w:p w14:paraId="277466C5" w14:textId="77777777" w:rsidR="00F55F62" w:rsidRPr="00025442" w:rsidRDefault="00F55F62" w:rsidP="000A5321">
            <w:pPr>
              <w:jc w:val="center"/>
              <w:rPr>
                <w:rFonts w:cs="Arial"/>
                <w:color w:val="000000"/>
                <w:sz w:val="18"/>
                <w:szCs w:val="18"/>
              </w:rPr>
            </w:pPr>
            <w:r w:rsidRPr="00025442">
              <w:rPr>
                <w:rFonts w:cs="Arial"/>
                <w:color w:val="000000"/>
                <w:sz w:val="18"/>
                <w:szCs w:val="18"/>
              </w:rPr>
              <w:t>800</w:t>
            </w:r>
          </w:p>
        </w:tc>
      </w:tr>
      <w:tr w:rsidR="00F55F62" w:rsidRPr="00025442" w14:paraId="5675DCD0" w14:textId="77777777" w:rsidTr="00F55F62">
        <w:trPr>
          <w:trHeight w:hRule="exact" w:val="375"/>
          <w:jc w:val="center"/>
        </w:trPr>
        <w:tc>
          <w:tcPr>
            <w:tcW w:w="480" w:type="dxa"/>
            <w:vMerge/>
            <w:textDirection w:val="btLr"/>
            <w:vAlign w:val="center"/>
          </w:tcPr>
          <w:p w14:paraId="46F9A434" w14:textId="77777777" w:rsidR="00F55F62" w:rsidRPr="00025442" w:rsidRDefault="00F55F62" w:rsidP="00F55F62">
            <w:pPr>
              <w:adjustRightInd w:val="0"/>
              <w:snapToGrid w:val="0"/>
              <w:ind w:left="113" w:right="113"/>
              <w:jc w:val="center"/>
              <w:rPr>
                <w:rFonts w:cs="Arial"/>
                <w:b/>
                <w:color w:val="000000"/>
                <w:szCs w:val="21"/>
              </w:rPr>
            </w:pPr>
          </w:p>
        </w:tc>
        <w:tc>
          <w:tcPr>
            <w:tcW w:w="650" w:type="dxa"/>
            <w:vAlign w:val="center"/>
          </w:tcPr>
          <w:p w14:paraId="721D3CB3"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4.22</w:t>
            </w:r>
          </w:p>
        </w:tc>
        <w:tc>
          <w:tcPr>
            <w:tcW w:w="3713" w:type="dxa"/>
            <w:vAlign w:val="center"/>
          </w:tcPr>
          <w:p w14:paraId="66AE88C0"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Fork dimensions</w:t>
            </w:r>
          </w:p>
        </w:tc>
        <w:tc>
          <w:tcPr>
            <w:tcW w:w="1334" w:type="dxa"/>
            <w:vAlign w:val="center"/>
          </w:tcPr>
          <w:p w14:paraId="50C112FA"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s/e/l (mm)</w:t>
            </w:r>
          </w:p>
        </w:tc>
        <w:tc>
          <w:tcPr>
            <w:tcW w:w="3907" w:type="dxa"/>
            <w:gridSpan w:val="3"/>
            <w:vAlign w:val="center"/>
          </w:tcPr>
          <w:p w14:paraId="1A01E9DF" w14:textId="77777777" w:rsidR="00F55F62" w:rsidRPr="00025442" w:rsidRDefault="00F55F62" w:rsidP="000A5321">
            <w:pPr>
              <w:jc w:val="center"/>
              <w:rPr>
                <w:rFonts w:cs="Arial"/>
                <w:color w:val="000000"/>
                <w:sz w:val="18"/>
                <w:szCs w:val="18"/>
              </w:rPr>
            </w:pPr>
            <w:r w:rsidRPr="00025442">
              <w:rPr>
                <w:rFonts w:cs="Arial"/>
                <w:color w:val="000000"/>
                <w:sz w:val="18"/>
                <w:szCs w:val="18"/>
              </w:rPr>
              <w:t>60 / 180 / 1150</w:t>
            </w:r>
          </w:p>
        </w:tc>
      </w:tr>
      <w:tr w:rsidR="00F55F62" w:rsidRPr="00025442" w14:paraId="37F06018" w14:textId="77777777" w:rsidTr="00F55F62">
        <w:trPr>
          <w:trHeight w:hRule="exact" w:val="344"/>
          <w:jc w:val="center"/>
        </w:trPr>
        <w:tc>
          <w:tcPr>
            <w:tcW w:w="480" w:type="dxa"/>
            <w:vMerge/>
            <w:textDirection w:val="btLr"/>
            <w:vAlign w:val="center"/>
          </w:tcPr>
          <w:p w14:paraId="02A4F860" w14:textId="77777777" w:rsidR="00F55F62" w:rsidRPr="00025442" w:rsidRDefault="00F55F62" w:rsidP="00F55F62">
            <w:pPr>
              <w:adjustRightInd w:val="0"/>
              <w:snapToGrid w:val="0"/>
              <w:ind w:left="113" w:right="113"/>
              <w:jc w:val="center"/>
              <w:rPr>
                <w:rFonts w:cs="Arial"/>
                <w:b/>
                <w:color w:val="000000"/>
                <w:szCs w:val="21"/>
              </w:rPr>
            </w:pPr>
          </w:p>
        </w:tc>
        <w:tc>
          <w:tcPr>
            <w:tcW w:w="650" w:type="dxa"/>
            <w:vAlign w:val="center"/>
          </w:tcPr>
          <w:p w14:paraId="0DD92211"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4.25</w:t>
            </w:r>
          </w:p>
        </w:tc>
        <w:tc>
          <w:tcPr>
            <w:tcW w:w="3713" w:type="dxa"/>
            <w:vAlign w:val="center"/>
          </w:tcPr>
          <w:p w14:paraId="5DFC9994" w14:textId="77777777" w:rsidR="00F55F62" w:rsidRPr="00220FAD" w:rsidRDefault="00F06679" w:rsidP="0038109A">
            <w:pPr>
              <w:adjustRightInd w:val="0"/>
              <w:snapToGrid w:val="0"/>
              <w:spacing w:line="240" w:lineRule="exact"/>
              <w:contextualSpacing/>
              <w:jc w:val="left"/>
              <w:rPr>
                <w:rFonts w:cs="Arial"/>
                <w:color w:val="000000"/>
                <w:sz w:val="18"/>
                <w:szCs w:val="18"/>
              </w:rPr>
            </w:pPr>
            <w:r w:rsidRPr="00F06679">
              <w:rPr>
                <w:rFonts w:cs="Arial"/>
                <w:color w:val="000000"/>
                <w:sz w:val="18"/>
                <w:szCs w:val="18"/>
              </w:rPr>
              <w:t>Width across forks</w:t>
            </w:r>
          </w:p>
        </w:tc>
        <w:tc>
          <w:tcPr>
            <w:tcW w:w="1334" w:type="dxa"/>
            <w:vAlign w:val="center"/>
          </w:tcPr>
          <w:p w14:paraId="3E9CA479"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b</w:t>
            </w:r>
            <w:r w:rsidRPr="00025442">
              <w:rPr>
                <w:rFonts w:cs="Arial"/>
                <w:color w:val="000000"/>
                <w:sz w:val="18"/>
                <w:szCs w:val="18"/>
                <w:vertAlign w:val="subscript"/>
              </w:rPr>
              <w:t xml:space="preserve">5 </w:t>
            </w:r>
            <w:r w:rsidRPr="00025442">
              <w:rPr>
                <w:rFonts w:cs="Arial"/>
                <w:color w:val="000000"/>
                <w:sz w:val="18"/>
                <w:szCs w:val="18"/>
              </w:rPr>
              <w:t>(mm)</w:t>
            </w:r>
          </w:p>
        </w:tc>
        <w:tc>
          <w:tcPr>
            <w:tcW w:w="3907" w:type="dxa"/>
            <w:gridSpan w:val="3"/>
            <w:vAlign w:val="center"/>
          </w:tcPr>
          <w:p w14:paraId="1A5E8A67" w14:textId="77777777" w:rsidR="00F55F62" w:rsidRPr="00025442" w:rsidRDefault="00F55F62" w:rsidP="000A5321">
            <w:pPr>
              <w:jc w:val="center"/>
              <w:rPr>
                <w:rFonts w:cs="Arial"/>
                <w:color w:val="000000"/>
                <w:sz w:val="18"/>
                <w:szCs w:val="18"/>
              </w:rPr>
            </w:pPr>
            <w:r w:rsidRPr="00025442">
              <w:rPr>
                <w:rFonts w:cs="Arial"/>
                <w:color w:val="000000"/>
                <w:sz w:val="18"/>
                <w:szCs w:val="18"/>
              </w:rPr>
              <w:t>570 / 685</w:t>
            </w:r>
          </w:p>
        </w:tc>
      </w:tr>
      <w:tr w:rsidR="00F55F62" w:rsidRPr="00025442" w14:paraId="27A94AAE" w14:textId="77777777" w:rsidTr="00F55F62">
        <w:trPr>
          <w:trHeight w:hRule="exact" w:val="344"/>
          <w:jc w:val="center"/>
        </w:trPr>
        <w:tc>
          <w:tcPr>
            <w:tcW w:w="480" w:type="dxa"/>
            <w:vMerge/>
            <w:textDirection w:val="btLr"/>
            <w:vAlign w:val="center"/>
          </w:tcPr>
          <w:p w14:paraId="1BA347EC" w14:textId="77777777" w:rsidR="00F55F62" w:rsidRPr="00025442" w:rsidRDefault="00F55F62" w:rsidP="00F55F62">
            <w:pPr>
              <w:adjustRightInd w:val="0"/>
              <w:snapToGrid w:val="0"/>
              <w:ind w:left="113" w:right="113"/>
              <w:jc w:val="center"/>
              <w:rPr>
                <w:rFonts w:cs="Arial"/>
                <w:b/>
                <w:color w:val="000000"/>
                <w:szCs w:val="21"/>
              </w:rPr>
            </w:pPr>
          </w:p>
        </w:tc>
        <w:tc>
          <w:tcPr>
            <w:tcW w:w="650" w:type="dxa"/>
            <w:vAlign w:val="center"/>
          </w:tcPr>
          <w:p w14:paraId="620ADBFC"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4.32</w:t>
            </w:r>
          </w:p>
        </w:tc>
        <w:tc>
          <w:tcPr>
            <w:tcW w:w="3713" w:type="dxa"/>
            <w:vAlign w:val="center"/>
          </w:tcPr>
          <w:p w14:paraId="55A635AD"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Ground clearan</w:t>
            </w:r>
            <w:r>
              <w:rPr>
                <w:rFonts w:cs="Arial"/>
                <w:color w:val="000000"/>
                <w:sz w:val="18"/>
                <w:szCs w:val="18"/>
              </w:rPr>
              <w:t>c</w:t>
            </w:r>
            <w:r w:rsidRPr="00220FAD">
              <w:rPr>
                <w:rFonts w:cs="Arial"/>
                <w:color w:val="000000"/>
                <w:sz w:val="18"/>
                <w:szCs w:val="18"/>
              </w:rPr>
              <w:t>e, centre of wheelbase</w:t>
            </w:r>
          </w:p>
        </w:tc>
        <w:tc>
          <w:tcPr>
            <w:tcW w:w="1334" w:type="dxa"/>
            <w:vAlign w:val="center"/>
          </w:tcPr>
          <w:p w14:paraId="64661399"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m</w:t>
            </w:r>
            <w:r w:rsidRPr="00025442">
              <w:rPr>
                <w:rFonts w:cs="Arial"/>
                <w:color w:val="000000"/>
                <w:sz w:val="18"/>
                <w:szCs w:val="18"/>
                <w:vertAlign w:val="subscript"/>
              </w:rPr>
              <w:t>2</w:t>
            </w:r>
            <w:r w:rsidRPr="00025442">
              <w:rPr>
                <w:rFonts w:cs="Arial"/>
                <w:color w:val="000000"/>
                <w:sz w:val="18"/>
                <w:szCs w:val="18"/>
              </w:rPr>
              <w:t xml:space="preserve"> (mm)</w:t>
            </w:r>
          </w:p>
        </w:tc>
        <w:tc>
          <w:tcPr>
            <w:tcW w:w="3907" w:type="dxa"/>
            <w:gridSpan w:val="3"/>
            <w:vAlign w:val="center"/>
          </w:tcPr>
          <w:p w14:paraId="3B0AC80C" w14:textId="77777777" w:rsidR="00F55F62" w:rsidRPr="00025442" w:rsidRDefault="00F55F62" w:rsidP="000A5321">
            <w:pPr>
              <w:jc w:val="center"/>
              <w:rPr>
                <w:rFonts w:cs="Arial"/>
                <w:color w:val="000000"/>
                <w:sz w:val="18"/>
                <w:szCs w:val="18"/>
              </w:rPr>
            </w:pPr>
            <w:r w:rsidRPr="00025442">
              <w:rPr>
                <w:rFonts w:cs="Arial"/>
                <w:color w:val="000000"/>
                <w:sz w:val="18"/>
                <w:szCs w:val="18"/>
              </w:rPr>
              <w:t>26</w:t>
            </w:r>
          </w:p>
        </w:tc>
      </w:tr>
      <w:tr w:rsidR="001A369A" w:rsidRPr="00025442" w14:paraId="4694D3F7" w14:textId="77777777" w:rsidTr="00F55F62">
        <w:trPr>
          <w:trHeight w:hRule="exact" w:val="344"/>
          <w:jc w:val="center"/>
        </w:trPr>
        <w:tc>
          <w:tcPr>
            <w:tcW w:w="480" w:type="dxa"/>
            <w:vMerge/>
            <w:textDirection w:val="btLr"/>
            <w:vAlign w:val="center"/>
          </w:tcPr>
          <w:p w14:paraId="24A2B248" w14:textId="77777777" w:rsidR="001A369A" w:rsidRPr="00025442" w:rsidRDefault="001A369A" w:rsidP="001A369A">
            <w:pPr>
              <w:adjustRightInd w:val="0"/>
              <w:snapToGrid w:val="0"/>
              <w:ind w:left="113" w:right="113"/>
              <w:jc w:val="center"/>
              <w:rPr>
                <w:rFonts w:cs="Arial"/>
                <w:b/>
                <w:color w:val="000000"/>
                <w:szCs w:val="21"/>
              </w:rPr>
            </w:pPr>
          </w:p>
        </w:tc>
        <w:tc>
          <w:tcPr>
            <w:tcW w:w="650" w:type="dxa"/>
            <w:vAlign w:val="center"/>
          </w:tcPr>
          <w:p w14:paraId="109E290F"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4.33</w:t>
            </w:r>
          </w:p>
        </w:tc>
        <w:tc>
          <w:tcPr>
            <w:tcW w:w="3713" w:type="dxa"/>
            <w:vAlign w:val="center"/>
          </w:tcPr>
          <w:p w14:paraId="1E99E112"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Aisle width for pallets 1000X1200 crossways</w:t>
            </w:r>
          </w:p>
        </w:tc>
        <w:tc>
          <w:tcPr>
            <w:tcW w:w="1334" w:type="dxa"/>
            <w:vAlign w:val="center"/>
          </w:tcPr>
          <w:p w14:paraId="105C20FF"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Ast (mm)</w:t>
            </w:r>
          </w:p>
        </w:tc>
        <w:tc>
          <w:tcPr>
            <w:tcW w:w="3907" w:type="dxa"/>
            <w:gridSpan w:val="3"/>
            <w:vAlign w:val="center"/>
          </w:tcPr>
          <w:p w14:paraId="396A859E" w14:textId="77777777" w:rsidR="001A369A" w:rsidRPr="002E4648" w:rsidRDefault="001A369A" w:rsidP="001A369A">
            <w:pPr>
              <w:jc w:val="center"/>
              <w:rPr>
                <w:rFonts w:cs="Arial"/>
                <w:color w:val="000000"/>
                <w:sz w:val="18"/>
                <w:szCs w:val="18"/>
              </w:rPr>
            </w:pPr>
            <w:r w:rsidRPr="001608E8">
              <w:rPr>
                <w:rFonts w:cs="Arial"/>
                <w:color w:val="000000"/>
                <w:sz w:val="18"/>
                <w:szCs w:val="18"/>
              </w:rPr>
              <w:t>2</w:t>
            </w:r>
            <w:r>
              <w:rPr>
                <w:rFonts w:cs="Arial"/>
                <w:color w:val="000000"/>
                <w:sz w:val="18"/>
                <w:szCs w:val="18"/>
              </w:rPr>
              <w:t>290</w:t>
            </w:r>
            <w:r w:rsidRPr="001608E8">
              <w:rPr>
                <w:rFonts w:cs="Arial"/>
                <w:color w:val="000000"/>
                <w:sz w:val="18"/>
                <w:szCs w:val="18"/>
              </w:rPr>
              <w:t xml:space="preserve"> / 223</w:t>
            </w:r>
            <w:r>
              <w:rPr>
                <w:rFonts w:cs="Arial"/>
                <w:color w:val="000000"/>
                <w:sz w:val="18"/>
                <w:szCs w:val="18"/>
              </w:rPr>
              <w:t>4</w:t>
            </w:r>
            <w:r w:rsidRPr="001608E8">
              <w:rPr>
                <w:rFonts w:cs="Arial"/>
                <w:color w:val="000000"/>
                <w:sz w:val="18"/>
                <w:szCs w:val="18"/>
                <w:vertAlign w:val="superscript"/>
              </w:rPr>
              <w:t>4)</w:t>
            </w:r>
          </w:p>
        </w:tc>
      </w:tr>
      <w:tr w:rsidR="001A369A" w:rsidRPr="00025442" w14:paraId="0C1FED67" w14:textId="77777777" w:rsidTr="00F55F62">
        <w:trPr>
          <w:trHeight w:hRule="exact" w:val="344"/>
          <w:jc w:val="center"/>
        </w:trPr>
        <w:tc>
          <w:tcPr>
            <w:tcW w:w="480" w:type="dxa"/>
            <w:vMerge/>
            <w:textDirection w:val="btLr"/>
            <w:vAlign w:val="center"/>
          </w:tcPr>
          <w:p w14:paraId="56949534" w14:textId="77777777" w:rsidR="001A369A" w:rsidRPr="00025442" w:rsidRDefault="001A369A" w:rsidP="001A369A">
            <w:pPr>
              <w:adjustRightInd w:val="0"/>
              <w:snapToGrid w:val="0"/>
              <w:ind w:left="113" w:right="113"/>
              <w:jc w:val="center"/>
              <w:rPr>
                <w:rFonts w:cs="Arial"/>
                <w:b/>
                <w:color w:val="000000"/>
                <w:szCs w:val="21"/>
              </w:rPr>
            </w:pPr>
          </w:p>
        </w:tc>
        <w:tc>
          <w:tcPr>
            <w:tcW w:w="650" w:type="dxa"/>
            <w:vAlign w:val="center"/>
          </w:tcPr>
          <w:p w14:paraId="1D2CCA01"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4.34</w:t>
            </w:r>
          </w:p>
        </w:tc>
        <w:tc>
          <w:tcPr>
            <w:tcW w:w="3713" w:type="dxa"/>
            <w:vAlign w:val="center"/>
          </w:tcPr>
          <w:p w14:paraId="5A4E413C"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Aisle width for pallets 800X1200 lengthways</w:t>
            </w:r>
          </w:p>
        </w:tc>
        <w:tc>
          <w:tcPr>
            <w:tcW w:w="1334" w:type="dxa"/>
            <w:vAlign w:val="center"/>
          </w:tcPr>
          <w:p w14:paraId="07296F78"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Ast (mm)</w:t>
            </w:r>
          </w:p>
        </w:tc>
        <w:tc>
          <w:tcPr>
            <w:tcW w:w="3907" w:type="dxa"/>
            <w:gridSpan w:val="3"/>
            <w:vAlign w:val="center"/>
          </w:tcPr>
          <w:p w14:paraId="5BA60BCF" w14:textId="77777777" w:rsidR="001A369A" w:rsidRPr="002E4648" w:rsidRDefault="001A369A" w:rsidP="001A369A">
            <w:pPr>
              <w:jc w:val="center"/>
              <w:rPr>
                <w:rFonts w:cs="Arial"/>
                <w:color w:val="000000"/>
                <w:sz w:val="18"/>
                <w:szCs w:val="18"/>
              </w:rPr>
            </w:pPr>
            <w:r w:rsidRPr="001608E8">
              <w:rPr>
                <w:rFonts w:cs="Arial"/>
                <w:color w:val="000000"/>
                <w:sz w:val="18"/>
                <w:szCs w:val="18"/>
              </w:rPr>
              <w:t>22</w:t>
            </w:r>
            <w:r>
              <w:rPr>
                <w:rFonts w:cs="Arial"/>
                <w:color w:val="000000"/>
                <w:sz w:val="18"/>
                <w:szCs w:val="18"/>
              </w:rPr>
              <w:t>09</w:t>
            </w:r>
            <w:r w:rsidRPr="001608E8">
              <w:rPr>
                <w:rFonts w:cs="Arial"/>
                <w:color w:val="000000"/>
                <w:sz w:val="18"/>
                <w:szCs w:val="18"/>
              </w:rPr>
              <w:t xml:space="preserve"> / 2185</w:t>
            </w:r>
            <w:r w:rsidRPr="001608E8">
              <w:rPr>
                <w:rFonts w:cs="Arial"/>
                <w:color w:val="000000"/>
                <w:sz w:val="18"/>
                <w:szCs w:val="18"/>
                <w:vertAlign w:val="superscript"/>
              </w:rPr>
              <w:t>4)</w:t>
            </w:r>
          </w:p>
        </w:tc>
      </w:tr>
      <w:tr w:rsidR="001A369A" w:rsidRPr="00025442" w14:paraId="2227B6E3" w14:textId="77777777" w:rsidTr="00F55F62">
        <w:trPr>
          <w:trHeight w:hRule="exact" w:val="344"/>
          <w:jc w:val="center"/>
        </w:trPr>
        <w:tc>
          <w:tcPr>
            <w:tcW w:w="480" w:type="dxa"/>
            <w:vMerge/>
            <w:textDirection w:val="btLr"/>
            <w:vAlign w:val="center"/>
          </w:tcPr>
          <w:p w14:paraId="3FE33CCB" w14:textId="77777777" w:rsidR="001A369A" w:rsidRPr="00025442" w:rsidRDefault="001A369A" w:rsidP="001A369A">
            <w:pPr>
              <w:adjustRightInd w:val="0"/>
              <w:snapToGrid w:val="0"/>
              <w:ind w:left="113" w:right="113"/>
              <w:jc w:val="center"/>
              <w:rPr>
                <w:rFonts w:cs="Arial"/>
                <w:b/>
                <w:color w:val="000000"/>
                <w:szCs w:val="21"/>
              </w:rPr>
            </w:pPr>
          </w:p>
        </w:tc>
        <w:tc>
          <w:tcPr>
            <w:tcW w:w="650" w:type="dxa"/>
            <w:vAlign w:val="center"/>
          </w:tcPr>
          <w:p w14:paraId="0BA01051"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4.35</w:t>
            </w:r>
          </w:p>
        </w:tc>
        <w:tc>
          <w:tcPr>
            <w:tcW w:w="3713" w:type="dxa"/>
            <w:vAlign w:val="center"/>
          </w:tcPr>
          <w:p w14:paraId="169E9B5E" w14:textId="77777777" w:rsidR="001A369A" w:rsidRPr="00220FAD" w:rsidRDefault="001A369A" w:rsidP="001A369A">
            <w:pPr>
              <w:adjustRightInd w:val="0"/>
              <w:snapToGrid w:val="0"/>
              <w:spacing w:line="240" w:lineRule="exact"/>
              <w:contextualSpacing/>
              <w:jc w:val="left"/>
              <w:rPr>
                <w:rFonts w:cs="Arial"/>
                <w:color w:val="000000"/>
                <w:sz w:val="18"/>
                <w:szCs w:val="18"/>
              </w:rPr>
            </w:pPr>
            <w:r w:rsidRPr="00220FAD">
              <w:rPr>
                <w:rFonts w:cs="Arial"/>
                <w:color w:val="000000"/>
                <w:sz w:val="18"/>
                <w:szCs w:val="18"/>
              </w:rPr>
              <w:t>Turning radius</w:t>
            </w:r>
          </w:p>
        </w:tc>
        <w:tc>
          <w:tcPr>
            <w:tcW w:w="1334" w:type="dxa"/>
            <w:vAlign w:val="center"/>
          </w:tcPr>
          <w:p w14:paraId="5DBB1181" w14:textId="77777777" w:rsidR="001A369A" w:rsidRPr="00025442" w:rsidRDefault="001A369A" w:rsidP="001A369A">
            <w:pPr>
              <w:adjustRightInd w:val="0"/>
              <w:snapToGrid w:val="0"/>
              <w:jc w:val="center"/>
              <w:rPr>
                <w:rFonts w:cs="Arial"/>
                <w:color w:val="000000"/>
                <w:sz w:val="18"/>
                <w:szCs w:val="18"/>
              </w:rPr>
            </w:pPr>
            <w:r w:rsidRPr="00025442">
              <w:rPr>
                <w:rFonts w:cs="Arial"/>
                <w:color w:val="000000"/>
                <w:sz w:val="18"/>
                <w:szCs w:val="18"/>
              </w:rPr>
              <w:t>Wa (mm)</w:t>
            </w:r>
          </w:p>
        </w:tc>
        <w:tc>
          <w:tcPr>
            <w:tcW w:w="3907" w:type="dxa"/>
            <w:gridSpan w:val="3"/>
            <w:vAlign w:val="center"/>
          </w:tcPr>
          <w:p w14:paraId="6C9B7015" w14:textId="77777777" w:rsidR="001A369A" w:rsidRPr="002E4648" w:rsidRDefault="001A369A" w:rsidP="001A369A">
            <w:pPr>
              <w:jc w:val="center"/>
              <w:rPr>
                <w:rFonts w:cs="Arial"/>
                <w:color w:val="000000"/>
                <w:sz w:val="18"/>
                <w:szCs w:val="18"/>
              </w:rPr>
            </w:pPr>
            <w:r w:rsidRPr="001608E8">
              <w:rPr>
                <w:rFonts w:cs="Arial"/>
                <w:color w:val="000000"/>
                <w:sz w:val="18"/>
                <w:szCs w:val="18"/>
              </w:rPr>
              <w:t>14</w:t>
            </w:r>
            <w:r>
              <w:rPr>
                <w:rFonts w:cs="Arial"/>
                <w:color w:val="000000"/>
                <w:sz w:val="18"/>
                <w:szCs w:val="18"/>
              </w:rPr>
              <w:t>67</w:t>
            </w:r>
            <w:r w:rsidRPr="001608E8">
              <w:rPr>
                <w:rFonts w:cs="Arial"/>
                <w:color w:val="000000"/>
                <w:sz w:val="18"/>
                <w:szCs w:val="18"/>
              </w:rPr>
              <w:t xml:space="preserve"> / 13</w:t>
            </w:r>
            <w:r>
              <w:rPr>
                <w:rFonts w:cs="Arial"/>
                <w:color w:val="000000"/>
                <w:sz w:val="18"/>
                <w:szCs w:val="18"/>
              </w:rPr>
              <w:t>84</w:t>
            </w:r>
            <w:r w:rsidRPr="001608E8">
              <w:rPr>
                <w:rFonts w:cs="Arial"/>
                <w:color w:val="000000"/>
                <w:sz w:val="18"/>
                <w:szCs w:val="18"/>
                <w:vertAlign w:val="superscript"/>
              </w:rPr>
              <w:t>4)</w:t>
            </w:r>
          </w:p>
        </w:tc>
      </w:tr>
      <w:tr w:rsidR="006467D4" w:rsidRPr="00025442" w14:paraId="336F8025" w14:textId="77777777" w:rsidTr="00F55F62">
        <w:trPr>
          <w:trHeight w:hRule="exact" w:val="344"/>
          <w:jc w:val="center"/>
        </w:trPr>
        <w:tc>
          <w:tcPr>
            <w:tcW w:w="480" w:type="dxa"/>
            <w:vMerge w:val="restart"/>
            <w:textDirection w:val="btLr"/>
            <w:vAlign w:val="center"/>
          </w:tcPr>
          <w:p w14:paraId="689FF39C" w14:textId="77777777" w:rsidR="006467D4" w:rsidRPr="00025442" w:rsidRDefault="006467D4" w:rsidP="006467D4">
            <w:pPr>
              <w:adjustRightInd w:val="0"/>
              <w:snapToGrid w:val="0"/>
              <w:ind w:left="113" w:right="113"/>
              <w:jc w:val="center"/>
              <w:rPr>
                <w:rFonts w:cs="Arial"/>
                <w:b/>
                <w:color w:val="000000"/>
                <w:szCs w:val="21"/>
              </w:rPr>
            </w:pPr>
            <w:r w:rsidRPr="001A369A">
              <w:rPr>
                <w:rFonts w:cs="Arial"/>
                <w:b/>
                <w:sz w:val="13"/>
                <w:szCs w:val="13"/>
              </w:rPr>
              <w:t>Performance</w:t>
            </w:r>
          </w:p>
        </w:tc>
        <w:tc>
          <w:tcPr>
            <w:tcW w:w="650" w:type="dxa"/>
            <w:vAlign w:val="center"/>
          </w:tcPr>
          <w:p w14:paraId="5B519D02" w14:textId="77777777" w:rsidR="006467D4" w:rsidRPr="00025442" w:rsidRDefault="006467D4" w:rsidP="006467D4">
            <w:pPr>
              <w:adjustRightInd w:val="0"/>
              <w:snapToGrid w:val="0"/>
              <w:jc w:val="center"/>
              <w:rPr>
                <w:rFonts w:cs="Arial"/>
                <w:color w:val="000000"/>
                <w:sz w:val="18"/>
                <w:szCs w:val="18"/>
              </w:rPr>
            </w:pPr>
            <w:r w:rsidRPr="00025442">
              <w:rPr>
                <w:rFonts w:cs="Arial"/>
                <w:color w:val="000000"/>
                <w:sz w:val="18"/>
                <w:szCs w:val="18"/>
              </w:rPr>
              <w:t>5.1</w:t>
            </w:r>
          </w:p>
        </w:tc>
        <w:tc>
          <w:tcPr>
            <w:tcW w:w="3713" w:type="dxa"/>
            <w:vAlign w:val="center"/>
          </w:tcPr>
          <w:p w14:paraId="650140CC" w14:textId="77777777" w:rsidR="006467D4" w:rsidRPr="00220FAD" w:rsidRDefault="006467D4" w:rsidP="006467D4">
            <w:pPr>
              <w:adjustRightInd w:val="0"/>
              <w:snapToGrid w:val="0"/>
              <w:spacing w:line="240" w:lineRule="exact"/>
              <w:contextualSpacing/>
              <w:jc w:val="left"/>
              <w:rPr>
                <w:rFonts w:cs="Arial"/>
                <w:color w:val="000000"/>
                <w:sz w:val="18"/>
                <w:szCs w:val="18"/>
              </w:rPr>
            </w:pPr>
            <w:r w:rsidRPr="00220FAD">
              <w:rPr>
                <w:rFonts w:cs="Arial"/>
                <w:color w:val="000000"/>
                <w:sz w:val="18"/>
                <w:szCs w:val="18"/>
              </w:rPr>
              <w:t>Travel speed, laden/ unladen</w:t>
            </w:r>
          </w:p>
        </w:tc>
        <w:tc>
          <w:tcPr>
            <w:tcW w:w="1334" w:type="dxa"/>
            <w:vAlign w:val="center"/>
          </w:tcPr>
          <w:p w14:paraId="7C1FC199" w14:textId="77777777" w:rsidR="006467D4" w:rsidRPr="00025442" w:rsidRDefault="006467D4" w:rsidP="006467D4">
            <w:pPr>
              <w:adjustRightInd w:val="0"/>
              <w:snapToGrid w:val="0"/>
              <w:jc w:val="center"/>
              <w:rPr>
                <w:rFonts w:cs="Arial"/>
                <w:color w:val="000000"/>
                <w:sz w:val="18"/>
                <w:szCs w:val="18"/>
              </w:rPr>
            </w:pPr>
            <w:r w:rsidRPr="00025442">
              <w:rPr>
                <w:rFonts w:cs="Arial"/>
                <w:color w:val="000000"/>
                <w:sz w:val="18"/>
                <w:szCs w:val="18"/>
              </w:rPr>
              <w:t>Km/h</w:t>
            </w:r>
          </w:p>
        </w:tc>
        <w:tc>
          <w:tcPr>
            <w:tcW w:w="3907" w:type="dxa"/>
            <w:gridSpan w:val="3"/>
            <w:vAlign w:val="center"/>
          </w:tcPr>
          <w:p w14:paraId="69531592" w14:textId="77777777" w:rsidR="006467D4" w:rsidRPr="00025442" w:rsidRDefault="006467D4" w:rsidP="006467D4">
            <w:pPr>
              <w:jc w:val="center"/>
              <w:rPr>
                <w:rFonts w:cs="Arial"/>
                <w:color w:val="000000"/>
                <w:sz w:val="18"/>
                <w:szCs w:val="18"/>
              </w:rPr>
            </w:pPr>
            <w:r w:rsidRPr="00025442">
              <w:rPr>
                <w:rFonts w:cs="Arial"/>
                <w:color w:val="000000"/>
                <w:sz w:val="18"/>
                <w:szCs w:val="18"/>
              </w:rPr>
              <w:t>4.</w:t>
            </w:r>
            <w:r>
              <w:rPr>
                <w:rFonts w:cs="Arial"/>
                <w:color w:val="000000"/>
                <w:sz w:val="18"/>
                <w:szCs w:val="18"/>
              </w:rPr>
              <w:t>2</w:t>
            </w:r>
            <w:r w:rsidRPr="00025442">
              <w:rPr>
                <w:rFonts w:cs="Arial"/>
                <w:color w:val="000000"/>
                <w:sz w:val="18"/>
                <w:szCs w:val="18"/>
              </w:rPr>
              <w:t xml:space="preserve"> / 4.</w:t>
            </w:r>
            <w:r>
              <w:rPr>
                <w:rFonts w:cs="Arial"/>
                <w:color w:val="000000"/>
                <w:sz w:val="18"/>
                <w:szCs w:val="18"/>
              </w:rPr>
              <w:t>5</w:t>
            </w:r>
          </w:p>
        </w:tc>
      </w:tr>
      <w:tr w:rsidR="006467D4" w:rsidRPr="00025442" w14:paraId="677A1C20" w14:textId="77777777" w:rsidTr="001F646D">
        <w:trPr>
          <w:trHeight w:hRule="exact" w:val="344"/>
          <w:jc w:val="center"/>
        </w:trPr>
        <w:tc>
          <w:tcPr>
            <w:tcW w:w="480" w:type="dxa"/>
            <w:vMerge/>
            <w:textDirection w:val="btLr"/>
            <w:vAlign w:val="center"/>
          </w:tcPr>
          <w:p w14:paraId="5793D9D1" w14:textId="77777777" w:rsidR="006467D4" w:rsidRPr="00025442" w:rsidRDefault="006467D4" w:rsidP="006467D4">
            <w:pPr>
              <w:adjustRightInd w:val="0"/>
              <w:snapToGrid w:val="0"/>
              <w:ind w:left="113" w:right="113"/>
              <w:jc w:val="center"/>
              <w:rPr>
                <w:rFonts w:cs="Arial"/>
                <w:b/>
                <w:color w:val="000000"/>
                <w:szCs w:val="21"/>
              </w:rPr>
            </w:pPr>
          </w:p>
        </w:tc>
        <w:tc>
          <w:tcPr>
            <w:tcW w:w="650" w:type="dxa"/>
            <w:vAlign w:val="center"/>
          </w:tcPr>
          <w:p w14:paraId="5E18009D" w14:textId="77777777" w:rsidR="006467D4" w:rsidRPr="00025442" w:rsidRDefault="006467D4" w:rsidP="006467D4">
            <w:pPr>
              <w:adjustRightInd w:val="0"/>
              <w:snapToGrid w:val="0"/>
              <w:jc w:val="center"/>
              <w:rPr>
                <w:rFonts w:cs="Arial"/>
                <w:color w:val="000000"/>
                <w:sz w:val="18"/>
                <w:szCs w:val="18"/>
              </w:rPr>
            </w:pPr>
            <w:r w:rsidRPr="00025442">
              <w:rPr>
                <w:rFonts w:cs="Arial"/>
                <w:color w:val="000000"/>
                <w:sz w:val="18"/>
                <w:szCs w:val="18"/>
              </w:rPr>
              <w:t>5.2</w:t>
            </w:r>
          </w:p>
        </w:tc>
        <w:tc>
          <w:tcPr>
            <w:tcW w:w="3713" w:type="dxa"/>
            <w:vAlign w:val="center"/>
          </w:tcPr>
          <w:p w14:paraId="59DC7122" w14:textId="77777777" w:rsidR="006467D4" w:rsidRPr="00220FAD" w:rsidRDefault="006467D4" w:rsidP="006467D4">
            <w:pPr>
              <w:adjustRightInd w:val="0"/>
              <w:snapToGrid w:val="0"/>
              <w:spacing w:line="240" w:lineRule="exact"/>
              <w:contextualSpacing/>
              <w:jc w:val="left"/>
              <w:rPr>
                <w:rFonts w:cs="Arial"/>
                <w:color w:val="000000"/>
                <w:sz w:val="18"/>
                <w:szCs w:val="18"/>
              </w:rPr>
            </w:pPr>
            <w:r w:rsidRPr="00220FAD">
              <w:rPr>
                <w:rFonts w:cs="Arial"/>
                <w:color w:val="000000"/>
                <w:sz w:val="18"/>
                <w:szCs w:val="18"/>
              </w:rPr>
              <w:t>Lift speed, laden/ unladen</w:t>
            </w:r>
          </w:p>
        </w:tc>
        <w:tc>
          <w:tcPr>
            <w:tcW w:w="1334" w:type="dxa"/>
            <w:vAlign w:val="center"/>
          </w:tcPr>
          <w:p w14:paraId="78ED06FB" w14:textId="77777777" w:rsidR="006467D4" w:rsidRPr="00025442" w:rsidRDefault="006467D4" w:rsidP="006467D4">
            <w:pPr>
              <w:adjustRightInd w:val="0"/>
              <w:snapToGrid w:val="0"/>
              <w:jc w:val="center"/>
              <w:rPr>
                <w:rFonts w:cs="Arial"/>
                <w:color w:val="000000"/>
                <w:sz w:val="18"/>
                <w:szCs w:val="18"/>
              </w:rPr>
            </w:pPr>
            <w:r w:rsidRPr="00025442">
              <w:rPr>
                <w:rFonts w:cs="Arial"/>
                <w:color w:val="000000"/>
                <w:sz w:val="18"/>
                <w:szCs w:val="18"/>
              </w:rPr>
              <w:t>m/s</w:t>
            </w:r>
          </w:p>
        </w:tc>
        <w:tc>
          <w:tcPr>
            <w:tcW w:w="3907" w:type="dxa"/>
            <w:gridSpan w:val="3"/>
            <w:vAlign w:val="center"/>
          </w:tcPr>
          <w:p w14:paraId="3831BF06" w14:textId="77777777" w:rsidR="006467D4" w:rsidRPr="00025442" w:rsidRDefault="006467D4" w:rsidP="006467D4">
            <w:pPr>
              <w:jc w:val="center"/>
              <w:rPr>
                <w:rFonts w:cs="Arial"/>
                <w:color w:val="000000"/>
                <w:sz w:val="18"/>
                <w:szCs w:val="18"/>
              </w:rPr>
            </w:pPr>
            <w:r w:rsidRPr="00025442">
              <w:rPr>
                <w:rFonts w:cs="Arial"/>
                <w:color w:val="000000"/>
                <w:sz w:val="18"/>
                <w:szCs w:val="18"/>
              </w:rPr>
              <w:t>0.1</w:t>
            </w:r>
            <w:r>
              <w:rPr>
                <w:rFonts w:cs="Arial"/>
                <w:color w:val="000000"/>
                <w:sz w:val="18"/>
                <w:szCs w:val="18"/>
              </w:rPr>
              <w:t>1</w:t>
            </w:r>
            <w:r w:rsidRPr="00025442">
              <w:rPr>
                <w:rFonts w:cs="Arial"/>
                <w:color w:val="000000"/>
                <w:sz w:val="18"/>
                <w:szCs w:val="18"/>
              </w:rPr>
              <w:t xml:space="preserve"> / 0.1</w:t>
            </w:r>
            <w:r>
              <w:rPr>
                <w:rFonts w:cs="Arial"/>
                <w:color w:val="000000"/>
                <w:sz w:val="18"/>
                <w:szCs w:val="18"/>
              </w:rPr>
              <w:t>6</w:t>
            </w:r>
          </w:p>
        </w:tc>
      </w:tr>
      <w:tr w:rsidR="00F55F62" w:rsidRPr="00025442" w14:paraId="75587585" w14:textId="77777777" w:rsidTr="001F646D">
        <w:trPr>
          <w:trHeight w:hRule="exact" w:val="344"/>
          <w:jc w:val="center"/>
        </w:trPr>
        <w:tc>
          <w:tcPr>
            <w:tcW w:w="480" w:type="dxa"/>
            <w:vMerge/>
            <w:textDirection w:val="btLr"/>
            <w:vAlign w:val="center"/>
          </w:tcPr>
          <w:p w14:paraId="5295D463" w14:textId="77777777" w:rsidR="00F55F62" w:rsidRPr="00025442" w:rsidRDefault="00F55F62" w:rsidP="000A5321">
            <w:pPr>
              <w:adjustRightInd w:val="0"/>
              <w:snapToGrid w:val="0"/>
              <w:ind w:left="113" w:right="113"/>
              <w:jc w:val="center"/>
              <w:rPr>
                <w:rFonts w:cs="Arial"/>
                <w:b/>
                <w:color w:val="000000"/>
                <w:szCs w:val="21"/>
              </w:rPr>
            </w:pPr>
          </w:p>
        </w:tc>
        <w:tc>
          <w:tcPr>
            <w:tcW w:w="650" w:type="dxa"/>
            <w:vAlign w:val="center"/>
          </w:tcPr>
          <w:p w14:paraId="5901AEDB"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5.3</w:t>
            </w:r>
          </w:p>
        </w:tc>
        <w:tc>
          <w:tcPr>
            <w:tcW w:w="3713" w:type="dxa"/>
            <w:vAlign w:val="center"/>
          </w:tcPr>
          <w:p w14:paraId="309E000B"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Lowering speed, laden/ unladen</w:t>
            </w:r>
          </w:p>
        </w:tc>
        <w:tc>
          <w:tcPr>
            <w:tcW w:w="1334" w:type="dxa"/>
            <w:vAlign w:val="center"/>
          </w:tcPr>
          <w:p w14:paraId="387482D5"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m/s</w:t>
            </w:r>
          </w:p>
        </w:tc>
        <w:tc>
          <w:tcPr>
            <w:tcW w:w="3907" w:type="dxa"/>
            <w:gridSpan w:val="3"/>
            <w:vAlign w:val="center"/>
          </w:tcPr>
          <w:p w14:paraId="68CC013D" w14:textId="77777777" w:rsidR="00F55F62" w:rsidRPr="00025442" w:rsidRDefault="00F55F62" w:rsidP="000A5321">
            <w:pPr>
              <w:jc w:val="center"/>
              <w:rPr>
                <w:rFonts w:cs="Arial"/>
                <w:color w:val="000000"/>
                <w:sz w:val="18"/>
                <w:szCs w:val="18"/>
              </w:rPr>
            </w:pPr>
            <w:r w:rsidRPr="00025442">
              <w:rPr>
                <w:rFonts w:cs="Arial"/>
                <w:color w:val="000000"/>
                <w:sz w:val="18"/>
                <w:szCs w:val="18"/>
              </w:rPr>
              <w:t>0.13 / 0.11</w:t>
            </w:r>
          </w:p>
        </w:tc>
      </w:tr>
      <w:tr w:rsidR="00F55F62" w:rsidRPr="00025442" w14:paraId="6515A1EC" w14:textId="77777777" w:rsidTr="001F646D">
        <w:trPr>
          <w:trHeight w:hRule="exact" w:val="344"/>
          <w:jc w:val="center"/>
        </w:trPr>
        <w:tc>
          <w:tcPr>
            <w:tcW w:w="480" w:type="dxa"/>
            <w:vMerge/>
            <w:textDirection w:val="btLr"/>
            <w:vAlign w:val="center"/>
          </w:tcPr>
          <w:p w14:paraId="5DA172E4" w14:textId="77777777" w:rsidR="00F55F62" w:rsidRPr="00025442" w:rsidRDefault="00F55F62" w:rsidP="000A5321">
            <w:pPr>
              <w:adjustRightInd w:val="0"/>
              <w:snapToGrid w:val="0"/>
              <w:ind w:left="113" w:right="113"/>
              <w:jc w:val="center"/>
              <w:rPr>
                <w:rFonts w:cs="Arial"/>
                <w:b/>
                <w:color w:val="000000"/>
                <w:szCs w:val="21"/>
              </w:rPr>
            </w:pPr>
          </w:p>
        </w:tc>
        <w:tc>
          <w:tcPr>
            <w:tcW w:w="650" w:type="dxa"/>
            <w:vAlign w:val="center"/>
          </w:tcPr>
          <w:p w14:paraId="15C16D2C"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5.8</w:t>
            </w:r>
          </w:p>
        </w:tc>
        <w:tc>
          <w:tcPr>
            <w:tcW w:w="3713" w:type="dxa"/>
            <w:vAlign w:val="center"/>
          </w:tcPr>
          <w:p w14:paraId="3885EA61"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D64FE">
              <w:rPr>
                <w:rFonts w:cs="Arial"/>
                <w:color w:val="000000"/>
                <w:sz w:val="18"/>
                <w:szCs w:val="18"/>
              </w:rPr>
              <w:t>Max. gradeability, laden/ unladen</w:t>
            </w:r>
          </w:p>
        </w:tc>
        <w:tc>
          <w:tcPr>
            <w:tcW w:w="1334" w:type="dxa"/>
            <w:vAlign w:val="center"/>
          </w:tcPr>
          <w:p w14:paraId="047D6A54"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w:t>
            </w:r>
          </w:p>
        </w:tc>
        <w:tc>
          <w:tcPr>
            <w:tcW w:w="3907" w:type="dxa"/>
            <w:gridSpan w:val="3"/>
            <w:vAlign w:val="center"/>
          </w:tcPr>
          <w:p w14:paraId="5A64B8E2" w14:textId="77777777" w:rsidR="00F55F62" w:rsidRPr="00025442" w:rsidRDefault="00F55F62" w:rsidP="000A5321">
            <w:pPr>
              <w:jc w:val="center"/>
              <w:rPr>
                <w:rFonts w:cs="Arial"/>
                <w:color w:val="000000"/>
                <w:sz w:val="18"/>
                <w:szCs w:val="18"/>
              </w:rPr>
            </w:pPr>
            <w:r w:rsidRPr="00025442">
              <w:rPr>
                <w:rFonts w:cs="Arial"/>
                <w:color w:val="000000"/>
                <w:sz w:val="18"/>
                <w:szCs w:val="18"/>
              </w:rPr>
              <w:t>5 / 10</w:t>
            </w:r>
          </w:p>
        </w:tc>
      </w:tr>
      <w:tr w:rsidR="00F55F62" w:rsidRPr="00025442" w14:paraId="478B0BDA" w14:textId="77777777" w:rsidTr="001F646D">
        <w:trPr>
          <w:trHeight w:hRule="exact" w:val="344"/>
          <w:jc w:val="center"/>
        </w:trPr>
        <w:tc>
          <w:tcPr>
            <w:tcW w:w="480" w:type="dxa"/>
            <w:vMerge/>
            <w:textDirection w:val="btLr"/>
            <w:vAlign w:val="center"/>
          </w:tcPr>
          <w:p w14:paraId="09F1C330" w14:textId="77777777" w:rsidR="00F55F62" w:rsidRPr="00025442" w:rsidRDefault="00F55F62" w:rsidP="00E05BEF">
            <w:pPr>
              <w:adjustRightInd w:val="0"/>
              <w:snapToGrid w:val="0"/>
              <w:ind w:left="113" w:right="113"/>
              <w:jc w:val="center"/>
              <w:rPr>
                <w:rFonts w:cs="Arial"/>
                <w:b/>
                <w:color w:val="000000"/>
                <w:szCs w:val="21"/>
              </w:rPr>
            </w:pPr>
          </w:p>
        </w:tc>
        <w:tc>
          <w:tcPr>
            <w:tcW w:w="650" w:type="dxa"/>
            <w:vAlign w:val="center"/>
          </w:tcPr>
          <w:p w14:paraId="1AD9C3DC" w14:textId="77777777" w:rsidR="00F55F62" w:rsidRPr="00025442" w:rsidRDefault="00F55F62" w:rsidP="00E05BEF">
            <w:pPr>
              <w:adjustRightInd w:val="0"/>
              <w:snapToGrid w:val="0"/>
              <w:jc w:val="center"/>
              <w:rPr>
                <w:rFonts w:cs="Arial"/>
                <w:color w:val="000000"/>
                <w:sz w:val="18"/>
                <w:szCs w:val="18"/>
              </w:rPr>
            </w:pPr>
            <w:r w:rsidRPr="00025442">
              <w:rPr>
                <w:rFonts w:cs="Arial"/>
                <w:color w:val="000000"/>
                <w:sz w:val="18"/>
                <w:szCs w:val="18"/>
              </w:rPr>
              <w:t>5.10</w:t>
            </w:r>
          </w:p>
        </w:tc>
        <w:tc>
          <w:tcPr>
            <w:tcW w:w="3713" w:type="dxa"/>
            <w:vAlign w:val="center"/>
          </w:tcPr>
          <w:p w14:paraId="2F3B83F9"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Service brake</w:t>
            </w:r>
          </w:p>
        </w:tc>
        <w:tc>
          <w:tcPr>
            <w:tcW w:w="1334" w:type="dxa"/>
            <w:vAlign w:val="center"/>
          </w:tcPr>
          <w:p w14:paraId="1942B203" w14:textId="77777777" w:rsidR="00F55F62" w:rsidRPr="00025442" w:rsidRDefault="00F55F62" w:rsidP="00E05BEF">
            <w:pPr>
              <w:adjustRightInd w:val="0"/>
              <w:snapToGrid w:val="0"/>
              <w:jc w:val="center"/>
              <w:rPr>
                <w:rFonts w:cs="Arial"/>
                <w:color w:val="000000"/>
                <w:sz w:val="18"/>
                <w:szCs w:val="18"/>
              </w:rPr>
            </w:pPr>
          </w:p>
        </w:tc>
        <w:tc>
          <w:tcPr>
            <w:tcW w:w="3907" w:type="dxa"/>
            <w:gridSpan w:val="3"/>
            <w:vAlign w:val="center"/>
          </w:tcPr>
          <w:p w14:paraId="2EB3ECAA" w14:textId="77777777" w:rsidR="00F55F62" w:rsidRPr="00025442" w:rsidRDefault="003E389E" w:rsidP="00E05BEF">
            <w:pPr>
              <w:snapToGrid w:val="0"/>
              <w:spacing w:line="200" w:lineRule="exact"/>
              <w:jc w:val="center"/>
              <w:rPr>
                <w:rFonts w:cs="Arial"/>
                <w:color w:val="000000"/>
                <w:sz w:val="18"/>
                <w:szCs w:val="18"/>
              </w:rPr>
            </w:pPr>
            <w:r w:rsidRPr="002D64FE">
              <w:rPr>
                <w:rFonts w:cs="Arial"/>
                <w:color w:val="000000"/>
                <w:sz w:val="18"/>
                <w:szCs w:val="18"/>
              </w:rPr>
              <w:t>Electromagnetic</w:t>
            </w:r>
          </w:p>
        </w:tc>
      </w:tr>
      <w:tr w:rsidR="00F55F62" w:rsidRPr="00025442" w14:paraId="21835677" w14:textId="77777777" w:rsidTr="0038109A">
        <w:trPr>
          <w:trHeight w:hRule="exact" w:val="344"/>
          <w:jc w:val="center"/>
        </w:trPr>
        <w:tc>
          <w:tcPr>
            <w:tcW w:w="480" w:type="dxa"/>
            <w:vMerge w:val="restart"/>
            <w:textDirection w:val="btLr"/>
            <w:vAlign w:val="center"/>
          </w:tcPr>
          <w:p w14:paraId="3C5278B9" w14:textId="77777777" w:rsidR="00F55F62" w:rsidRPr="007B738D" w:rsidRDefault="00F55F62" w:rsidP="0038109A">
            <w:pPr>
              <w:ind w:left="113" w:right="113"/>
              <w:jc w:val="center"/>
              <w:rPr>
                <w:rFonts w:cs="Arial"/>
                <w:b/>
                <w:bCs/>
              </w:rPr>
            </w:pPr>
            <w:r w:rsidRPr="00343743">
              <w:rPr>
                <w:rFonts w:cs="Arial"/>
                <w:b/>
                <w:szCs w:val="21"/>
              </w:rPr>
              <w:t>Electric</w:t>
            </w:r>
          </w:p>
        </w:tc>
        <w:tc>
          <w:tcPr>
            <w:tcW w:w="650" w:type="dxa"/>
            <w:vAlign w:val="center"/>
          </w:tcPr>
          <w:p w14:paraId="42EE1278"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6.1</w:t>
            </w:r>
          </w:p>
        </w:tc>
        <w:tc>
          <w:tcPr>
            <w:tcW w:w="3713" w:type="dxa"/>
            <w:vAlign w:val="center"/>
          </w:tcPr>
          <w:p w14:paraId="42476773" w14:textId="77777777" w:rsidR="00F55F62" w:rsidRPr="00025442" w:rsidRDefault="00F55F62" w:rsidP="00357FDB">
            <w:pPr>
              <w:adjustRightInd w:val="0"/>
              <w:snapToGrid w:val="0"/>
              <w:spacing w:line="240" w:lineRule="exact"/>
              <w:jc w:val="left"/>
              <w:rPr>
                <w:rFonts w:cs="Arial"/>
                <w:color w:val="000000"/>
                <w:sz w:val="18"/>
                <w:szCs w:val="18"/>
              </w:rPr>
            </w:pPr>
            <w:r w:rsidRPr="00220FAD">
              <w:rPr>
                <w:rFonts w:cs="Arial"/>
                <w:color w:val="000000"/>
                <w:sz w:val="18"/>
                <w:szCs w:val="18"/>
              </w:rPr>
              <w:t>Drive motor rating S2  60min</w:t>
            </w:r>
          </w:p>
        </w:tc>
        <w:tc>
          <w:tcPr>
            <w:tcW w:w="1334" w:type="dxa"/>
            <w:vAlign w:val="center"/>
          </w:tcPr>
          <w:p w14:paraId="48588928"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kW</w:t>
            </w:r>
          </w:p>
        </w:tc>
        <w:tc>
          <w:tcPr>
            <w:tcW w:w="3907" w:type="dxa"/>
            <w:gridSpan w:val="3"/>
            <w:vAlign w:val="center"/>
          </w:tcPr>
          <w:p w14:paraId="0792B055" w14:textId="77777777" w:rsidR="00F55F62" w:rsidRPr="00025442" w:rsidRDefault="00F55F62" w:rsidP="000A5321">
            <w:pPr>
              <w:jc w:val="center"/>
              <w:rPr>
                <w:rFonts w:cs="Arial"/>
                <w:color w:val="000000"/>
                <w:sz w:val="18"/>
                <w:szCs w:val="18"/>
              </w:rPr>
            </w:pPr>
            <w:r w:rsidRPr="00025442">
              <w:rPr>
                <w:rFonts w:cs="Arial"/>
                <w:color w:val="000000"/>
                <w:sz w:val="18"/>
                <w:szCs w:val="18"/>
              </w:rPr>
              <w:t>0.65</w:t>
            </w:r>
          </w:p>
        </w:tc>
      </w:tr>
      <w:tr w:rsidR="00F55F62" w:rsidRPr="00025442" w14:paraId="4C854CBE" w14:textId="77777777" w:rsidTr="0038109A">
        <w:trPr>
          <w:trHeight w:hRule="exact" w:val="344"/>
          <w:jc w:val="center"/>
        </w:trPr>
        <w:tc>
          <w:tcPr>
            <w:tcW w:w="480" w:type="dxa"/>
            <w:vMerge/>
            <w:vAlign w:val="center"/>
          </w:tcPr>
          <w:p w14:paraId="4698E5CD" w14:textId="77777777" w:rsidR="00F55F62" w:rsidRPr="00025442" w:rsidRDefault="00F55F62" w:rsidP="000A5321">
            <w:pPr>
              <w:adjustRightInd w:val="0"/>
              <w:snapToGrid w:val="0"/>
              <w:ind w:left="113" w:right="113"/>
              <w:jc w:val="center"/>
              <w:rPr>
                <w:rFonts w:cs="Arial"/>
                <w:b/>
                <w:color w:val="000000"/>
                <w:szCs w:val="21"/>
              </w:rPr>
            </w:pPr>
          </w:p>
        </w:tc>
        <w:tc>
          <w:tcPr>
            <w:tcW w:w="650" w:type="dxa"/>
            <w:vAlign w:val="center"/>
          </w:tcPr>
          <w:p w14:paraId="72B4C9C1"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6.2</w:t>
            </w:r>
          </w:p>
        </w:tc>
        <w:tc>
          <w:tcPr>
            <w:tcW w:w="3713" w:type="dxa"/>
            <w:vAlign w:val="center"/>
          </w:tcPr>
          <w:p w14:paraId="1CACDA9D" w14:textId="77777777" w:rsidR="00F55F62" w:rsidRPr="00025442" w:rsidRDefault="00F55F62" w:rsidP="00857F95">
            <w:pPr>
              <w:adjustRightInd w:val="0"/>
              <w:snapToGrid w:val="0"/>
              <w:spacing w:line="240" w:lineRule="exact"/>
              <w:jc w:val="left"/>
              <w:rPr>
                <w:rFonts w:cs="Arial"/>
                <w:color w:val="000000"/>
                <w:sz w:val="18"/>
                <w:szCs w:val="18"/>
              </w:rPr>
            </w:pPr>
            <w:r w:rsidRPr="00C67180">
              <w:rPr>
                <w:rFonts w:cs="Arial"/>
                <w:color w:val="000000"/>
                <w:sz w:val="18"/>
                <w:szCs w:val="18"/>
              </w:rPr>
              <w:t>Lift motor rating at S3</w:t>
            </w:r>
            <w:r w:rsidRPr="00025442">
              <w:rPr>
                <w:rFonts w:cs="Arial"/>
                <w:color w:val="000000"/>
                <w:sz w:val="18"/>
                <w:szCs w:val="18"/>
              </w:rPr>
              <w:t xml:space="preserve"> 7.5%</w:t>
            </w:r>
          </w:p>
        </w:tc>
        <w:tc>
          <w:tcPr>
            <w:tcW w:w="1334" w:type="dxa"/>
            <w:vAlign w:val="center"/>
          </w:tcPr>
          <w:p w14:paraId="2E4B8949"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kW</w:t>
            </w:r>
          </w:p>
        </w:tc>
        <w:tc>
          <w:tcPr>
            <w:tcW w:w="3907" w:type="dxa"/>
            <w:gridSpan w:val="3"/>
            <w:vAlign w:val="center"/>
          </w:tcPr>
          <w:p w14:paraId="22DE7D9A" w14:textId="77777777" w:rsidR="00F55F62" w:rsidRPr="00025442" w:rsidRDefault="00F55F62" w:rsidP="000A5321">
            <w:pPr>
              <w:jc w:val="center"/>
              <w:rPr>
                <w:rFonts w:cs="Arial"/>
                <w:color w:val="000000"/>
                <w:sz w:val="18"/>
                <w:szCs w:val="18"/>
              </w:rPr>
            </w:pPr>
            <w:r w:rsidRPr="00025442">
              <w:rPr>
                <w:rFonts w:cs="Arial"/>
                <w:color w:val="000000"/>
                <w:sz w:val="18"/>
                <w:szCs w:val="18"/>
              </w:rPr>
              <w:t>2.2</w:t>
            </w:r>
          </w:p>
        </w:tc>
      </w:tr>
      <w:tr w:rsidR="00F55F62" w:rsidRPr="00025442" w14:paraId="50EC3D2D" w14:textId="77777777" w:rsidTr="0038109A">
        <w:trPr>
          <w:trHeight w:hRule="exact" w:val="583"/>
          <w:jc w:val="center"/>
        </w:trPr>
        <w:tc>
          <w:tcPr>
            <w:tcW w:w="480" w:type="dxa"/>
            <w:vMerge/>
            <w:vAlign w:val="center"/>
          </w:tcPr>
          <w:p w14:paraId="30DE0006" w14:textId="77777777" w:rsidR="00F55F62" w:rsidRPr="00025442" w:rsidRDefault="00F55F62" w:rsidP="000A5321">
            <w:pPr>
              <w:adjustRightInd w:val="0"/>
              <w:snapToGrid w:val="0"/>
              <w:ind w:left="113" w:right="113"/>
              <w:jc w:val="center"/>
              <w:rPr>
                <w:rFonts w:cs="Arial"/>
                <w:b/>
                <w:color w:val="000000"/>
                <w:szCs w:val="21"/>
              </w:rPr>
            </w:pPr>
          </w:p>
        </w:tc>
        <w:tc>
          <w:tcPr>
            <w:tcW w:w="650" w:type="dxa"/>
            <w:vAlign w:val="center"/>
          </w:tcPr>
          <w:p w14:paraId="4FB3A857"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6.3</w:t>
            </w:r>
          </w:p>
        </w:tc>
        <w:tc>
          <w:tcPr>
            <w:tcW w:w="3713" w:type="dxa"/>
            <w:vAlign w:val="center"/>
          </w:tcPr>
          <w:p w14:paraId="3A4DFA5B" w14:textId="77777777" w:rsidR="00F55F62" w:rsidRPr="00220FAD" w:rsidRDefault="00F55F62" w:rsidP="0038109A">
            <w:pPr>
              <w:adjustRightInd w:val="0"/>
              <w:snapToGrid w:val="0"/>
              <w:spacing w:line="240" w:lineRule="exact"/>
              <w:contextualSpacing/>
              <w:rPr>
                <w:rFonts w:cs="Arial"/>
                <w:color w:val="000000"/>
                <w:sz w:val="18"/>
                <w:szCs w:val="18"/>
              </w:rPr>
            </w:pPr>
            <w:r w:rsidRPr="00220FAD">
              <w:rPr>
                <w:rFonts w:cs="Arial"/>
                <w:color w:val="000000"/>
                <w:sz w:val="18"/>
                <w:szCs w:val="18"/>
              </w:rPr>
              <w:t>Battery acc. to DIN 43531/35/36  A, B, C, no</w:t>
            </w:r>
          </w:p>
        </w:tc>
        <w:tc>
          <w:tcPr>
            <w:tcW w:w="1334" w:type="dxa"/>
            <w:vAlign w:val="center"/>
          </w:tcPr>
          <w:p w14:paraId="5C8A4C59" w14:textId="77777777" w:rsidR="00F55F62" w:rsidRPr="00025442" w:rsidRDefault="00F55F62" w:rsidP="000A5321">
            <w:pPr>
              <w:adjustRightInd w:val="0"/>
              <w:snapToGrid w:val="0"/>
              <w:jc w:val="center"/>
              <w:rPr>
                <w:rFonts w:cs="Arial"/>
                <w:color w:val="000000"/>
                <w:sz w:val="18"/>
                <w:szCs w:val="18"/>
              </w:rPr>
            </w:pPr>
          </w:p>
        </w:tc>
        <w:tc>
          <w:tcPr>
            <w:tcW w:w="3907" w:type="dxa"/>
            <w:gridSpan w:val="3"/>
            <w:vAlign w:val="center"/>
          </w:tcPr>
          <w:p w14:paraId="409FE3A0" w14:textId="77777777" w:rsidR="00F55F62" w:rsidRPr="00025442" w:rsidRDefault="00F55F62" w:rsidP="000A5321">
            <w:pPr>
              <w:jc w:val="center"/>
              <w:rPr>
                <w:rFonts w:cs="Arial"/>
                <w:color w:val="000000"/>
                <w:sz w:val="18"/>
                <w:szCs w:val="18"/>
              </w:rPr>
            </w:pPr>
            <w:r w:rsidRPr="00025442">
              <w:rPr>
                <w:rFonts w:cs="Arial"/>
                <w:color w:val="000000"/>
                <w:sz w:val="18"/>
                <w:szCs w:val="18"/>
              </w:rPr>
              <w:t>no</w:t>
            </w:r>
          </w:p>
        </w:tc>
      </w:tr>
      <w:tr w:rsidR="00F85DE3" w:rsidRPr="00025442" w14:paraId="7FB059D1" w14:textId="77777777" w:rsidTr="00B2230F">
        <w:trPr>
          <w:trHeight w:hRule="exact" w:val="344"/>
          <w:jc w:val="center"/>
        </w:trPr>
        <w:tc>
          <w:tcPr>
            <w:tcW w:w="480" w:type="dxa"/>
            <w:vMerge/>
            <w:vAlign w:val="center"/>
          </w:tcPr>
          <w:p w14:paraId="11F3CF34" w14:textId="77777777" w:rsidR="00F85DE3" w:rsidRPr="00025442" w:rsidRDefault="00F85DE3" w:rsidP="00F85DE3">
            <w:pPr>
              <w:adjustRightInd w:val="0"/>
              <w:snapToGrid w:val="0"/>
              <w:ind w:left="113" w:right="113"/>
              <w:jc w:val="center"/>
              <w:rPr>
                <w:rFonts w:cs="Arial"/>
                <w:b/>
                <w:color w:val="000000"/>
                <w:szCs w:val="21"/>
              </w:rPr>
            </w:pPr>
          </w:p>
        </w:tc>
        <w:tc>
          <w:tcPr>
            <w:tcW w:w="650" w:type="dxa"/>
            <w:vAlign w:val="center"/>
          </w:tcPr>
          <w:p w14:paraId="5160A7ED" w14:textId="77777777" w:rsidR="00F85DE3" w:rsidRPr="00025442" w:rsidRDefault="00F85DE3" w:rsidP="00F85DE3">
            <w:pPr>
              <w:adjustRightInd w:val="0"/>
              <w:snapToGrid w:val="0"/>
              <w:jc w:val="center"/>
              <w:rPr>
                <w:rFonts w:cs="Arial"/>
                <w:color w:val="000000"/>
                <w:sz w:val="18"/>
                <w:szCs w:val="18"/>
              </w:rPr>
            </w:pPr>
            <w:r w:rsidRPr="00025442">
              <w:rPr>
                <w:rFonts w:cs="Arial"/>
                <w:color w:val="000000"/>
                <w:sz w:val="18"/>
                <w:szCs w:val="18"/>
              </w:rPr>
              <w:t>6.4</w:t>
            </w:r>
          </w:p>
        </w:tc>
        <w:tc>
          <w:tcPr>
            <w:tcW w:w="3713" w:type="dxa"/>
            <w:vAlign w:val="center"/>
          </w:tcPr>
          <w:p w14:paraId="0417051F" w14:textId="77777777" w:rsidR="00F85DE3" w:rsidRPr="00220FAD" w:rsidRDefault="00F85DE3" w:rsidP="00F85DE3">
            <w:pPr>
              <w:adjustRightInd w:val="0"/>
              <w:snapToGrid w:val="0"/>
              <w:spacing w:line="240" w:lineRule="exact"/>
              <w:contextualSpacing/>
              <w:rPr>
                <w:rFonts w:cs="Arial"/>
                <w:color w:val="000000"/>
                <w:sz w:val="18"/>
                <w:szCs w:val="18"/>
              </w:rPr>
            </w:pPr>
            <w:r w:rsidRPr="00220FAD">
              <w:rPr>
                <w:rFonts w:cs="Arial"/>
                <w:color w:val="000000"/>
                <w:sz w:val="18"/>
                <w:szCs w:val="18"/>
              </w:rPr>
              <w:t xml:space="preserve">Battery voltage, nominal capacity K5   </w:t>
            </w:r>
          </w:p>
        </w:tc>
        <w:tc>
          <w:tcPr>
            <w:tcW w:w="1334" w:type="dxa"/>
            <w:vAlign w:val="center"/>
          </w:tcPr>
          <w:p w14:paraId="022C1776" w14:textId="77777777" w:rsidR="00F85DE3" w:rsidRPr="00025442" w:rsidRDefault="00F85DE3" w:rsidP="00F85DE3">
            <w:pPr>
              <w:adjustRightInd w:val="0"/>
              <w:snapToGrid w:val="0"/>
              <w:jc w:val="center"/>
              <w:rPr>
                <w:rFonts w:cs="Arial"/>
                <w:color w:val="000000"/>
                <w:sz w:val="18"/>
                <w:szCs w:val="18"/>
              </w:rPr>
            </w:pPr>
            <w:r w:rsidRPr="00025442">
              <w:rPr>
                <w:rFonts w:cs="Arial"/>
                <w:color w:val="000000"/>
                <w:sz w:val="18"/>
                <w:szCs w:val="18"/>
              </w:rPr>
              <w:t>V/Ah</w:t>
            </w:r>
          </w:p>
        </w:tc>
        <w:tc>
          <w:tcPr>
            <w:tcW w:w="1953" w:type="dxa"/>
            <w:vAlign w:val="center"/>
          </w:tcPr>
          <w:p w14:paraId="708CA8E3" w14:textId="77777777" w:rsidR="00F85DE3" w:rsidRPr="00025442" w:rsidRDefault="00F85DE3" w:rsidP="00F85DE3">
            <w:pPr>
              <w:jc w:val="center"/>
              <w:rPr>
                <w:rFonts w:cs="Arial"/>
                <w:color w:val="000000"/>
                <w:sz w:val="18"/>
                <w:szCs w:val="18"/>
              </w:rPr>
            </w:pPr>
            <w:r w:rsidRPr="00025442">
              <w:rPr>
                <w:rFonts w:cs="Arial"/>
                <w:color w:val="000000"/>
                <w:sz w:val="18"/>
                <w:szCs w:val="18"/>
              </w:rPr>
              <w:t>2 x 12 / 85</w:t>
            </w:r>
            <w:r>
              <w:rPr>
                <w:rFonts w:cs="Arial"/>
                <w:color w:val="000000"/>
                <w:sz w:val="18"/>
                <w:szCs w:val="18"/>
                <w:vertAlign w:val="superscript"/>
              </w:rPr>
              <w:t xml:space="preserve">1) </w:t>
            </w:r>
          </w:p>
        </w:tc>
        <w:tc>
          <w:tcPr>
            <w:tcW w:w="1954" w:type="dxa"/>
            <w:gridSpan w:val="2"/>
            <w:vAlign w:val="center"/>
          </w:tcPr>
          <w:p w14:paraId="5F37EDF3" w14:textId="77777777" w:rsidR="00F85DE3" w:rsidRPr="00DC107C" w:rsidRDefault="00F85DE3" w:rsidP="00F85DE3">
            <w:pPr>
              <w:jc w:val="center"/>
              <w:rPr>
                <w:rFonts w:cs="Arial"/>
                <w:color w:val="000000"/>
                <w:sz w:val="18"/>
                <w:szCs w:val="18"/>
              </w:rPr>
            </w:pPr>
            <w:r>
              <w:rPr>
                <w:rFonts w:cs="Arial"/>
                <w:color w:val="000000"/>
                <w:sz w:val="18"/>
                <w:szCs w:val="18"/>
              </w:rPr>
              <w:t>24</w:t>
            </w:r>
            <w:r w:rsidRPr="00BD4E0C">
              <w:rPr>
                <w:rFonts w:cs="Arial"/>
                <w:color w:val="000000"/>
                <w:sz w:val="18"/>
                <w:szCs w:val="18"/>
              </w:rPr>
              <w:t xml:space="preserve"> / </w:t>
            </w:r>
            <w:r>
              <w:rPr>
                <w:rFonts w:cs="Arial"/>
                <w:color w:val="000000"/>
                <w:sz w:val="18"/>
                <w:szCs w:val="18"/>
              </w:rPr>
              <w:t>60</w:t>
            </w:r>
          </w:p>
        </w:tc>
      </w:tr>
      <w:tr w:rsidR="00F85DE3" w:rsidRPr="00025442" w14:paraId="473EE010" w14:textId="77777777" w:rsidTr="00B2230F">
        <w:trPr>
          <w:trHeight w:hRule="exact" w:val="344"/>
          <w:jc w:val="center"/>
        </w:trPr>
        <w:tc>
          <w:tcPr>
            <w:tcW w:w="480" w:type="dxa"/>
            <w:vMerge/>
            <w:vAlign w:val="center"/>
          </w:tcPr>
          <w:p w14:paraId="2B729F43" w14:textId="77777777" w:rsidR="00F85DE3" w:rsidRPr="00025442" w:rsidRDefault="00F85DE3" w:rsidP="00F85DE3">
            <w:pPr>
              <w:adjustRightInd w:val="0"/>
              <w:snapToGrid w:val="0"/>
              <w:ind w:left="113" w:right="113"/>
              <w:jc w:val="center"/>
              <w:rPr>
                <w:rFonts w:cs="Arial"/>
                <w:b/>
                <w:color w:val="000000"/>
                <w:szCs w:val="21"/>
              </w:rPr>
            </w:pPr>
          </w:p>
        </w:tc>
        <w:tc>
          <w:tcPr>
            <w:tcW w:w="650" w:type="dxa"/>
            <w:vAlign w:val="center"/>
          </w:tcPr>
          <w:p w14:paraId="67549C63" w14:textId="77777777" w:rsidR="00F85DE3" w:rsidRPr="00025442" w:rsidRDefault="00F85DE3" w:rsidP="00F85DE3">
            <w:pPr>
              <w:adjustRightInd w:val="0"/>
              <w:snapToGrid w:val="0"/>
              <w:jc w:val="center"/>
              <w:rPr>
                <w:rFonts w:cs="Arial"/>
                <w:color w:val="000000"/>
                <w:sz w:val="18"/>
                <w:szCs w:val="18"/>
              </w:rPr>
            </w:pPr>
            <w:r w:rsidRPr="00025442">
              <w:rPr>
                <w:rFonts w:cs="Arial"/>
                <w:color w:val="000000"/>
                <w:sz w:val="18"/>
                <w:szCs w:val="18"/>
              </w:rPr>
              <w:t>6.5</w:t>
            </w:r>
          </w:p>
        </w:tc>
        <w:tc>
          <w:tcPr>
            <w:tcW w:w="3713" w:type="dxa"/>
            <w:vAlign w:val="center"/>
          </w:tcPr>
          <w:p w14:paraId="34007402" w14:textId="77777777" w:rsidR="00F85DE3" w:rsidRPr="002D64FE" w:rsidRDefault="00F85DE3" w:rsidP="00F85DE3">
            <w:pPr>
              <w:spacing w:line="240" w:lineRule="exact"/>
              <w:rPr>
                <w:rFonts w:cs="Arial"/>
                <w:color w:val="000000"/>
                <w:sz w:val="18"/>
                <w:szCs w:val="18"/>
              </w:rPr>
            </w:pPr>
            <w:r w:rsidRPr="00220FAD">
              <w:rPr>
                <w:rFonts w:cs="Arial"/>
                <w:color w:val="000000"/>
                <w:sz w:val="18"/>
                <w:szCs w:val="18"/>
              </w:rPr>
              <w:t>Battery</w:t>
            </w:r>
            <w:r>
              <w:rPr>
                <w:rFonts w:cs="Arial"/>
                <w:color w:val="000000"/>
                <w:sz w:val="18"/>
                <w:szCs w:val="18"/>
              </w:rPr>
              <w:t xml:space="preserve"> weight</w:t>
            </w:r>
          </w:p>
        </w:tc>
        <w:tc>
          <w:tcPr>
            <w:tcW w:w="1334" w:type="dxa"/>
            <w:vAlign w:val="center"/>
          </w:tcPr>
          <w:p w14:paraId="106F35BD" w14:textId="77777777" w:rsidR="00F85DE3" w:rsidRPr="00025442" w:rsidRDefault="00F85DE3" w:rsidP="00F85DE3">
            <w:pPr>
              <w:adjustRightInd w:val="0"/>
              <w:snapToGrid w:val="0"/>
              <w:jc w:val="center"/>
              <w:rPr>
                <w:rFonts w:cs="Arial"/>
                <w:color w:val="000000"/>
                <w:sz w:val="18"/>
                <w:szCs w:val="18"/>
              </w:rPr>
            </w:pPr>
            <w:r w:rsidRPr="00025442">
              <w:rPr>
                <w:rFonts w:cs="Arial"/>
                <w:color w:val="000000"/>
                <w:sz w:val="18"/>
                <w:szCs w:val="18"/>
              </w:rPr>
              <w:t>kg</w:t>
            </w:r>
          </w:p>
        </w:tc>
        <w:tc>
          <w:tcPr>
            <w:tcW w:w="1953" w:type="dxa"/>
            <w:vAlign w:val="center"/>
          </w:tcPr>
          <w:p w14:paraId="156D524E" w14:textId="77777777" w:rsidR="00F85DE3" w:rsidRPr="00025442" w:rsidRDefault="00F85DE3" w:rsidP="00F85DE3">
            <w:pPr>
              <w:jc w:val="center"/>
              <w:rPr>
                <w:rFonts w:cs="Arial"/>
                <w:color w:val="000000"/>
                <w:sz w:val="18"/>
                <w:szCs w:val="18"/>
              </w:rPr>
            </w:pPr>
            <w:r w:rsidRPr="00025442">
              <w:rPr>
                <w:rFonts w:cs="Arial"/>
                <w:color w:val="000000"/>
                <w:sz w:val="18"/>
                <w:szCs w:val="18"/>
              </w:rPr>
              <w:t>2 x 27</w:t>
            </w:r>
            <w:r w:rsidR="00875929" w:rsidRPr="00B1728E">
              <w:rPr>
                <w:rFonts w:cs="Arial"/>
                <w:color w:val="000000"/>
                <w:sz w:val="18"/>
                <w:szCs w:val="18"/>
                <w:vertAlign w:val="superscript"/>
              </w:rPr>
              <w:t>2)</w:t>
            </w:r>
          </w:p>
        </w:tc>
        <w:tc>
          <w:tcPr>
            <w:tcW w:w="1954" w:type="dxa"/>
            <w:gridSpan w:val="2"/>
            <w:vAlign w:val="center"/>
          </w:tcPr>
          <w:p w14:paraId="1DFB281F" w14:textId="77777777" w:rsidR="00F85DE3" w:rsidRPr="00DC107C" w:rsidRDefault="00F85DE3" w:rsidP="00F85DE3">
            <w:pPr>
              <w:jc w:val="center"/>
              <w:rPr>
                <w:rFonts w:cs="Arial"/>
                <w:color w:val="000000"/>
                <w:sz w:val="18"/>
                <w:szCs w:val="18"/>
              </w:rPr>
            </w:pPr>
            <w:r>
              <w:rPr>
                <w:rFonts w:cs="Arial" w:hint="eastAsia"/>
                <w:color w:val="000000"/>
                <w:sz w:val="18"/>
                <w:szCs w:val="18"/>
              </w:rPr>
              <w:t>19</w:t>
            </w:r>
          </w:p>
        </w:tc>
      </w:tr>
      <w:tr w:rsidR="00F55F62" w:rsidRPr="00025442" w14:paraId="4206C950" w14:textId="77777777" w:rsidTr="0038109A">
        <w:trPr>
          <w:trHeight w:hRule="exact" w:val="344"/>
          <w:jc w:val="center"/>
        </w:trPr>
        <w:tc>
          <w:tcPr>
            <w:tcW w:w="480" w:type="dxa"/>
            <w:vMerge/>
            <w:vAlign w:val="center"/>
          </w:tcPr>
          <w:p w14:paraId="5226A57F" w14:textId="77777777" w:rsidR="00F55F62" w:rsidRPr="00025442" w:rsidRDefault="00F55F62" w:rsidP="000A5321">
            <w:pPr>
              <w:adjustRightInd w:val="0"/>
              <w:snapToGrid w:val="0"/>
              <w:ind w:left="113" w:right="113"/>
              <w:jc w:val="center"/>
              <w:rPr>
                <w:rFonts w:cs="Arial"/>
                <w:b/>
                <w:color w:val="000000"/>
                <w:szCs w:val="21"/>
              </w:rPr>
            </w:pPr>
          </w:p>
        </w:tc>
        <w:tc>
          <w:tcPr>
            <w:tcW w:w="650" w:type="dxa"/>
            <w:vAlign w:val="center"/>
          </w:tcPr>
          <w:p w14:paraId="2FA7D141"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6.6</w:t>
            </w:r>
          </w:p>
        </w:tc>
        <w:tc>
          <w:tcPr>
            <w:tcW w:w="3713" w:type="dxa"/>
            <w:vAlign w:val="center"/>
          </w:tcPr>
          <w:p w14:paraId="54137577"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Energy consumption acc: to VDI cycle</w:t>
            </w:r>
          </w:p>
        </w:tc>
        <w:tc>
          <w:tcPr>
            <w:tcW w:w="1334" w:type="dxa"/>
            <w:vAlign w:val="center"/>
          </w:tcPr>
          <w:p w14:paraId="098E41AE" w14:textId="77777777" w:rsidR="00F55F62" w:rsidRPr="00025442" w:rsidRDefault="00F55F62" w:rsidP="000A5321">
            <w:pPr>
              <w:adjustRightInd w:val="0"/>
              <w:snapToGrid w:val="0"/>
              <w:jc w:val="center"/>
              <w:rPr>
                <w:rFonts w:cs="Arial"/>
                <w:color w:val="000000"/>
                <w:sz w:val="18"/>
                <w:szCs w:val="18"/>
              </w:rPr>
            </w:pPr>
            <w:r w:rsidRPr="00025442">
              <w:rPr>
                <w:rFonts w:cs="Arial"/>
                <w:color w:val="000000"/>
                <w:sz w:val="18"/>
                <w:szCs w:val="18"/>
              </w:rPr>
              <w:t>Kwh/h</w:t>
            </w:r>
          </w:p>
        </w:tc>
        <w:tc>
          <w:tcPr>
            <w:tcW w:w="3907" w:type="dxa"/>
            <w:gridSpan w:val="3"/>
            <w:vAlign w:val="center"/>
          </w:tcPr>
          <w:p w14:paraId="317A75D2" w14:textId="77777777" w:rsidR="00F55F62" w:rsidRPr="00025442" w:rsidRDefault="00F55F62" w:rsidP="000A5321">
            <w:pPr>
              <w:jc w:val="center"/>
              <w:rPr>
                <w:rFonts w:cs="Arial"/>
                <w:color w:val="000000"/>
                <w:sz w:val="18"/>
                <w:szCs w:val="18"/>
              </w:rPr>
            </w:pPr>
            <w:r w:rsidRPr="00025442">
              <w:rPr>
                <w:rFonts w:cs="Arial"/>
                <w:color w:val="000000"/>
                <w:sz w:val="18"/>
                <w:szCs w:val="18"/>
              </w:rPr>
              <w:t>0.</w:t>
            </w:r>
            <w:r w:rsidR="001A369A">
              <w:rPr>
                <w:rFonts w:cs="Arial"/>
                <w:color w:val="000000"/>
                <w:sz w:val="18"/>
                <w:szCs w:val="18"/>
              </w:rPr>
              <w:t>66</w:t>
            </w:r>
          </w:p>
        </w:tc>
      </w:tr>
      <w:tr w:rsidR="00F55F62" w:rsidRPr="00025442" w14:paraId="18D58C21" w14:textId="77777777" w:rsidTr="0038109A">
        <w:trPr>
          <w:trHeight w:hRule="exact" w:val="344"/>
          <w:jc w:val="center"/>
        </w:trPr>
        <w:tc>
          <w:tcPr>
            <w:tcW w:w="480" w:type="dxa"/>
            <w:vMerge w:val="restart"/>
            <w:textDirection w:val="btLr"/>
            <w:vAlign w:val="center"/>
          </w:tcPr>
          <w:p w14:paraId="1965DB9B" w14:textId="77777777" w:rsidR="00F55F62" w:rsidRPr="007B738D" w:rsidRDefault="00F55F62" w:rsidP="0038109A">
            <w:pPr>
              <w:spacing w:line="180" w:lineRule="exact"/>
              <w:ind w:left="113" w:right="113"/>
              <w:jc w:val="center"/>
              <w:rPr>
                <w:rFonts w:cs="Arial"/>
                <w:b/>
                <w:bCs/>
              </w:rPr>
            </w:pPr>
            <w:r w:rsidRPr="001A369A">
              <w:rPr>
                <w:rFonts w:cs="Arial"/>
                <w:b/>
                <w:bCs/>
                <w:kern w:val="0"/>
                <w:sz w:val="16"/>
                <w:szCs w:val="16"/>
              </w:rPr>
              <w:t>Other</w:t>
            </w:r>
          </w:p>
        </w:tc>
        <w:tc>
          <w:tcPr>
            <w:tcW w:w="650" w:type="dxa"/>
            <w:vAlign w:val="center"/>
          </w:tcPr>
          <w:p w14:paraId="73A67F1B" w14:textId="77777777" w:rsidR="00F55F62" w:rsidRPr="00025442" w:rsidRDefault="00F55F62" w:rsidP="00E05BEF">
            <w:pPr>
              <w:adjustRightInd w:val="0"/>
              <w:snapToGrid w:val="0"/>
              <w:jc w:val="center"/>
              <w:rPr>
                <w:rFonts w:cs="Arial"/>
                <w:color w:val="000000"/>
                <w:sz w:val="18"/>
                <w:szCs w:val="18"/>
              </w:rPr>
            </w:pPr>
            <w:r w:rsidRPr="00025442">
              <w:rPr>
                <w:rFonts w:cs="Arial"/>
                <w:color w:val="000000"/>
                <w:sz w:val="18"/>
                <w:szCs w:val="18"/>
              </w:rPr>
              <w:t>8.1</w:t>
            </w:r>
          </w:p>
        </w:tc>
        <w:tc>
          <w:tcPr>
            <w:tcW w:w="3713" w:type="dxa"/>
            <w:vAlign w:val="center"/>
          </w:tcPr>
          <w:p w14:paraId="556718AE" w14:textId="77777777" w:rsidR="00F55F62" w:rsidRPr="00220FAD" w:rsidRDefault="00F55F62" w:rsidP="0038109A">
            <w:pPr>
              <w:adjustRightInd w:val="0"/>
              <w:snapToGrid w:val="0"/>
              <w:spacing w:line="240" w:lineRule="exact"/>
              <w:contextualSpacing/>
              <w:jc w:val="left"/>
              <w:rPr>
                <w:rFonts w:cs="Arial"/>
                <w:color w:val="000000"/>
                <w:sz w:val="18"/>
                <w:szCs w:val="18"/>
              </w:rPr>
            </w:pPr>
            <w:r w:rsidRPr="00220FAD">
              <w:rPr>
                <w:rFonts w:cs="Arial"/>
                <w:color w:val="000000"/>
                <w:sz w:val="18"/>
                <w:szCs w:val="18"/>
              </w:rPr>
              <w:t>Type of drive control</w:t>
            </w:r>
          </w:p>
        </w:tc>
        <w:tc>
          <w:tcPr>
            <w:tcW w:w="1334" w:type="dxa"/>
            <w:vAlign w:val="center"/>
          </w:tcPr>
          <w:p w14:paraId="6F2ABE60" w14:textId="77777777" w:rsidR="00F55F62" w:rsidRPr="00025442" w:rsidRDefault="00F55F62" w:rsidP="00E05BEF">
            <w:pPr>
              <w:adjustRightInd w:val="0"/>
              <w:snapToGrid w:val="0"/>
              <w:jc w:val="center"/>
              <w:rPr>
                <w:rFonts w:cs="Arial"/>
                <w:color w:val="000000"/>
                <w:sz w:val="18"/>
                <w:szCs w:val="18"/>
              </w:rPr>
            </w:pPr>
          </w:p>
        </w:tc>
        <w:tc>
          <w:tcPr>
            <w:tcW w:w="3907" w:type="dxa"/>
            <w:gridSpan w:val="3"/>
            <w:vAlign w:val="center"/>
          </w:tcPr>
          <w:p w14:paraId="55D649AE" w14:textId="77777777" w:rsidR="00F55F62" w:rsidRPr="00025442" w:rsidRDefault="00EB56D3" w:rsidP="00C63730">
            <w:pPr>
              <w:spacing w:line="200" w:lineRule="exact"/>
              <w:ind w:rightChars="-32" w:right="-67"/>
              <w:jc w:val="center"/>
              <w:rPr>
                <w:rFonts w:cs="Arial"/>
                <w:color w:val="000000"/>
                <w:sz w:val="18"/>
                <w:szCs w:val="18"/>
              </w:rPr>
            </w:pPr>
            <w:r w:rsidRPr="009D404B">
              <w:rPr>
                <w:rFonts w:cs="Arial"/>
                <w:color w:val="000000"/>
                <w:sz w:val="18"/>
                <w:szCs w:val="18"/>
              </w:rPr>
              <w:t>DC</w:t>
            </w:r>
          </w:p>
        </w:tc>
      </w:tr>
      <w:tr w:rsidR="00F55F62" w:rsidRPr="00025442" w14:paraId="724BF143" w14:textId="77777777" w:rsidTr="001F646D">
        <w:trPr>
          <w:trHeight w:hRule="exact" w:val="344"/>
          <w:jc w:val="center"/>
        </w:trPr>
        <w:tc>
          <w:tcPr>
            <w:tcW w:w="480" w:type="dxa"/>
            <w:vMerge/>
            <w:textDirection w:val="btLr"/>
            <w:vAlign w:val="center"/>
          </w:tcPr>
          <w:p w14:paraId="536D8163" w14:textId="77777777" w:rsidR="00F55F62" w:rsidRPr="00025442" w:rsidRDefault="00F55F62" w:rsidP="00E05BEF">
            <w:pPr>
              <w:adjustRightInd w:val="0"/>
              <w:snapToGrid w:val="0"/>
              <w:ind w:left="113" w:right="113"/>
              <w:jc w:val="center"/>
              <w:rPr>
                <w:rFonts w:cs="Arial"/>
                <w:color w:val="000000"/>
                <w:sz w:val="16"/>
                <w:szCs w:val="16"/>
              </w:rPr>
            </w:pPr>
          </w:p>
        </w:tc>
        <w:tc>
          <w:tcPr>
            <w:tcW w:w="650" w:type="dxa"/>
            <w:vAlign w:val="center"/>
          </w:tcPr>
          <w:p w14:paraId="2B09A409" w14:textId="77777777" w:rsidR="00F55F62" w:rsidRPr="00025442" w:rsidRDefault="00F55F62" w:rsidP="00E05BEF">
            <w:pPr>
              <w:adjustRightInd w:val="0"/>
              <w:snapToGrid w:val="0"/>
              <w:jc w:val="center"/>
              <w:rPr>
                <w:rFonts w:cs="Arial"/>
                <w:color w:val="000000"/>
                <w:sz w:val="18"/>
                <w:szCs w:val="18"/>
              </w:rPr>
            </w:pPr>
            <w:r w:rsidRPr="00025442">
              <w:rPr>
                <w:rFonts w:cs="Arial"/>
                <w:color w:val="000000"/>
                <w:sz w:val="18"/>
                <w:szCs w:val="18"/>
              </w:rPr>
              <w:t>8.4</w:t>
            </w:r>
          </w:p>
        </w:tc>
        <w:tc>
          <w:tcPr>
            <w:tcW w:w="3713" w:type="dxa"/>
            <w:vAlign w:val="center"/>
          </w:tcPr>
          <w:p w14:paraId="2BE6A46B" w14:textId="77777777" w:rsidR="00F55F62" w:rsidRPr="00220FAD" w:rsidRDefault="00F55F62" w:rsidP="0038109A">
            <w:pPr>
              <w:adjustRightInd w:val="0"/>
              <w:snapToGrid w:val="0"/>
              <w:contextualSpacing/>
              <w:jc w:val="left"/>
              <w:rPr>
                <w:rFonts w:cs="Arial"/>
                <w:color w:val="000000"/>
                <w:sz w:val="18"/>
                <w:szCs w:val="18"/>
              </w:rPr>
            </w:pPr>
            <w:r>
              <w:rPr>
                <w:rFonts w:cs="Arial"/>
                <w:color w:val="000000"/>
                <w:sz w:val="18"/>
                <w:szCs w:val="18"/>
              </w:rPr>
              <w:t>Sound level at driver’</w:t>
            </w:r>
            <w:r w:rsidRPr="00220FAD">
              <w:rPr>
                <w:rFonts w:cs="Arial"/>
                <w:color w:val="000000"/>
                <w:sz w:val="18"/>
                <w:szCs w:val="18"/>
              </w:rPr>
              <w:t>s ear acc. to EN 12053</w:t>
            </w:r>
          </w:p>
        </w:tc>
        <w:tc>
          <w:tcPr>
            <w:tcW w:w="1334" w:type="dxa"/>
            <w:vAlign w:val="center"/>
          </w:tcPr>
          <w:p w14:paraId="4A3E6AB9" w14:textId="77777777" w:rsidR="00F55F62" w:rsidRPr="00025442" w:rsidRDefault="00F55F62" w:rsidP="00E05BEF">
            <w:pPr>
              <w:adjustRightInd w:val="0"/>
              <w:snapToGrid w:val="0"/>
              <w:jc w:val="center"/>
              <w:rPr>
                <w:rFonts w:cs="Arial"/>
                <w:color w:val="000000"/>
                <w:sz w:val="18"/>
                <w:szCs w:val="18"/>
              </w:rPr>
            </w:pPr>
            <w:r w:rsidRPr="00025442">
              <w:rPr>
                <w:rFonts w:cs="Arial"/>
                <w:color w:val="000000"/>
                <w:sz w:val="18"/>
                <w:szCs w:val="18"/>
              </w:rPr>
              <w:t>dB(A)</w:t>
            </w:r>
          </w:p>
        </w:tc>
        <w:tc>
          <w:tcPr>
            <w:tcW w:w="3907" w:type="dxa"/>
            <w:gridSpan w:val="3"/>
            <w:vAlign w:val="center"/>
          </w:tcPr>
          <w:p w14:paraId="57910A7B" w14:textId="77777777" w:rsidR="00F55F62" w:rsidRPr="00025442" w:rsidRDefault="00F55F62" w:rsidP="00E05BEF">
            <w:pPr>
              <w:snapToGrid w:val="0"/>
              <w:spacing w:line="280" w:lineRule="exact"/>
              <w:jc w:val="center"/>
              <w:rPr>
                <w:rFonts w:cs="Arial"/>
                <w:color w:val="000000"/>
                <w:sz w:val="18"/>
                <w:szCs w:val="18"/>
              </w:rPr>
            </w:pPr>
            <w:r w:rsidRPr="00025442">
              <w:rPr>
                <w:rFonts w:cs="Arial"/>
                <w:color w:val="000000"/>
                <w:sz w:val="18"/>
                <w:szCs w:val="18"/>
              </w:rPr>
              <w:t>&lt;70</w:t>
            </w:r>
          </w:p>
        </w:tc>
      </w:tr>
    </w:tbl>
    <w:p w14:paraId="66739CB6" w14:textId="77777777" w:rsidR="001A369A" w:rsidRPr="001A369A" w:rsidRDefault="001A369A" w:rsidP="001A369A">
      <w:pPr>
        <w:rPr>
          <w:rFonts w:cs="Arial"/>
          <w:color w:val="000000"/>
        </w:rPr>
      </w:pPr>
      <w:r w:rsidRPr="001A369A">
        <w:rPr>
          <w:rFonts w:cs="Arial" w:hint="eastAsia"/>
          <w:color w:val="000000"/>
        </w:rPr>
        <w:t>1)</w:t>
      </w:r>
      <w:r w:rsidRPr="001A369A">
        <w:rPr>
          <w:rFonts w:cs="Arial" w:hint="eastAsia"/>
          <w:color w:val="000000"/>
        </w:rPr>
        <w:tab/>
        <w:t>Option</w:t>
      </w:r>
      <w:r w:rsidRPr="001A369A">
        <w:rPr>
          <w:rFonts w:cs="Arial" w:hint="eastAsia"/>
          <w:color w:val="000000"/>
        </w:rPr>
        <w:t>：</w:t>
      </w:r>
      <w:r w:rsidRPr="001A369A">
        <w:rPr>
          <w:rFonts w:cs="Arial" w:hint="eastAsia"/>
          <w:color w:val="000000"/>
        </w:rPr>
        <w:t>2x12V/106Ah</w:t>
      </w:r>
    </w:p>
    <w:p w14:paraId="7C4FD83E" w14:textId="77777777" w:rsidR="001A369A" w:rsidRPr="001A369A" w:rsidRDefault="001A369A" w:rsidP="001A369A">
      <w:pPr>
        <w:rPr>
          <w:rFonts w:cs="Arial"/>
          <w:color w:val="000000"/>
        </w:rPr>
      </w:pPr>
      <w:r w:rsidRPr="001A369A">
        <w:rPr>
          <w:rFonts w:cs="Arial"/>
          <w:color w:val="000000"/>
        </w:rPr>
        <w:t>2)</w:t>
      </w:r>
      <w:r w:rsidRPr="001A369A">
        <w:rPr>
          <w:rFonts w:cs="Arial"/>
          <w:color w:val="000000"/>
        </w:rPr>
        <w:tab/>
        <w:t>2x12V/106Ah : 2 x 34kg</w:t>
      </w:r>
    </w:p>
    <w:p w14:paraId="1E27B278" w14:textId="77777777" w:rsidR="001A369A" w:rsidRPr="001A369A" w:rsidRDefault="001A369A" w:rsidP="001A369A">
      <w:pPr>
        <w:rPr>
          <w:rFonts w:cs="Arial"/>
          <w:color w:val="000000"/>
        </w:rPr>
      </w:pPr>
      <w:r w:rsidRPr="001A369A">
        <w:rPr>
          <w:rFonts w:cs="Arial"/>
          <w:color w:val="000000"/>
        </w:rPr>
        <w:t>3)</w:t>
      </w:r>
      <w:r w:rsidRPr="001A369A">
        <w:rPr>
          <w:rFonts w:cs="Arial"/>
          <w:color w:val="000000"/>
        </w:rPr>
        <w:tab/>
        <w:t>when operate the fork and pallet at the same time: Load Capacity / rated load (mast lift) &lt; Load Capacity / rated load (support arm lift)</w:t>
      </w:r>
    </w:p>
    <w:p w14:paraId="73F66774" w14:textId="77777777" w:rsidR="00005499" w:rsidRPr="00025442" w:rsidRDefault="001A369A" w:rsidP="001A369A">
      <w:pPr>
        <w:rPr>
          <w:rFonts w:cs="Arial"/>
          <w:color w:val="000000"/>
        </w:rPr>
      </w:pPr>
      <w:r w:rsidRPr="001A369A">
        <w:rPr>
          <w:rFonts w:cs="Arial"/>
          <w:color w:val="000000"/>
        </w:rPr>
        <w:t>4)</w:t>
      </w:r>
      <w:r w:rsidRPr="001A369A">
        <w:rPr>
          <w:rFonts w:cs="Arial"/>
          <w:color w:val="000000"/>
        </w:rPr>
        <w:tab/>
        <w:t>Load section lowered / Load section raised</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8"/>
        <w:gridCol w:w="2405"/>
        <w:gridCol w:w="2204"/>
        <w:gridCol w:w="1405"/>
        <w:gridCol w:w="2403"/>
      </w:tblGrid>
      <w:tr w:rsidR="008520A7" w:rsidRPr="00025442" w14:paraId="1B2675FF" w14:textId="77777777" w:rsidTr="00E05BEF">
        <w:trPr>
          <w:trHeight w:val="255"/>
          <w:jc w:val="center"/>
        </w:trPr>
        <w:tc>
          <w:tcPr>
            <w:tcW w:w="1438" w:type="dxa"/>
            <w:vAlign w:val="center"/>
          </w:tcPr>
          <w:p w14:paraId="4EEBC061" w14:textId="77777777" w:rsidR="008520A7" w:rsidRPr="00025442" w:rsidRDefault="008520A7" w:rsidP="00E05BEF">
            <w:pPr>
              <w:jc w:val="center"/>
              <w:rPr>
                <w:rFonts w:cs="Arial"/>
                <w:color w:val="000000"/>
                <w:sz w:val="18"/>
                <w:szCs w:val="18"/>
              </w:rPr>
            </w:pPr>
            <w:r>
              <w:rPr>
                <w:rFonts w:cs="Arial"/>
                <w:b/>
                <w:color w:val="000000"/>
                <w:sz w:val="18"/>
                <w:szCs w:val="18"/>
              </w:rPr>
              <w:t>Type</w:t>
            </w:r>
          </w:p>
        </w:tc>
        <w:tc>
          <w:tcPr>
            <w:tcW w:w="2405" w:type="dxa"/>
            <w:vAlign w:val="center"/>
          </w:tcPr>
          <w:p w14:paraId="4540312A" w14:textId="77777777" w:rsidR="008520A7" w:rsidRPr="002F7199" w:rsidRDefault="008520A7" w:rsidP="0038109A">
            <w:pPr>
              <w:jc w:val="center"/>
              <w:rPr>
                <w:rFonts w:cs="Arial"/>
                <w:b/>
                <w:color w:val="000000"/>
                <w:sz w:val="18"/>
                <w:szCs w:val="18"/>
              </w:rPr>
            </w:pPr>
            <w:r w:rsidRPr="002F7199">
              <w:rPr>
                <w:rFonts w:cs="Arial"/>
                <w:b/>
                <w:color w:val="000000"/>
                <w:sz w:val="18"/>
                <w:szCs w:val="18"/>
              </w:rPr>
              <w:t>Lowered mast height</w:t>
            </w:r>
          </w:p>
          <w:p w14:paraId="4AAAEFA0" w14:textId="77777777" w:rsidR="008520A7" w:rsidRPr="002F7199" w:rsidRDefault="008520A7" w:rsidP="0038109A">
            <w:pPr>
              <w:jc w:val="center"/>
              <w:rPr>
                <w:rFonts w:cs="Arial"/>
                <w:b/>
                <w:color w:val="000000"/>
                <w:sz w:val="18"/>
                <w:szCs w:val="18"/>
              </w:rPr>
            </w:pPr>
            <w:r w:rsidRPr="002F7199">
              <w:rPr>
                <w:rFonts w:cs="Arial"/>
                <w:b/>
                <w:color w:val="000000"/>
                <w:sz w:val="18"/>
                <w:szCs w:val="18"/>
              </w:rPr>
              <w:t xml:space="preserve"> h1(mm)</w:t>
            </w:r>
          </w:p>
        </w:tc>
        <w:tc>
          <w:tcPr>
            <w:tcW w:w="2204" w:type="dxa"/>
            <w:vAlign w:val="center"/>
          </w:tcPr>
          <w:p w14:paraId="1AB79F06" w14:textId="77777777" w:rsidR="008520A7" w:rsidRPr="002F7199" w:rsidRDefault="008520A7" w:rsidP="0038109A">
            <w:pPr>
              <w:jc w:val="center"/>
              <w:rPr>
                <w:rFonts w:cs="Arial"/>
                <w:b/>
                <w:color w:val="000000"/>
                <w:sz w:val="18"/>
                <w:szCs w:val="18"/>
              </w:rPr>
            </w:pPr>
            <w:r w:rsidRPr="002F7199">
              <w:rPr>
                <w:rFonts w:cs="Arial"/>
                <w:b/>
                <w:color w:val="000000"/>
                <w:sz w:val="18"/>
                <w:szCs w:val="18"/>
              </w:rPr>
              <w:t xml:space="preserve">Free Lift height </w:t>
            </w:r>
          </w:p>
          <w:p w14:paraId="115C711D" w14:textId="77777777" w:rsidR="008520A7" w:rsidRPr="002F7199" w:rsidRDefault="008520A7" w:rsidP="0038109A">
            <w:pPr>
              <w:jc w:val="center"/>
              <w:rPr>
                <w:rFonts w:cs="Arial"/>
                <w:b/>
                <w:color w:val="000000"/>
                <w:sz w:val="18"/>
                <w:szCs w:val="18"/>
              </w:rPr>
            </w:pPr>
            <w:r w:rsidRPr="002F7199">
              <w:rPr>
                <w:rFonts w:cs="Arial"/>
                <w:b/>
                <w:color w:val="000000"/>
                <w:sz w:val="18"/>
                <w:szCs w:val="18"/>
              </w:rPr>
              <w:t>h2(mm)</w:t>
            </w:r>
          </w:p>
        </w:tc>
        <w:tc>
          <w:tcPr>
            <w:tcW w:w="1405" w:type="dxa"/>
            <w:vAlign w:val="center"/>
          </w:tcPr>
          <w:p w14:paraId="226C2766" w14:textId="77777777" w:rsidR="008520A7" w:rsidRPr="002F7199" w:rsidRDefault="008520A7" w:rsidP="0038109A">
            <w:pPr>
              <w:jc w:val="center"/>
              <w:rPr>
                <w:rFonts w:cs="Arial"/>
                <w:b/>
                <w:color w:val="000000"/>
                <w:sz w:val="18"/>
                <w:szCs w:val="18"/>
              </w:rPr>
            </w:pPr>
            <w:r w:rsidRPr="002F7199">
              <w:rPr>
                <w:rFonts w:cs="Arial"/>
                <w:b/>
                <w:color w:val="000000"/>
                <w:sz w:val="18"/>
                <w:szCs w:val="18"/>
              </w:rPr>
              <w:t xml:space="preserve">Lift height </w:t>
            </w:r>
          </w:p>
          <w:p w14:paraId="2A3040EF" w14:textId="77777777" w:rsidR="008520A7" w:rsidRPr="002F7199" w:rsidRDefault="008520A7" w:rsidP="0038109A">
            <w:pPr>
              <w:jc w:val="center"/>
              <w:rPr>
                <w:rFonts w:cs="Arial"/>
                <w:b/>
                <w:color w:val="000000"/>
                <w:sz w:val="18"/>
                <w:szCs w:val="18"/>
              </w:rPr>
            </w:pPr>
            <w:r w:rsidRPr="002F7199">
              <w:rPr>
                <w:rFonts w:cs="Arial"/>
                <w:b/>
                <w:color w:val="000000"/>
                <w:sz w:val="18"/>
                <w:szCs w:val="18"/>
              </w:rPr>
              <w:t>h3(mm)</w:t>
            </w:r>
          </w:p>
        </w:tc>
        <w:tc>
          <w:tcPr>
            <w:tcW w:w="2403" w:type="dxa"/>
            <w:vAlign w:val="center"/>
          </w:tcPr>
          <w:p w14:paraId="1837D23D" w14:textId="77777777" w:rsidR="008520A7" w:rsidRPr="002F7199" w:rsidRDefault="008520A7" w:rsidP="0038109A">
            <w:pPr>
              <w:jc w:val="center"/>
              <w:rPr>
                <w:rFonts w:cs="Arial"/>
                <w:b/>
                <w:color w:val="000000"/>
                <w:sz w:val="18"/>
                <w:szCs w:val="18"/>
              </w:rPr>
            </w:pPr>
            <w:r w:rsidRPr="002F7199">
              <w:rPr>
                <w:rFonts w:cs="Arial"/>
                <w:b/>
                <w:color w:val="000000"/>
                <w:sz w:val="18"/>
                <w:szCs w:val="18"/>
              </w:rPr>
              <w:t>Extended mast height</w:t>
            </w:r>
          </w:p>
          <w:p w14:paraId="30893797" w14:textId="77777777" w:rsidR="008520A7" w:rsidRPr="002F7199" w:rsidRDefault="008520A7" w:rsidP="0038109A">
            <w:pPr>
              <w:jc w:val="center"/>
              <w:rPr>
                <w:rFonts w:cs="Arial"/>
                <w:b/>
                <w:color w:val="000000"/>
                <w:sz w:val="18"/>
                <w:szCs w:val="18"/>
              </w:rPr>
            </w:pPr>
            <w:r w:rsidRPr="002F7199">
              <w:rPr>
                <w:rFonts w:cs="Arial"/>
                <w:b/>
                <w:color w:val="000000"/>
                <w:sz w:val="18"/>
                <w:szCs w:val="18"/>
              </w:rPr>
              <w:t xml:space="preserve"> h4(mm)</w:t>
            </w:r>
          </w:p>
        </w:tc>
      </w:tr>
      <w:tr w:rsidR="00EE56FC" w:rsidRPr="00025442" w14:paraId="7C02273E" w14:textId="77777777" w:rsidTr="00E05BEF">
        <w:trPr>
          <w:trHeight w:val="255"/>
          <w:jc w:val="center"/>
        </w:trPr>
        <w:tc>
          <w:tcPr>
            <w:tcW w:w="1438" w:type="dxa"/>
            <w:vMerge w:val="restart"/>
            <w:vAlign w:val="center"/>
          </w:tcPr>
          <w:p w14:paraId="2D897ED2" w14:textId="77777777" w:rsidR="00EE56FC" w:rsidRPr="00025442" w:rsidRDefault="00EE56FC" w:rsidP="00EE56FC">
            <w:pPr>
              <w:jc w:val="center"/>
              <w:rPr>
                <w:rFonts w:cs="Arial"/>
                <w:color w:val="000000"/>
                <w:sz w:val="18"/>
                <w:szCs w:val="18"/>
              </w:rPr>
            </w:pPr>
            <w:r>
              <w:rPr>
                <w:rFonts w:cs="Arial" w:hint="eastAsia"/>
                <w:b/>
                <w:sz w:val="18"/>
                <w:szCs w:val="18"/>
              </w:rPr>
              <w:t>One</w:t>
            </w:r>
            <w:r w:rsidRPr="002F7199">
              <w:rPr>
                <w:rFonts w:cs="Arial"/>
                <w:b/>
                <w:sz w:val="18"/>
                <w:szCs w:val="18"/>
              </w:rPr>
              <w:t xml:space="preserve"> stage mast</w:t>
            </w:r>
          </w:p>
        </w:tc>
        <w:tc>
          <w:tcPr>
            <w:tcW w:w="2405" w:type="dxa"/>
            <w:vAlign w:val="center"/>
          </w:tcPr>
          <w:p w14:paraId="0ED30733" w14:textId="77777777" w:rsidR="00EE56FC" w:rsidRPr="00025442" w:rsidRDefault="00EE56FC" w:rsidP="00EE56FC">
            <w:pPr>
              <w:jc w:val="center"/>
              <w:rPr>
                <w:rFonts w:cs="Arial"/>
                <w:color w:val="000000"/>
                <w:sz w:val="18"/>
                <w:szCs w:val="18"/>
              </w:rPr>
            </w:pPr>
            <w:r w:rsidRPr="00025442">
              <w:rPr>
                <w:rFonts w:cs="Arial"/>
                <w:color w:val="000000"/>
                <w:sz w:val="18"/>
                <w:szCs w:val="18"/>
              </w:rPr>
              <w:t>19</w:t>
            </w:r>
            <w:r>
              <w:rPr>
                <w:rFonts w:cs="Arial"/>
                <w:color w:val="000000"/>
                <w:sz w:val="18"/>
                <w:szCs w:val="18"/>
              </w:rPr>
              <w:t>7</w:t>
            </w:r>
            <w:r w:rsidRPr="00025442">
              <w:rPr>
                <w:rFonts w:cs="Arial"/>
                <w:color w:val="000000"/>
                <w:sz w:val="18"/>
                <w:szCs w:val="18"/>
              </w:rPr>
              <w:t>0</w:t>
            </w:r>
          </w:p>
        </w:tc>
        <w:tc>
          <w:tcPr>
            <w:tcW w:w="2204" w:type="dxa"/>
            <w:vAlign w:val="center"/>
          </w:tcPr>
          <w:p w14:paraId="50C7D8E3" w14:textId="77777777" w:rsidR="00EE56FC" w:rsidRPr="00025442" w:rsidRDefault="00EE56FC" w:rsidP="00EE56FC">
            <w:pPr>
              <w:adjustRightInd w:val="0"/>
              <w:snapToGrid w:val="0"/>
              <w:jc w:val="center"/>
              <w:rPr>
                <w:rFonts w:cs="Arial"/>
                <w:color w:val="000000"/>
                <w:sz w:val="18"/>
                <w:szCs w:val="18"/>
              </w:rPr>
            </w:pPr>
            <w:r w:rsidRPr="00025442">
              <w:rPr>
                <w:rFonts w:cs="Arial"/>
                <w:color w:val="000000"/>
                <w:sz w:val="18"/>
                <w:szCs w:val="18"/>
              </w:rPr>
              <w:t>1514</w:t>
            </w:r>
          </w:p>
        </w:tc>
        <w:tc>
          <w:tcPr>
            <w:tcW w:w="1405" w:type="dxa"/>
            <w:vAlign w:val="center"/>
          </w:tcPr>
          <w:p w14:paraId="1DD8607F" w14:textId="77777777" w:rsidR="00EE56FC" w:rsidRPr="00025442" w:rsidRDefault="00EE56FC" w:rsidP="00EE56FC">
            <w:pPr>
              <w:adjustRightInd w:val="0"/>
              <w:snapToGrid w:val="0"/>
              <w:jc w:val="center"/>
              <w:rPr>
                <w:rFonts w:cs="Arial"/>
                <w:color w:val="000000"/>
                <w:sz w:val="18"/>
                <w:szCs w:val="18"/>
              </w:rPr>
            </w:pPr>
            <w:r w:rsidRPr="00025442">
              <w:rPr>
                <w:rFonts w:cs="Arial"/>
                <w:color w:val="000000"/>
                <w:sz w:val="18"/>
                <w:szCs w:val="18"/>
              </w:rPr>
              <w:t>1514</w:t>
            </w:r>
          </w:p>
        </w:tc>
        <w:tc>
          <w:tcPr>
            <w:tcW w:w="2403" w:type="dxa"/>
            <w:vAlign w:val="center"/>
          </w:tcPr>
          <w:p w14:paraId="10FAAE6C" w14:textId="77777777" w:rsidR="00EE56FC" w:rsidRPr="00025442" w:rsidRDefault="00EE56FC" w:rsidP="00EE56FC">
            <w:pPr>
              <w:jc w:val="center"/>
              <w:rPr>
                <w:rFonts w:cs="Arial"/>
                <w:color w:val="000000"/>
                <w:sz w:val="18"/>
                <w:szCs w:val="18"/>
              </w:rPr>
            </w:pPr>
            <w:r w:rsidRPr="00025442">
              <w:rPr>
                <w:rFonts w:cs="Arial"/>
                <w:color w:val="000000"/>
                <w:sz w:val="18"/>
                <w:szCs w:val="18"/>
              </w:rPr>
              <w:t>19</w:t>
            </w:r>
            <w:r>
              <w:rPr>
                <w:rFonts w:cs="Arial"/>
                <w:color w:val="000000"/>
                <w:sz w:val="18"/>
                <w:szCs w:val="18"/>
              </w:rPr>
              <w:t>7</w:t>
            </w:r>
            <w:r w:rsidRPr="00025442">
              <w:rPr>
                <w:rFonts w:cs="Arial"/>
                <w:color w:val="000000"/>
                <w:sz w:val="18"/>
                <w:szCs w:val="18"/>
              </w:rPr>
              <w:t>0</w:t>
            </w:r>
          </w:p>
        </w:tc>
      </w:tr>
      <w:tr w:rsidR="00EE56FC" w:rsidRPr="00025442" w14:paraId="23AF4030" w14:textId="77777777" w:rsidTr="00E05BEF">
        <w:trPr>
          <w:trHeight w:val="255"/>
          <w:jc w:val="center"/>
        </w:trPr>
        <w:tc>
          <w:tcPr>
            <w:tcW w:w="1438" w:type="dxa"/>
            <w:vMerge/>
            <w:vAlign w:val="center"/>
          </w:tcPr>
          <w:p w14:paraId="79A876B2" w14:textId="77777777" w:rsidR="00EE56FC" w:rsidRPr="00025442" w:rsidRDefault="00EE56FC" w:rsidP="00EE56FC">
            <w:pPr>
              <w:jc w:val="center"/>
              <w:rPr>
                <w:rFonts w:cs="Arial"/>
                <w:color w:val="000000"/>
                <w:sz w:val="18"/>
                <w:szCs w:val="18"/>
              </w:rPr>
            </w:pPr>
          </w:p>
        </w:tc>
        <w:tc>
          <w:tcPr>
            <w:tcW w:w="2405" w:type="dxa"/>
            <w:vAlign w:val="center"/>
          </w:tcPr>
          <w:p w14:paraId="4EDE908F" w14:textId="77777777" w:rsidR="00EE56FC" w:rsidRPr="00025442" w:rsidRDefault="00EE56FC" w:rsidP="00EE56FC">
            <w:pPr>
              <w:jc w:val="center"/>
              <w:rPr>
                <w:rFonts w:cs="Arial"/>
                <w:color w:val="000000"/>
                <w:sz w:val="18"/>
                <w:szCs w:val="18"/>
              </w:rPr>
            </w:pPr>
            <w:r w:rsidRPr="00025442">
              <w:rPr>
                <w:rFonts w:cs="Arial"/>
                <w:color w:val="000000"/>
                <w:sz w:val="18"/>
                <w:szCs w:val="18"/>
              </w:rPr>
              <w:t>23</w:t>
            </w:r>
            <w:r>
              <w:rPr>
                <w:rFonts w:cs="Arial"/>
                <w:color w:val="000000"/>
                <w:sz w:val="18"/>
                <w:szCs w:val="18"/>
              </w:rPr>
              <w:t>7</w:t>
            </w:r>
            <w:r w:rsidRPr="00025442">
              <w:rPr>
                <w:rFonts w:cs="Arial"/>
                <w:color w:val="000000"/>
                <w:sz w:val="18"/>
                <w:szCs w:val="18"/>
              </w:rPr>
              <w:t>0</w:t>
            </w:r>
          </w:p>
        </w:tc>
        <w:tc>
          <w:tcPr>
            <w:tcW w:w="2204" w:type="dxa"/>
            <w:vAlign w:val="center"/>
          </w:tcPr>
          <w:p w14:paraId="4B5CAE91" w14:textId="77777777" w:rsidR="00EE56FC" w:rsidRPr="00025442" w:rsidRDefault="00EE56FC" w:rsidP="00EE56FC">
            <w:pPr>
              <w:jc w:val="center"/>
              <w:rPr>
                <w:rFonts w:cs="Arial"/>
                <w:color w:val="000000"/>
                <w:sz w:val="18"/>
                <w:szCs w:val="18"/>
              </w:rPr>
            </w:pPr>
            <w:r w:rsidRPr="00025442">
              <w:rPr>
                <w:rFonts w:cs="Arial"/>
                <w:color w:val="000000"/>
                <w:sz w:val="18"/>
                <w:szCs w:val="18"/>
              </w:rPr>
              <w:t>1914</w:t>
            </w:r>
          </w:p>
        </w:tc>
        <w:tc>
          <w:tcPr>
            <w:tcW w:w="1405" w:type="dxa"/>
            <w:vAlign w:val="center"/>
          </w:tcPr>
          <w:p w14:paraId="3DA1CABD" w14:textId="77777777" w:rsidR="00EE56FC" w:rsidRPr="00025442" w:rsidRDefault="00EE56FC" w:rsidP="00EE56FC">
            <w:pPr>
              <w:jc w:val="center"/>
              <w:rPr>
                <w:rFonts w:cs="Arial"/>
                <w:color w:val="000000"/>
                <w:sz w:val="18"/>
                <w:szCs w:val="18"/>
              </w:rPr>
            </w:pPr>
            <w:r w:rsidRPr="00025442">
              <w:rPr>
                <w:rFonts w:cs="Arial"/>
                <w:color w:val="000000"/>
                <w:sz w:val="18"/>
                <w:szCs w:val="18"/>
              </w:rPr>
              <w:t>1914</w:t>
            </w:r>
          </w:p>
        </w:tc>
        <w:tc>
          <w:tcPr>
            <w:tcW w:w="2403" w:type="dxa"/>
            <w:vAlign w:val="center"/>
          </w:tcPr>
          <w:p w14:paraId="02EB9B3E" w14:textId="77777777" w:rsidR="00EE56FC" w:rsidRPr="00025442" w:rsidRDefault="00EE56FC" w:rsidP="00EE56FC">
            <w:pPr>
              <w:jc w:val="center"/>
              <w:rPr>
                <w:rFonts w:cs="Arial"/>
                <w:color w:val="000000"/>
                <w:sz w:val="18"/>
                <w:szCs w:val="18"/>
              </w:rPr>
            </w:pPr>
            <w:r w:rsidRPr="00025442">
              <w:rPr>
                <w:rFonts w:cs="Arial"/>
                <w:color w:val="000000"/>
                <w:sz w:val="18"/>
                <w:szCs w:val="18"/>
              </w:rPr>
              <w:t>23</w:t>
            </w:r>
            <w:r>
              <w:rPr>
                <w:rFonts w:cs="Arial"/>
                <w:color w:val="000000"/>
                <w:sz w:val="18"/>
                <w:szCs w:val="18"/>
              </w:rPr>
              <w:t>7</w:t>
            </w:r>
            <w:r w:rsidRPr="00025442">
              <w:rPr>
                <w:rFonts w:cs="Arial"/>
                <w:color w:val="000000"/>
                <w:sz w:val="18"/>
                <w:szCs w:val="18"/>
              </w:rPr>
              <w:t>0</w:t>
            </w:r>
          </w:p>
        </w:tc>
      </w:tr>
      <w:tr w:rsidR="00EE56FC" w:rsidRPr="00025442" w14:paraId="5387791D" w14:textId="77777777" w:rsidTr="00E05BEF">
        <w:trPr>
          <w:trHeight w:val="255"/>
          <w:jc w:val="center"/>
        </w:trPr>
        <w:tc>
          <w:tcPr>
            <w:tcW w:w="1438" w:type="dxa"/>
            <w:vMerge w:val="restart"/>
            <w:vAlign w:val="center"/>
          </w:tcPr>
          <w:p w14:paraId="153E40CB" w14:textId="77777777" w:rsidR="00EE56FC" w:rsidRPr="00025442" w:rsidRDefault="00EE56FC" w:rsidP="00EE56FC">
            <w:pPr>
              <w:jc w:val="center"/>
              <w:rPr>
                <w:rFonts w:cs="Arial"/>
                <w:color w:val="000000"/>
                <w:sz w:val="18"/>
                <w:szCs w:val="18"/>
              </w:rPr>
            </w:pPr>
            <w:r w:rsidRPr="002F7199">
              <w:rPr>
                <w:rFonts w:cs="Arial"/>
                <w:b/>
                <w:sz w:val="18"/>
                <w:szCs w:val="18"/>
              </w:rPr>
              <w:t>Two stage mast</w:t>
            </w:r>
          </w:p>
        </w:tc>
        <w:tc>
          <w:tcPr>
            <w:tcW w:w="2405" w:type="dxa"/>
            <w:vAlign w:val="center"/>
          </w:tcPr>
          <w:p w14:paraId="10485D94" w14:textId="77777777" w:rsidR="00EE56FC" w:rsidRPr="00025442" w:rsidRDefault="00EE56FC" w:rsidP="00EE56FC">
            <w:pPr>
              <w:jc w:val="center"/>
              <w:rPr>
                <w:rFonts w:cs="Arial"/>
                <w:color w:val="000000"/>
                <w:sz w:val="18"/>
                <w:szCs w:val="18"/>
              </w:rPr>
            </w:pPr>
            <w:r w:rsidRPr="00025442">
              <w:rPr>
                <w:rFonts w:cs="Arial"/>
                <w:color w:val="000000"/>
                <w:sz w:val="18"/>
                <w:szCs w:val="18"/>
              </w:rPr>
              <w:t>19</w:t>
            </w:r>
            <w:r>
              <w:rPr>
                <w:rFonts w:cs="Arial"/>
                <w:color w:val="000000"/>
                <w:sz w:val="18"/>
                <w:szCs w:val="18"/>
              </w:rPr>
              <w:t>7</w:t>
            </w:r>
            <w:r w:rsidRPr="00025442">
              <w:rPr>
                <w:rFonts w:cs="Arial"/>
                <w:color w:val="000000"/>
                <w:sz w:val="18"/>
                <w:szCs w:val="18"/>
              </w:rPr>
              <w:t>0</w:t>
            </w:r>
          </w:p>
        </w:tc>
        <w:tc>
          <w:tcPr>
            <w:tcW w:w="2204" w:type="dxa"/>
            <w:vAlign w:val="center"/>
          </w:tcPr>
          <w:p w14:paraId="433AA239" w14:textId="77777777" w:rsidR="00EE56FC" w:rsidRPr="00025442" w:rsidRDefault="00EE56FC" w:rsidP="00EE56FC">
            <w:pPr>
              <w:jc w:val="center"/>
              <w:rPr>
                <w:rFonts w:cs="Arial"/>
                <w:color w:val="000000"/>
                <w:sz w:val="18"/>
                <w:szCs w:val="18"/>
              </w:rPr>
            </w:pPr>
            <w:r w:rsidRPr="00025442">
              <w:rPr>
                <w:rFonts w:cs="Arial"/>
                <w:color w:val="000000"/>
                <w:sz w:val="18"/>
                <w:szCs w:val="18"/>
              </w:rPr>
              <w:t>-</w:t>
            </w:r>
          </w:p>
        </w:tc>
        <w:tc>
          <w:tcPr>
            <w:tcW w:w="1405" w:type="dxa"/>
            <w:vAlign w:val="center"/>
          </w:tcPr>
          <w:p w14:paraId="3B6E4C09" w14:textId="77777777" w:rsidR="00EE56FC" w:rsidRPr="00025442" w:rsidRDefault="00EE56FC" w:rsidP="00EE56FC">
            <w:pPr>
              <w:jc w:val="center"/>
              <w:rPr>
                <w:rFonts w:cs="Arial"/>
                <w:color w:val="000000"/>
                <w:sz w:val="18"/>
                <w:szCs w:val="18"/>
              </w:rPr>
            </w:pPr>
            <w:r w:rsidRPr="00025442">
              <w:rPr>
                <w:rFonts w:cs="Arial"/>
                <w:color w:val="000000"/>
                <w:sz w:val="18"/>
                <w:szCs w:val="18"/>
              </w:rPr>
              <w:t>2814</w:t>
            </w:r>
          </w:p>
        </w:tc>
        <w:tc>
          <w:tcPr>
            <w:tcW w:w="2403" w:type="dxa"/>
            <w:vAlign w:val="center"/>
          </w:tcPr>
          <w:p w14:paraId="1167BB41" w14:textId="77777777" w:rsidR="00EE56FC" w:rsidRPr="00025442" w:rsidRDefault="00EE56FC" w:rsidP="00EE56FC">
            <w:pPr>
              <w:jc w:val="center"/>
              <w:rPr>
                <w:rFonts w:cs="Arial"/>
                <w:color w:val="000000"/>
                <w:sz w:val="18"/>
                <w:szCs w:val="18"/>
              </w:rPr>
            </w:pPr>
            <w:r w:rsidRPr="00025442">
              <w:rPr>
                <w:rFonts w:cs="Arial"/>
                <w:color w:val="000000"/>
                <w:sz w:val="18"/>
                <w:szCs w:val="18"/>
              </w:rPr>
              <w:t>33</w:t>
            </w:r>
            <w:r>
              <w:rPr>
                <w:rFonts w:cs="Arial"/>
                <w:color w:val="000000"/>
                <w:sz w:val="18"/>
                <w:szCs w:val="18"/>
              </w:rPr>
              <w:t>7</w:t>
            </w:r>
            <w:r w:rsidRPr="00025442">
              <w:rPr>
                <w:rFonts w:cs="Arial"/>
                <w:color w:val="000000"/>
                <w:sz w:val="18"/>
                <w:szCs w:val="18"/>
              </w:rPr>
              <w:t>7</w:t>
            </w:r>
          </w:p>
        </w:tc>
      </w:tr>
      <w:tr w:rsidR="00EE56FC" w:rsidRPr="00025442" w14:paraId="2723CE15" w14:textId="77777777" w:rsidTr="00E05BEF">
        <w:trPr>
          <w:trHeight w:val="255"/>
          <w:jc w:val="center"/>
        </w:trPr>
        <w:tc>
          <w:tcPr>
            <w:tcW w:w="1438" w:type="dxa"/>
            <w:vMerge/>
            <w:vAlign w:val="center"/>
          </w:tcPr>
          <w:p w14:paraId="0F3E38D6" w14:textId="77777777" w:rsidR="00EE56FC" w:rsidRPr="00025442" w:rsidRDefault="00EE56FC" w:rsidP="00EE56FC">
            <w:pPr>
              <w:jc w:val="center"/>
              <w:rPr>
                <w:rFonts w:cs="Arial"/>
                <w:color w:val="000000"/>
                <w:sz w:val="18"/>
                <w:szCs w:val="18"/>
              </w:rPr>
            </w:pPr>
          </w:p>
        </w:tc>
        <w:tc>
          <w:tcPr>
            <w:tcW w:w="2405" w:type="dxa"/>
            <w:vAlign w:val="center"/>
          </w:tcPr>
          <w:p w14:paraId="6117216A" w14:textId="77777777" w:rsidR="00EE56FC" w:rsidRPr="00025442" w:rsidRDefault="00EE56FC" w:rsidP="00EE56FC">
            <w:pPr>
              <w:jc w:val="center"/>
              <w:rPr>
                <w:rFonts w:cs="Arial"/>
                <w:color w:val="000000"/>
                <w:sz w:val="18"/>
                <w:szCs w:val="18"/>
              </w:rPr>
            </w:pPr>
            <w:r w:rsidRPr="00025442">
              <w:rPr>
                <w:rFonts w:cs="Arial"/>
                <w:color w:val="000000"/>
                <w:sz w:val="18"/>
                <w:szCs w:val="18"/>
              </w:rPr>
              <w:t>2</w:t>
            </w:r>
            <w:r>
              <w:rPr>
                <w:rFonts w:cs="Arial"/>
                <w:color w:val="000000"/>
                <w:sz w:val="18"/>
                <w:szCs w:val="18"/>
              </w:rPr>
              <w:t>12</w:t>
            </w:r>
            <w:r w:rsidRPr="00025442">
              <w:rPr>
                <w:rFonts w:cs="Arial"/>
                <w:color w:val="000000"/>
                <w:sz w:val="18"/>
                <w:szCs w:val="18"/>
              </w:rPr>
              <w:t>0</w:t>
            </w:r>
          </w:p>
        </w:tc>
        <w:tc>
          <w:tcPr>
            <w:tcW w:w="2204" w:type="dxa"/>
            <w:vAlign w:val="center"/>
          </w:tcPr>
          <w:p w14:paraId="4F69B7C6" w14:textId="77777777" w:rsidR="00EE56FC" w:rsidRPr="00025442" w:rsidRDefault="00EE56FC" w:rsidP="00EE56FC">
            <w:pPr>
              <w:jc w:val="center"/>
              <w:rPr>
                <w:rFonts w:cs="Arial"/>
                <w:color w:val="000000"/>
                <w:sz w:val="18"/>
                <w:szCs w:val="18"/>
              </w:rPr>
            </w:pPr>
            <w:r w:rsidRPr="00025442">
              <w:rPr>
                <w:rFonts w:cs="Arial"/>
                <w:color w:val="000000"/>
                <w:sz w:val="18"/>
                <w:szCs w:val="18"/>
              </w:rPr>
              <w:t>-</w:t>
            </w:r>
          </w:p>
        </w:tc>
        <w:tc>
          <w:tcPr>
            <w:tcW w:w="1405" w:type="dxa"/>
            <w:vAlign w:val="center"/>
          </w:tcPr>
          <w:p w14:paraId="25BBFFB9" w14:textId="77777777" w:rsidR="00EE56FC" w:rsidRPr="00025442" w:rsidRDefault="00EE56FC" w:rsidP="00EE56FC">
            <w:pPr>
              <w:jc w:val="center"/>
              <w:rPr>
                <w:rFonts w:cs="Arial"/>
                <w:color w:val="000000"/>
                <w:sz w:val="18"/>
                <w:szCs w:val="18"/>
              </w:rPr>
            </w:pPr>
            <w:r w:rsidRPr="00025442">
              <w:rPr>
                <w:rFonts w:cs="Arial"/>
                <w:color w:val="000000"/>
                <w:sz w:val="18"/>
                <w:szCs w:val="18"/>
              </w:rPr>
              <w:t>3114</w:t>
            </w:r>
          </w:p>
        </w:tc>
        <w:tc>
          <w:tcPr>
            <w:tcW w:w="2403" w:type="dxa"/>
            <w:vAlign w:val="center"/>
          </w:tcPr>
          <w:p w14:paraId="384E190D" w14:textId="77777777" w:rsidR="00EE56FC" w:rsidRPr="00025442" w:rsidRDefault="00EE56FC" w:rsidP="00EE56FC">
            <w:pPr>
              <w:jc w:val="center"/>
              <w:rPr>
                <w:rFonts w:cs="Arial"/>
                <w:color w:val="000000"/>
                <w:sz w:val="18"/>
                <w:szCs w:val="18"/>
              </w:rPr>
            </w:pPr>
            <w:r w:rsidRPr="00025442">
              <w:rPr>
                <w:rFonts w:cs="Arial"/>
                <w:color w:val="000000"/>
                <w:sz w:val="18"/>
                <w:szCs w:val="18"/>
              </w:rPr>
              <w:t>36</w:t>
            </w:r>
            <w:r>
              <w:rPr>
                <w:rFonts w:cs="Arial"/>
                <w:color w:val="000000"/>
                <w:sz w:val="18"/>
                <w:szCs w:val="18"/>
              </w:rPr>
              <w:t>7</w:t>
            </w:r>
            <w:r w:rsidRPr="00025442">
              <w:rPr>
                <w:rFonts w:cs="Arial"/>
                <w:color w:val="000000"/>
                <w:sz w:val="18"/>
                <w:szCs w:val="18"/>
              </w:rPr>
              <w:t>7</w:t>
            </w:r>
          </w:p>
        </w:tc>
      </w:tr>
      <w:tr w:rsidR="00EE56FC" w:rsidRPr="00025442" w14:paraId="1458C706" w14:textId="77777777" w:rsidTr="00E05BEF">
        <w:trPr>
          <w:trHeight w:val="255"/>
          <w:jc w:val="center"/>
        </w:trPr>
        <w:tc>
          <w:tcPr>
            <w:tcW w:w="1438" w:type="dxa"/>
            <w:vMerge/>
            <w:vAlign w:val="center"/>
          </w:tcPr>
          <w:p w14:paraId="23A5C49C" w14:textId="77777777" w:rsidR="00EE56FC" w:rsidRPr="00025442" w:rsidRDefault="00EE56FC" w:rsidP="00EE56FC">
            <w:pPr>
              <w:jc w:val="center"/>
              <w:rPr>
                <w:rFonts w:cs="Arial"/>
                <w:color w:val="000000"/>
                <w:sz w:val="18"/>
                <w:szCs w:val="18"/>
              </w:rPr>
            </w:pPr>
          </w:p>
        </w:tc>
        <w:tc>
          <w:tcPr>
            <w:tcW w:w="2405" w:type="dxa"/>
            <w:vAlign w:val="center"/>
          </w:tcPr>
          <w:p w14:paraId="29746B5E" w14:textId="77777777" w:rsidR="00EE56FC" w:rsidRPr="00025442" w:rsidRDefault="00EE56FC" w:rsidP="00EE56FC">
            <w:pPr>
              <w:jc w:val="center"/>
              <w:rPr>
                <w:rFonts w:cs="Arial"/>
                <w:color w:val="000000"/>
                <w:sz w:val="18"/>
                <w:szCs w:val="18"/>
              </w:rPr>
            </w:pPr>
            <w:r w:rsidRPr="00025442">
              <w:rPr>
                <w:rFonts w:cs="Arial"/>
                <w:color w:val="000000"/>
                <w:sz w:val="18"/>
                <w:szCs w:val="18"/>
              </w:rPr>
              <w:t>2</w:t>
            </w:r>
            <w:r>
              <w:rPr>
                <w:rFonts w:cs="Arial"/>
                <w:color w:val="000000"/>
                <w:sz w:val="18"/>
                <w:szCs w:val="18"/>
              </w:rPr>
              <w:t>32</w:t>
            </w:r>
            <w:r w:rsidRPr="00025442">
              <w:rPr>
                <w:rFonts w:cs="Arial"/>
                <w:color w:val="000000"/>
                <w:sz w:val="18"/>
                <w:szCs w:val="18"/>
              </w:rPr>
              <w:t>0</w:t>
            </w:r>
          </w:p>
        </w:tc>
        <w:tc>
          <w:tcPr>
            <w:tcW w:w="2204" w:type="dxa"/>
            <w:vAlign w:val="center"/>
          </w:tcPr>
          <w:p w14:paraId="7247AEB1" w14:textId="77777777" w:rsidR="00EE56FC" w:rsidRPr="00025442" w:rsidRDefault="00EE56FC" w:rsidP="00EE56FC">
            <w:pPr>
              <w:jc w:val="center"/>
              <w:rPr>
                <w:rFonts w:cs="Arial"/>
                <w:color w:val="000000"/>
                <w:sz w:val="18"/>
                <w:szCs w:val="18"/>
              </w:rPr>
            </w:pPr>
            <w:r w:rsidRPr="00025442">
              <w:rPr>
                <w:rFonts w:cs="Arial"/>
                <w:color w:val="000000"/>
                <w:sz w:val="18"/>
                <w:szCs w:val="18"/>
              </w:rPr>
              <w:t>-</w:t>
            </w:r>
          </w:p>
        </w:tc>
        <w:tc>
          <w:tcPr>
            <w:tcW w:w="1405" w:type="dxa"/>
            <w:vAlign w:val="center"/>
          </w:tcPr>
          <w:p w14:paraId="4305A952" w14:textId="77777777" w:rsidR="00EE56FC" w:rsidRPr="00025442" w:rsidRDefault="00EE56FC" w:rsidP="00EE56FC">
            <w:pPr>
              <w:jc w:val="center"/>
              <w:rPr>
                <w:rFonts w:cs="Arial"/>
                <w:color w:val="000000"/>
                <w:sz w:val="18"/>
                <w:szCs w:val="18"/>
              </w:rPr>
            </w:pPr>
            <w:r w:rsidRPr="00025442">
              <w:rPr>
                <w:rFonts w:cs="Arial"/>
                <w:color w:val="000000"/>
                <w:sz w:val="18"/>
                <w:szCs w:val="18"/>
              </w:rPr>
              <w:t>3514</w:t>
            </w:r>
          </w:p>
        </w:tc>
        <w:tc>
          <w:tcPr>
            <w:tcW w:w="2403" w:type="dxa"/>
            <w:vAlign w:val="center"/>
          </w:tcPr>
          <w:p w14:paraId="4B3D93B8" w14:textId="77777777" w:rsidR="00EE56FC" w:rsidRPr="00025442" w:rsidRDefault="00EE56FC" w:rsidP="00EE56FC">
            <w:pPr>
              <w:jc w:val="center"/>
              <w:rPr>
                <w:rFonts w:cs="Arial"/>
                <w:color w:val="000000"/>
                <w:sz w:val="18"/>
                <w:szCs w:val="18"/>
              </w:rPr>
            </w:pPr>
            <w:r w:rsidRPr="00025442">
              <w:rPr>
                <w:rFonts w:cs="Arial"/>
                <w:color w:val="000000"/>
                <w:sz w:val="18"/>
                <w:szCs w:val="18"/>
              </w:rPr>
              <w:t>40</w:t>
            </w:r>
            <w:r>
              <w:rPr>
                <w:rFonts w:cs="Arial"/>
                <w:color w:val="000000"/>
                <w:sz w:val="18"/>
                <w:szCs w:val="18"/>
              </w:rPr>
              <w:t>7</w:t>
            </w:r>
            <w:r w:rsidRPr="00025442">
              <w:rPr>
                <w:rFonts w:cs="Arial"/>
                <w:color w:val="000000"/>
                <w:sz w:val="18"/>
                <w:szCs w:val="18"/>
              </w:rPr>
              <w:t>7</w:t>
            </w:r>
          </w:p>
        </w:tc>
      </w:tr>
    </w:tbl>
    <w:p w14:paraId="2CD7E81B" w14:textId="77777777" w:rsidR="00005499" w:rsidRPr="00025442" w:rsidRDefault="00005499" w:rsidP="00A35564">
      <w:pPr>
        <w:rPr>
          <w:rFonts w:cs="Arial"/>
          <w:color w:val="000000"/>
          <w:szCs w:val="21"/>
        </w:rPr>
      </w:pPr>
    </w:p>
    <w:p w14:paraId="71F00CC0" w14:textId="77777777" w:rsidR="00005499" w:rsidRDefault="00882A01" w:rsidP="008520A7">
      <w:pPr>
        <w:pStyle w:val="2"/>
      </w:pPr>
      <w:bookmarkStart w:id="12" w:name="_Toc71105271"/>
      <w:r>
        <w:rPr>
          <w:rFonts w:cs="Arial"/>
          <w:noProof/>
          <w:lang w:val="en-US" w:eastAsia="zh-CN"/>
        </w:rPr>
        <w:drawing>
          <wp:anchor distT="0" distB="0" distL="114300" distR="114300" simplePos="0" relativeHeight="251692544" behindDoc="0" locked="0" layoutInCell="1" allowOverlap="1" wp14:anchorId="18103DCF" wp14:editId="421FE220">
            <wp:simplePos x="0" y="0"/>
            <wp:positionH relativeFrom="margin">
              <wp:align>right</wp:align>
            </wp:positionH>
            <wp:positionV relativeFrom="paragraph">
              <wp:posOffset>762711</wp:posOffset>
            </wp:positionV>
            <wp:extent cx="2533015" cy="3099435"/>
            <wp:effectExtent l="0" t="0" r="635" b="57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015" cy="309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20A7">
        <w:rPr>
          <w:rFonts w:hint="eastAsia"/>
        </w:rPr>
        <w:t>D</w:t>
      </w:r>
      <w:r w:rsidR="008520A7">
        <w:t>escription of the safety devices and warning labels (Europe and other, except USA)</w:t>
      </w:r>
      <w:bookmarkEnd w:id="12"/>
    </w:p>
    <w:p w14:paraId="212623C1" w14:textId="77777777" w:rsidR="008520A7" w:rsidRPr="008520A7" w:rsidRDefault="008520A7" w:rsidP="008520A7"/>
    <w:p w14:paraId="4F365C48" w14:textId="77777777" w:rsidR="00005499" w:rsidRPr="00025442" w:rsidRDefault="008520A7" w:rsidP="00286E50">
      <w:pPr>
        <w:numPr>
          <w:ilvl w:val="0"/>
          <w:numId w:val="15"/>
        </w:numPr>
        <w:tabs>
          <w:tab w:val="left" w:pos="5400"/>
          <w:tab w:val="left" w:pos="5580"/>
        </w:tabs>
        <w:adjustRightInd w:val="0"/>
        <w:snapToGrid w:val="0"/>
        <w:contextualSpacing/>
        <w:jc w:val="left"/>
        <w:rPr>
          <w:rFonts w:cs="Arial"/>
          <w:bCs/>
          <w:color w:val="000000"/>
          <w:szCs w:val="21"/>
        </w:rPr>
      </w:pPr>
      <w:r>
        <w:rPr>
          <w:rFonts w:cs="Arial" w:hint="eastAsia"/>
          <w:bCs/>
          <w:color w:val="000000"/>
          <w:szCs w:val="21"/>
        </w:rPr>
        <w:t>C</w:t>
      </w:r>
      <w:r w:rsidRPr="00C4371D">
        <w:rPr>
          <w:rFonts w:cs="Arial"/>
          <w:bCs/>
          <w:color w:val="000000"/>
          <w:szCs w:val="21"/>
        </w:rPr>
        <w:t>rane hook label</w:t>
      </w:r>
      <w:r w:rsidR="00101E17" w:rsidRPr="00101E17">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737F26B2" w14:textId="77777777" w:rsidR="00005499" w:rsidRPr="00025442" w:rsidRDefault="008520A7" w:rsidP="00286E50">
      <w:pPr>
        <w:numPr>
          <w:ilvl w:val="0"/>
          <w:numId w:val="15"/>
        </w:numPr>
        <w:tabs>
          <w:tab w:val="left" w:pos="5400"/>
          <w:tab w:val="left" w:pos="5580"/>
        </w:tabs>
        <w:adjustRightInd w:val="0"/>
        <w:snapToGrid w:val="0"/>
        <w:contextualSpacing/>
        <w:jc w:val="left"/>
        <w:rPr>
          <w:rFonts w:cs="Arial"/>
          <w:bCs/>
          <w:color w:val="000000"/>
          <w:szCs w:val="21"/>
        </w:rPr>
      </w:pPr>
      <w:r>
        <w:rPr>
          <w:rFonts w:cs="Arial" w:hint="eastAsia"/>
          <w:bCs/>
          <w:color w:val="000000"/>
          <w:szCs w:val="21"/>
        </w:rPr>
        <w:t>W</w:t>
      </w:r>
      <w:r w:rsidRPr="00C4371D">
        <w:rPr>
          <w:rFonts w:cs="Arial"/>
          <w:bCs/>
          <w:color w:val="000000"/>
          <w:szCs w:val="21"/>
        </w:rPr>
        <w:t>arning</w:t>
      </w:r>
      <w:r>
        <w:rPr>
          <w:rFonts w:cs="Arial"/>
          <w:bCs/>
          <w:color w:val="000000"/>
          <w:szCs w:val="21"/>
        </w:rPr>
        <w:t xml:space="preserve"> decal: Do not step under or on the </w:t>
      </w:r>
      <w:r w:rsidRPr="00C4371D">
        <w:rPr>
          <w:rFonts w:cs="Arial"/>
          <w:bCs/>
          <w:color w:val="000000"/>
          <w:szCs w:val="21"/>
        </w:rPr>
        <w:t>forks</w:t>
      </w:r>
    </w:p>
    <w:p w14:paraId="6FFC741F" w14:textId="77777777" w:rsidR="00005499" w:rsidRPr="00025442" w:rsidRDefault="008520A7" w:rsidP="00286E50">
      <w:pPr>
        <w:numPr>
          <w:ilvl w:val="0"/>
          <w:numId w:val="15"/>
        </w:numPr>
        <w:tabs>
          <w:tab w:val="left" w:pos="5400"/>
          <w:tab w:val="left" w:pos="5580"/>
        </w:tabs>
        <w:adjustRightInd w:val="0"/>
        <w:snapToGrid w:val="0"/>
        <w:contextualSpacing/>
        <w:jc w:val="left"/>
        <w:rPr>
          <w:rFonts w:cs="Arial"/>
          <w:bCs/>
          <w:color w:val="000000"/>
          <w:szCs w:val="21"/>
        </w:rPr>
      </w:pPr>
      <w:r>
        <w:rPr>
          <w:rFonts w:cs="Arial" w:hint="eastAsia"/>
          <w:bCs/>
          <w:color w:val="000000"/>
          <w:szCs w:val="21"/>
        </w:rPr>
        <w:t>R</w:t>
      </w:r>
      <w:r w:rsidRPr="00C4371D">
        <w:rPr>
          <w:rFonts w:cs="Arial"/>
          <w:bCs/>
          <w:color w:val="000000"/>
          <w:szCs w:val="21"/>
        </w:rPr>
        <w:t>esidual lift capacity sticker</w:t>
      </w:r>
    </w:p>
    <w:p w14:paraId="42FFB409" w14:textId="77777777" w:rsidR="00005499" w:rsidRPr="00025442" w:rsidRDefault="008520A7" w:rsidP="00286E50">
      <w:pPr>
        <w:numPr>
          <w:ilvl w:val="0"/>
          <w:numId w:val="15"/>
        </w:numPr>
        <w:tabs>
          <w:tab w:val="left" w:pos="5400"/>
          <w:tab w:val="left" w:pos="5580"/>
        </w:tabs>
        <w:adjustRightInd w:val="0"/>
        <w:snapToGrid w:val="0"/>
        <w:contextualSpacing/>
        <w:jc w:val="left"/>
        <w:rPr>
          <w:rFonts w:cs="Arial"/>
          <w:bCs/>
          <w:color w:val="000000"/>
          <w:szCs w:val="21"/>
        </w:rPr>
      </w:pPr>
      <w:r>
        <w:rPr>
          <w:rFonts w:cs="Arial" w:hint="eastAsia"/>
          <w:color w:val="000000"/>
          <w:szCs w:val="21"/>
        </w:rPr>
        <w:t>Ne</w:t>
      </w:r>
      <w:r w:rsidRPr="00C4371D">
        <w:rPr>
          <w:rFonts w:cs="Arial"/>
          <w:color w:val="000000"/>
          <w:szCs w:val="21"/>
        </w:rPr>
        <w:t>ver reach through</w:t>
      </w:r>
    </w:p>
    <w:p w14:paraId="66AA90F6" w14:textId="77777777" w:rsidR="00575BBE" w:rsidRPr="00025442" w:rsidRDefault="008520A7" w:rsidP="00286E50">
      <w:pPr>
        <w:numPr>
          <w:ilvl w:val="0"/>
          <w:numId w:val="15"/>
        </w:numPr>
        <w:tabs>
          <w:tab w:val="left" w:pos="5400"/>
          <w:tab w:val="left" w:pos="5580"/>
        </w:tabs>
        <w:adjustRightInd w:val="0"/>
        <w:snapToGrid w:val="0"/>
        <w:contextualSpacing/>
        <w:jc w:val="left"/>
        <w:rPr>
          <w:rFonts w:cs="Arial"/>
          <w:bCs/>
          <w:color w:val="000000"/>
          <w:szCs w:val="21"/>
        </w:rPr>
      </w:pPr>
      <w:r>
        <w:rPr>
          <w:rFonts w:cs="Arial" w:hint="eastAsia"/>
          <w:bCs/>
          <w:color w:val="000000"/>
          <w:szCs w:val="21"/>
        </w:rPr>
        <w:t>I</w:t>
      </w:r>
      <w:r w:rsidRPr="00C4371D">
        <w:rPr>
          <w:rFonts w:cs="Arial"/>
          <w:bCs/>
          <w:color w:val="000000"/>
          <w:szCs w:val="21"/>
        </w:rPr>
        <w:t>dentification plate (ID-plate)</w:t>
      </w:r>
    </w:p>
    <w:p w14:paraId="38882973" w14:textId="77777777" w:rsidR="00575BBE" w:rsidRPr="00025442" w:rsidRDefault="008520A7" w:rsidP="00286E50">
      <w:pPr>
        <w:numPr>
          <w:ilvl w:val="0"/>
          <w:numId w:val="15"/>
        </w:numPr>
        <w:tabs>
          <w:tab w:val="left" w:pos="5400"/>
          <w:tab w:val="left" w:pos="5580"/>
        </w:tabs>
        <w:adjustRightInd w:val="0"/>
        <w:snapToGrid w:val="0"/>
        <w:contextualSpacing/>
        <w:jc w:val="left"/>
        <w:rPr>
          <w:rFonts w:cs="Arial"/>
          <w:bCs/>
          <w:color w:val="000000"/>
          <w:szCs w:val="21"/>
        </w:rPr>
      </w:pPr>
      <w:r>
        <w:rPr>
          <w:rFonts w:cs="Arial" w:hint="eastAsia"/>
          <w:bCs/>
          <w:color w:val="000000"/>
          <w:szCs w:val="21"/>
        </w:rPr>
        <w:t>S</w:t>
      </w:r>
      <w:r w:rsidRPr="00C4371D">
        <w:rPr>
          <w:rFonts w:cs="Arial"/>
          <w:bCs/>
          <w:color w:val="000000"/>
          <w:szCs w:val="21"/>
        </w:rPr>
        <w:t>tick</w:t>
      </w:r>
      <w:r>
        <w:rPr>
          <w:rFonts w:cs="Arial"/>
          <w:bCs/>
          <w:color w:val="000000"/>
          <w:szCs w:val="21"/>
        </w:rPr>
        <w:t>er to read and follow these</w:t>
      </w:r>
      <w:r w:rsidRPr="00C4371D">
        <w:rPr>
          <w:rFonts w:cs="Arial"/>
          <w:bCs/>
          <w:color w:val="000000"/>
          <w:szCs w:val="21"/>
        </w:rPr>
        <w:t xml:space="preserve"> instructions</w:t>
      </w:r>
    </w:p>
    <w:p w14:paraId="5AAAF2D3" w14:textId="77777777" w:rsidR="00575BBE" w:rsidRDefault="008520A7" w:rsidP="00286E50">
      <w:pPr>
        <w:numPr>
          <w:ilvl w:val="0"/>
          <w:numId w:val="15"/>
        </w:numPr>
        <w:tabs>
          <w:tab w:val="left" w:pos="5400"/>
          <w:tab w:val="left" w:pos="5580"/>
        </w:tabs>
        <w:adjustRightInd w:val="0"/>
        <w:snapToGrid w:val="0"/>
        <w:contextualSpacing/>
        <w:jc w:val="left"/>
        <w:rPr>
          <w:rFonts w:cs="Arial"/>
          <w:bCs/>
          <w:color w:val="000000"/>
          <w:szCs w:val="21"/>
        </w:rPr>
      </w:pPr>
      <w:r>
        <w:rPr>
          <w:rFonts w:cs="Arial" w:hint="eastAsia"/>
          <w:bCs/>
          <w:color w:val="000000"/>
          <w:szCs w:val="21"/>
        </w:rPr>
        <w:t>S</w:t>
      </w:r>
      <w:r w:rsidRPr="000F6BDF">
        <w:rPr>
          <w:rFonts w:cs="Arial"/>
          <w:bCs/>
          <w:color w:val="000000"/>
          <w:szCs w:val="21"/>
        </w:rPr>
        <w:t>ign of filling point</w:t>
      </w:r>
    </w:p>
    <w:p w14:paraId="6B325E85" w14:textId="77777777" w:rsidR="004A63F2" w:rsidRPr="004A63F2" w:rsidRDefault="004A63F2" w:rsidP="00286E50">
      <w:pPr>
        <w:numPr>
          <w:ilvl w:val="0"/>
          <w:numId w:val="15"/>
        </w:numPr>
        <w:tabs>
          <w:tab w:val="left" w:pos="5400"/>
          <w:tab w:val="left" w:pos="5580"/>
        </w:tabs>
        <w:adjustRightInd w:val="0"/>
        <w:snapToGrid w:val="0"/>
        <w:contextualSpacing/>
        <w:jc w:val="left"/>
        <w:rPr>
          <w:rFonts w:cs="Arial"/>
          <w:bCs/>
          <w:color w:val="000000"/>
          <w:szCs w:val="21"/>
        </w:rPr>
      </w:pPr>
      <w:r w:rsidRPr="004A63F2">
        <w:rPr>
          <w:rFonts w:cs="Arial"/>
          <w:szCs w:val="21"/>
        </w:rPr>
        <w:t>“No passengers” decal</w:t>
      </w:r>
    </w:p>
    <w:p w14:paraId="0660F44E" w14:textId="77777777" w:rsidR="008520A7" w:rsidRPr="004A63F2" w:rsidRDefault="008520A7" w:rsidP="004A63F2">
      <w:pPr>
        <w:tabs>
          <w:tab w:val="left" w:pos="5400"/>
          <w:tab w:val="left" w:pos="5580"/>
        </w:tabs>
        <w:adjustRightInd w:val="0"/>
        <w:snapToGrid w:val="0"/>
        <w:contextualSpacing/>
        <w:jc w:val="left"/>
        <w:rPr>
          <w:rFonts w:cs="Arial"/>
          <w:bCs/>
          <w:color w:val="000000"/>
          <w:szCs w:val="21"/>
        </w:rPr>
      </w:pPr>
    </w:p>
    <w:p w14:paraId="5088FBAC" w14:textId="77777777" w:rsidR="00C47C28" w:rsidRPr="008A5F4A" w:rsidRDefault="00AE7598" w:rsidP="00C47C28">
      <w:pPr>
        <w:rPr>
          <w:rFonts w:cs="Arial"/>
          <w:bCs/>
          <w:szCs w:val="21"/>
        </w:rPr>
      </w:pPr>
      <w:r w:rsidRPr="00025442">
        <w:rPr>
          <w:rFonts w:cs="Arial"/>
          <w:noProof/>
        </w:rPr>
        <mc:AlternateContent>
          <mc:Choice Requires="wps">
            <w:drawing>
              <wp:anchor distT="0" distB="0" distL="114300" distR="114300" simplePos="0" relativeHeight="251643392" behindDoc="0" locked="0" layoutInCell="1" allowOverlap="1" wp14:anchorId="5C32BABE" wp14:editId="2132F20D">
                <wp:simplePos x="0" y="0"/>
                <wp:positionH relativeFrom="page">
                  <wp:posOffset>4107180</wp:posOffset>
                </wp:positionH>
                <wp:positionV relativeFrom="paragraph">
                  <wp:posOffset>1614805</wp:posOffset>
                </wp:positionV>
                <wp:extent cx="2779395" cy="320040"/>
                <wp:effectExtent l="1905" t="0" r="0" b="0"/>
                <wp:wrapSquare wrapText="bothSides"/>
                <wp:docPr id="7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3A932" w14:textId="77777777" w:rsidR="00005499" w:rsidRPr="00286E50" w:rsidRDefault="004A63F2" w:rsidP="00101E17">
                            <w:pPr>
                              <w:ind w:firstLineChars="300" w:firstLine="660"/>
                              <w:rPr>
                                <w:color w:val="000000"/>
                              </w:rPr>
                            </w:pPr>
                            <w:r w:rsidRPr="00286E50">
                              <w:rPr>
                                <w:rFonts w:cs="Arial"/>
                                <w:bCs/>
                                <w:color w:val="000000"/>
                                <w:sz w:val="22"/>
                                <w:szCs w:val="22"/>
                                <w:u w:val="single"/>
                              </w:rPr>
                              <w:t>Fig. 3:</w:t>
                            </w:r>
                            <w:r w:rsidRPr="00286E50">
                              <w:rPr>
                                <w:rFonts w:cs="Arial"/>
                                <w:bCs/>
                                <w:color w:val="000000"/>
                                <w:sz w:val="22"/>
                                <w:szCs w:val="22"/>
                              </w:rPr>
                              <w:t xml:space="preserve"> Safety and warning labels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BABE" id="Text Box 75" o:spid="_x0000_s1036" type="#_x0000_t202" style="position:absolute;left:0;text-align:left;margin-left:323.4pt;margin-top:127.15pt;width:218.85pt;height:25.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" stroked="f">
                <v:textbox>
                  <w:txbxContent>
                    <w:p w14:paraId="6B13A932" w14:textId="77777777" w:rsidR="00005499" w:rsidRPr="00286E50" w:rsidRDefault="004A63F2" w:rsidP="00101E17">
                      <w:pPr>
                        <w:ind w:firstLineChars="300" w:firstLine="660"/>
                        <w:rPr>
                          <w:color w:val="000000"/>
                        </w:rPr>
                      </w:pPr>
                      <w:r w:rsidRPr="00286E50">
                        <w:rPr>
                          <w:rFonts w:cs="Arial"/>
                          <w:bCs/>
                          <w:color w:val="000000"/>
                          <w:sz w:val="22"/>
                          <w:szCs w:val="22"/>
                          <w:u w:val="single"/>
                        </w:rPr>
                        <w:t>Fig. 3:</w:t>
                      </w:r>
                      <w:r w:rsidRPr="00286E50">
                        <w:rPr>
                          <w:rFonts w:cs="Arial"/>
                          <w:bCs/>
                          <w:color w:val="000000"/>
                          <w:sz w:val="22"/>
                          <w:szCs w:val="22"/>
                        </w:rPr>
                        <w:t xml:space="preserve"> Safety and warning labels</w:t>
                      </w:r>
                    </w:p>
                  </w:txbxContent>
                </v:textbox>
                <w10:wrap type="square" anchorx="page"/>
              </v:shape>
            </w:pict>
          </mc:Fallback>
        </mc:AlternateContent>
      </w:r>
      <w:r w:rsidR="00C47C28" w:rsidRPr="008A5F4A">
        <w:rPr>
          <w:rFonts w:cs="Arial"/>
          <w:bCs/>
          <w:szCs w:val="21"/>
        </w:rPr>
        <w:t>The truck is equipped with an emergency switch (</w:t>
      </w:r>
      <w:r w:rsidR="00C47C28">
        <w:rPr>
          <w:rFonts w:cs="Arial" w:hint="eastAsia"/>
          <w:bCs/>
          <w:szCs w:val="21"/>
        </w:rPr>
        <w:t>20</w:t>
      </w:r>
      <w:r w:rsidR="00C47C28" w:rsidRPr="008A5F4A">
        <w:rPr>
          <w:rFonts w:cs="Arial"/>
          <w:bCs/>
          <w:szCs w:val="21"/>
        </w:rPr>
        <w:t>) which stops all lifting-, lowering-, driving- functions and engages the failsafe electromagneti</w:t>
      </w:r>
      <w:r w:rsidR="00C47C28">
        <w:rPr>
          <w:rFonts w:cs="Arial"/>
          <w:bCs/>
          <w:szCs w:val="21"/>
        </w:rPr>
        <w:t xml:space="preserve">c brake when it is pressed. By </w:t>
      </w:r>
      <w:r w:rsidR="00C47C28">
        <w:rPr>
          <w:rFonts w:cs="Arial" w:hint="eastAsia"/>
          <w:bCs/>
          <w:szCs w:val="21"/>
        </w:rPr>
        <w:t xml:space="preserve">pull </w:t>
      </w:r>
      <w:r w:rsidR="00C47C28">
        <w:rPr>
          <w:rFonts w:cs="Arial"/>
          <w:bCs/>
          <w:szCs w:val="21"/>
        </w:rPr>
        <w:t>this button out</w:t>
      </w:r>
      <w:r w:rsidR="00C47C28" w:rsidRPr="008A5F4A">
        <w:rPr>
          <w:rFonts w:cs="Arial"/>
          <w:bCs/>
          <w:szCs w:val="21"/>
        </w:rPr>
        <w:t xml:space="preserve">; the truck can be operated after the controller checked the functions. Before operating, type the password on pin-code panel and press the </w:t>
      </w:r>
      <w:r w:rsidR="00C47C28" w:rsidRPr="008A5F4A">
        <w:rPr>
          <w:rFonts w:ascii="宋体" w:hAnsi="宋体" w:cs="宋体" w:hint="eastAsia"/>
          <w:kern w:val="0"/>
          <w:szCs w:val="21"/>
        </w:rPr>
        <w:t>√</w:t>
      </w:r>
      <w:r w:rsidR="00C47C28" w:rsidRPr="008A5F4A">
        <w:rPr>
          <w:rFonts w:cs="Arial"/>
          <w:bCs/>
          <w:szCs w:val="21"/>
        </w:rPr>
        <w:t xml:space="preserve"> button.</w:t>
      </w:r>
      <w:r w:rsidR="00C47C28" w:rsidRPr="008A5F4A">
        <w:rPr>
          <w:rFonts w:cs="Arial" w:hint="eastAsia"/>
          <w:bCs/>
          <w:szCs w:val="21"/>
        </w:rPr>
        <w:t xml:space="preserve"> </w:t>
      </w:r>
      <w:r w:rsidR="00C47C28" w:rsidRPr="008A5F4A">
        <w:rPr>
          <w:rFonts w:cs="Arial"/>
          <w:bCs/>
          <w:szCs w:val="21"/>
        </w:rPr>
        <w:t>To prevent against unauthorized access, press emergency switch (</w:t>
      </w:r>
      <w:r w:rsidR="00836901">
        <w:rPr>
          <w:rFonts w:cs="Arial" w:hint="eastAsia"/>
          <w:bCs/>
          <w:szCs w:val="21"/>
        </w:rPr>
        <w:t>20</w:t>
      </w:r>
      <w:r w:rsidR="00C47C28" w:rsidRPr="008A5F4A">
        <w:rPr>
          <w:rFonts w:cs="Arial"/>
          <w:bCs/>
          <w:szCs w:val="21"/>
        </w:rPr>
        <w:t xml:space="preserve">) or press the X button of pin-code panel. </w:t>
      </w:r>
    </w:p>
    <w:p w14:paraId="322BDD30" w14:textId="77777777" w:rsidR="003C153A" w:rsidRDefault="00C47C28" w:rsidP="00836901">
      <w:pPr>
        <w:rPr>
          <w:rFonts w:cs="Arial"/>
          <w:bCs/>
          <w:szCs w:val="21"/>
        </w:rPr>
      </w:pPr>
      <w:r w:rsidRPr="008A5F4A">
        <w:rPr>
          <w:rFonts w:cs="Arial"/>
          <w:bCs/>
          <w:szCs w:val="21"/>
        </w:rPr>
        <w:t>The truck is equipped with a safety (belly) button (</w:t>
      </w:r>
      <w:r w:rsidR="00836901">
        <w:rPr>
          <w:rFonts w:cs="Arial" w:hint="eastAsia"/>
          <w:bCs/>
          <w:szCs w:val="21"/>
        </w:rPr>
        <w:t>16</w:t>
      </w:r>
      <w:r w:rsidRPr="008A5F4A">
        <w:rPr>
          <w:rFonts w:cs="Arial"/>
          <w:bCs/>
          <w:szCs w:val="21"/>
        </w:rPr>
        <w:t xml:space="preserve">) </w:t>
      </w:r>
      <w:r w:rsidRPr="008A5F4A">
        <w:rPr>
          <w:rFonts w:cs="Arial"/>
          <w:bCs/>
          <w:szCs w:val="21"/>
        </w:rPr>
        <w:lastRenderedPageBreak/>
        <w:t>which switches the driving function away from the operator, if the truck travels towards the operator and the tiller is activated in the tillers operating zone. Follow also the instructions given on the decals. Replace the decals if they are damaged or missing.</w:t>
      </w:r>
    </w:p>
    <w:p w14:paraId="57D13CE6" w14:textId="77777777" w:rsidR="002A631A" w:rsidRPr="00836901" w:rsidRDefault="002A631A" w:rsidP="00836901">
      <w:pPr>
        <w:rPr>
          <w:rFonts w:cs="Arial"/>
          <w:bCs/>
          <w:szCs w:val="21"/>
        </w:rPr>
      </w:pPr>
    </w:p>
    <w:p w14:paraId="111A21D1" w14:textId="77777777" w:rsidR="003C153A" w:rsidRPr="003C153A" w:rsidRDefault="00836901" w:rsidP="009732FC">
      <w:pPr>
        <w:pStyle w:val="2"/>
        <w:tabs>
          <w:tab w:val="clear" w:pos="420"/>
          <w:tab w:val="clear" w:pos="630"/>
        </w:tabs>
        <w:rPr>
          <w:rFonts w:cs="Arial"/>
        </w:rPr>
      </w:pPr>
      <w:bookmarkStart w:id="13" w:name="_Toc71105272"/>
      <w:r>
        <w:rPr>
          <w:rFonts w:hint="eastAsia"/>
        </w:rPr>
        <w:t>I</w:t>
      </w:r>
      <w:r w:rsidRPr="008A5F4A">
        <w:rPr>
          <w:rFonts w:cs="Arial"/>
        </w:rPr>
        <w:t>dentification plate</w:t>
      </w:r>
      <w:bookmarkEnd w:id="13"/>
    </w:p>
    <w:p w14:paraId="329015BC" w14:textId="77777777" w:rsidR="003C153A" w:rsidRDefault="003C153A" w:rsidP="00286E50">
      <w:pPr>
        <w:numPr>
          <w:ilvl w:val="0"/>
          <w:numId w:val="11"/>
        </w:numPr>
        <w:ind w:hanging="720"/>
        <w:rPr>
          <w:rFonts w:cs="Arial"/>
          <w:bCs/>
        </w:rPr>
        <w:sectPr w:rsidR="003C153A" w:rsidSect="007813A2">
          <w:footerReference w:type="first" r:id="rId16"/>
          <w:type w:val="continuous"/>
          <w:pgSz w:w="11907" w:h="16840" w:code="9"/>
          <w:pgMar w:top="1134" w:right="1134" w:bottom="1134" w:left="1134" w:header="851" w:footer="992" w:gutter="0"/>
          <w:pgBorders w:offsetFrom="page">
            <w:top w:val="single" w:sz="4" w:space="24" w:color="auto"/>
            <w:left w:val="single" w:sz="4" w:space="24" w:color="auto"/>
            <w:bottom w:val="single" w:sz="4" w:space="24" w:color="auto"/>
            <w:right w:val="single" w:sz="4" w:space="24" w:color="auto"/>
          </w:pgBorders>
          <w:pgNumType w:start="6"/>
          <w:cols w:space="425"/>
          <w:titlePg/>
          <w:docGrid w:type="lines" w:linePitch="312"/>
        </w:sectPr>
      </w:pPr>
    </w:p>
    <w:p w14:paraId="5C9E99B9" w14:textId="77777777" w:rsidR="003C153A" w:rsidRPr="008A5F4A" w:rsidRDefault="003C153A" w:rsidP="00286E50">
      <w:pPr>
        <w:numPr>
          <w:ilvl w:val="0"/>
          <w:numId w:val="11"/>
        </w:numPr>
        <w:ind w:hanging="720"/>
        <w:rPr>
          <w:rFonts w:cs="Arial"/>
          <w:bCs/>
        </w:rPr>
      </w:pPr>
      <w:r w:rsidRPr="008A5F4A">
        <w:rPr>
          <w:rFonts w:cs="Arial"/>
          <w:bCs/>
        </w:rPr>
        <w:lastRenderedPageBreak/>
        <w:t>Designation, type</w:t>
      </w:r>
    </w:p>
    <w:p w14:paraId="4B7C3289" w14:textId="77777777" w:rsidR="003C153A" w:rsidRPr="008A5F4A" w:rsidRDefault="003C153A" w:rsidP="00286E50">
      <w:pPr>
        <w:numPr>
          <w:ilvl w:val="0"/>
          <w:numId w:val="11"/>
        </w:numPr>
        <w:ind w:hanging="720"/>
        <w:rPr>
          <w:rFonts w:cs="Arial"/>
          <w:bCs/>
        </w:rPr>
      </w:pPr>
      <w:r w:rsidRPr="008A5F4A">
        <w:rPr>
          <w:rFonts w:cs="Arial"/>
          <w:bCs/>
        </w:rPr>
        <w:t>Serial number</w:t>
      </w:r>
    </w:p>
    <w:p w14:paraId="76AB93EC" w14:textId="77777777" w:rsidR="003C153A" w:rsidRPr="008A5F4A" w:rsidRDefault="003C153A" w:rsidP="00286E50">
      <w:pPr>
        <w:numPr>
          <w:ilvl w:val="0"/>
          <w:numId w:val="11"/>
        </w:numPr>
        <w:ind w:hanging="720"/>
        <w:rPr>
          <w:rFonts w:cs="Arial"/>
          <w:bCs/>
        </w:rPr>
      </w:pPr>
      <w:r w:rsidRPr="008A5F4A">
        <w:rPr>
          <w:rFonts w:cs="Arial"/>
          <w:bCs/>
        </w:rPr>
        <w:t>Rated capacity in kg</w:t>
      </w:r>
    </w:p>
    <w:p w14:paraId="2F56C2FD" w14:textId="77777777" w:rsidR="003C153A" w:rsidRPr="008A5F4A" w:rsidRDefault="003C153A" w:rsidP="00286E50">
      <w:pPr>
        <w:numPr>
          <w:ilvl w:val="0"/>
          <w:numId w:val="11"/>
        </w:numPr>
        <w:ind w:hanging="720"/>
        <w:rPr>
          <w:rFonts w:cs="Arial"/>
          <w:bCs/>
        </w:rPr>
      </w:pPr>
      <w:r w:rsidRPr="008A5F4A">
        <w:rPr>
          <w:rFonts w:cs="Arial"/>
          <w:bCs/>
        </w:rPr>
        <w:t>Supply voltage in V</w:t>
      </w:r>
    </w:p>
    <w:p w14:paraId="2E83404C" w14:textId="77777777" w:rsidR="003C153A" w:rsidRPr="008A5F4A" w:rsidRDefault="003C153A" w:rsidP="00286E50">
      <w:pPr>
        <w:numPr>
          <w:ilvl w:val="0"/>
          <w:numId w:val="11"/>
        </w:numPr>
        <w:ind w:hanging="720"/>
        <w:rPr>
          <w:rFonts w:cs="Arial"/>
          <w:bCs/>
        </w:rPr>
      </w:pPr>
      <w:r w:rsidRPr="008A5F4A">
        <w:rPr>
          <w:rFonts w:cs="Arial"/>
          <w:bCs/>
        </w:rPr>
        <w:t>Own mass (self weight) in kg without battery</w:t>
      </w:r>
    </w:p>
    <w:p w14:paraId="7C467C05" w14:textId="77777777" w:rsidR="003C153A" w:rsidRPr="008A5F4A" w:rsidRDefault="003C153A" w:rsidP="00286E50">
      <w:pPr>
        <w:numPr>
          <w:ilvl w:val="0"/>
          <w:numId w:val="11"/>
        </w:numPr>
        <w:ind w:hanging="720"/>
        <w:rPr>
          <w:rFonts w:cs="Arial"/>
          <w:bCs/>
        </w:rPr>
      </w:pPr>
      <w:r w:rsidRPr="008A5F4A">
        <w:rPr>
          <w:rFonts w:cs="Arial"/>
          <w:bCs/>
        </w:rPr>
        <w:lastRenderedPageBreak/>
        <w:t>Name and address of manufacturer)</w:t>
      </w:r>
    </w:p>
    <w:p w14:paraId="3710D8E8" w14:textId="77777777" w:rsidR="003C153A" w:rsidRPr="008A5F4A" w:rsidRDefault="003C153A" w:rsidP="00286E50">
      <w:pPr>
        <w:numPr>
          <w:ilvl w:val="0"/>
          <w:numId w:val="11"/>
        </w:numPr>
        <w:ind w:left="709" w:hanging="709"/>
        <w:rPr>
          <w:rFonts w:cs="Arial"/>
          <w:bCs/>
        </w:rPr>
      </w:pPr>
      <w:r w:rsidRPr="008A5F4A">
        <w:rPr>
          <w:rFonts w:cs="Arial"/>
          <w:bCs/>
        </w:rPr>
        <w:t>Battery weight minimum/ maximum</w:t>
      </w:r>
    </w:p>
    <w:p w14:paraId="1C5E1752" w14:textId="77777777" w:rsidR="003C153A" w:rsidRPr="008A5F4A" w:rsidRDefault="003C153A" w:rsidP="00286E50">
      <w:pPr>
        <w:numPr>
          <w:ilvl w:val="0"/>
          <w:numId w:val="11"/>
        </w:numPr>
        <w:ind w:left="709" w:hanging="709"/>
        <w:rPr>
          <w:rFonts w:cs="Arial"/>
          <w:bCs/>
        </w:rPr>
      </w:pPr>
      <w:r w:rsidRPr="008A5F4A">
        <w:rPr>
          <w:rFonts w:cs="Arial"/>
          <w:bCs/>
        </w:rPr>
        <w:t>Nominal power in kW</w:t>
      </w:r>
    </w:p>
    <w:p w14:paraId="60B172DD" w14:textId="77777777" w:rsidR="003C153A" w:rsidRPr="008A5F4A" w:rsidRDefault="003C153A" w:rsidP="00286E50">
      <w:pPr>
        <w:numPr>
          <w:ilvl w:val="0"/>
          <w:numId w:val="11"/>
        </w:numPr>
        <w:ind w:left="709" w:hanging="709"/>
        <w:rPr>
          <w:rFonts w:cs="Arial"/>
          <w:bCs/>
        </w:rPr>
      </w:pPr>
      <w:r w:rsidRPr="008A5F4A">
        <w:rPr>
          <w:rFonts w:cs="Arial"/>
          <w:bCs/>
        </w:rPr>
        <w:t>Load center distance</w:t>
      </w:r>
    </w:p>
    <w:p w14:paraId="12906C78" w14:textId="77777777" w:rsidR="003C153A" w:rsidRPr="008A5F4A" w:rsidRDefault="003C153A" w:rsidP="00286E50">
      <w:pPr>
        <w:numPr>
          <w:ilvl w:val="0"/>
          <w:numId w:val="11"/>
        </w:numPr>
        <w:ind w:left="709" w:hanging="709"/>
        <w:rPr>
          <w:rFonts w:cs="Arial"/>
          <w:bCs/>
        </w:rPr>
      </w:pPr>
      <w:r w:rsidRPr="008A5F4A">
        <w:rPr>
          <w:rFonts w:cs="Arial"/>
          <w:bCs/>
        </w:rPr>
        <w:t>Manufacturing date</w:t>
      </w:r>
    </w:p>
    <w:p w14:paraId="499DE573" w14:textId="77777777" w:rsidR="003C153A" w:rsidRPr="008A5F4A" w:rsidRDefault="003C153A" w:rsidP="00286E50">
      <w:pPr>
        <w:numPr>
          <w:ilvl w:val="0"/>
          <w:numId w:val="11"/>
        </w:numPr>
        <w:ind w:left="709" w:hanging="709"/>
        <w:rPr>
          <w:rFonts w:cs="Arial"/>
          <w:bCs/>
        </w:rPr>
        <w:sectPr w:rsidR="003C153A" w:rsidRPr="008A5F4A" w:rsidSect="003C153A">
          <w:type w:val="continuous"/>
          <w:pgSz w:w="11907" w:h="16840" w:code="9"/>
          <w:pgMar w:top="1134" w:right="1134" w:bottom="1134" w:left="1134" w:header="851" w:footer="992" w:gutter="0"/>
          <w:pgBorders w:offsetFrom="page">
            <w:top w:val="single" w:sz="4" w:space="24" w:color="auto"/>
            <w:left w:val="single" w:sz="4" w:space="24" w:color="auto"/>
            <w:bottom w:val="single" w:sz="4" w:space="24" w:color="auto"/>
            <w:right w:val="single" w:sz="4" w:space="24" w:color="auto"/>
          </w:pgBorders>
          <w:cols w:num="2" w:space="425"/>
          <w:titlePg/>
          <w:docGrid w:type="lines" w:linePitch="312"/>
        </w:sectPr>
      </w:pPr>
      <w:r w:rsidRPr="008A5F4A">
        <w:rPr>
          <w:rFonts w:cs="Arial"/>
          <w:bCs/>
        </w:rPr>
        <w:t>Option</w:t>
      </w:r>
    </w:p>
    <w:p w14:paraId="49784CE9" w14:textId="77777777" w:rsidR="003C153A" w:rsidRPr="00025442" w:rsidRDefault="00AE7598" w:rsidP="009732FC">
      <w:pPr>
        <w:rPr>
          <w:rFonts w:cs="Arial"/>
          <w:bCs/>
          <w:color w:val="000000"/>
        </w:rPr>
      </w:pPr>
      <w:r>
        <w:rPr>
          <w:rFonts w:cs="Arial" w:hint="eastAsia"/>
          <w:bCs/>
          <w:noProof/>
          <w:color w:val="000000"/>
        </w:rPr>
        <w:lastRenderedPageBreak/>
        <mc:AlternateContent>
          <mc:Choice Requires="wpg">
            <w:drawing>
              <wp:anchor distT="0" distB="0" distL="114300" distR="114300" simplePos="0" relativeHeight="251673088" behindDoc="0" locked="0" layoutInCell="1" allowOverlap="1" wp14:anchorId="3A7CAD32" wp14:editId="5C0D3426">
                <wp:simplePos x="0" y="0"/>
                <wp:positionH relativeFrom="column">
                  <wp:posOffset>-342265</wp:posOffset>
                </wp:positionH>
                <wp:positionV relativeFrom="paragraph">
                  <wp:posOffset>132715</wp:posOffset>
                </wp:positionV>
                <wp:extent cx="6000750" cy="2872740"/>
                <wp:effectExtent l="0" t="0" r="635" b="4445"/>
                <wp:wrapSquare wrapText="bothSides"/>
                <wp:docPr id="5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2872740"/>
                          <a:chOff x="924" y="5658"/>
                          <a:chExt cx="9345" cy="4356"/>
                        </a:xfrm>
                      </wpg:grpSpPr>
                      <wps:wsp>
                        <wps:cNvPr id="53" name="Text Box 180"/>
                        <wps:cNvSpPr txBox="1">
                          <a:spLocks noChangeArrowheads="1"/>
                        </wps:cNvSpPr>
                        <wps:spPr bwMode="auto">
                          <a:xfrm>
                            <a:off x="924" y="9558"/>
                            <a:ext cx="385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58A7B" w14:textId="77777777" w:rsidR="003C153A" w:rsidRDefault="003C153A" w:rsidP="003C153A">
                              <w:pPr>
                                <w:ind w:firstLineChars="200" w:firstLine="420"/>
                              </w:pPr>
                              <w:r w:rsidRPr="00370F22">
                                <w:rPr>
                                  <w:u w:val="single"/>
                                </w:rPr>
                                <w:t xml:space="preserve">Fig. </w:t>
                              </w:r>
                              <w:r>
                                <w:rPr>
                                  <w:u w:val="single"/>
                                </w:rPr>
                                <w:t>4</w:t>
                              </w:r>
                              <w:r w:rsidRPr="00370F22">
                                <w:rPr>
                                  <w:u w:val="single"/>
                                </w:rPr>
                                <w:t>:</w:t>
                              </w:r>
                              <w:r>
                                <w:t xml:space="preserve"> Identification plate</w:t>
                              </w:r>
                            </w:p>
                          </w:txbxContent>
                        </wps:txbx>
                        <wps:bodyPr rot="0" vert="horz" wrap="square" lIns="91440" tIns="45720" rIns="91440" bIns="45720" anchor="t" anchorCtr="0" upright="1">
                          <a:noAutofit/>
                        </wps:bodyPr>
                      </wps:wsp>
                      <wpg:grpSp>
                        <wpg:cNvPr id="54" name="Group 181"/>
                        <wpg:cNvGrpSpPr>
                          <a:grpSpLocks/>
                        </wpg:cNvGrpSpPr>
                        <wpg:grpSpPr bwMode="auto">
                          <a:xfrm>
                            <a:off x="2499" y="5658"/>
                            <a:ext cx="7770" cy="4212"/>
                            <a:chOff x="1416" y="9864"/>
                            <a:chExt cx="8010" cy="4368"/>
                          </a:xfrm>
                        </wpg:grpSpPr>
                        <wpg:grpSp>
                          <wpg:cNvPr id="55" name="Group 182"/>
                          <wpg:cNvGrpSpPr>
                            <a:grpSpLocks/>
                          </wpg:cNvGrpSpPr>
                          <wpg:grpSpPr bwMode="auto">
                            <a:xfrm>
                              <a:off x="1440" y="9864"/>
                              <a:ext cx="6601" cy="3429"/>
                              <a:chOff x="1491" y="10081"/>
                              <a:chExt cx="6601" cy="3429"/>
                            </a:xfrm>
                          </wpg:grpSpPr>
                          <pic:pic xmlns:pic="http://schemas.openxmlformats.org/drawingml/2006/picture">
                            <pic:nvPicPr>
                              <pic:cNvPr id="57" name="Picture 1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06" y="10381"/>
                                <a:ext cx="5386" cy="3129"/>
                              </a:xfrm>
                              <a:prstGeom prst="rect">
                                <a:avLst/>
                              </a:prstGeom>
                              <a:noFill/>
                              <a:extLst>
                                <a:ext uri="{909E8E84-426E-40DD-AFC4-6F175D3DCCD1}">
                                  <a14:hiddenFill xmlns:a14="http://schemas.microsoft.com/office/drawing/2010/main">
                                    <a:solidFill>
                                      <a:srgbClr val="FFFFFF"/>
                                    </a:solidFill>
                                  </a14:hiddenFill>
                                </a:ext>
                              </a:extLst>
                            </pic:spPr>
                          </pic:pic>
                          <wps:wsp>
                            <wps:cNvPr id="58" name="AutoShape 184"/>
                            <wps:cNvSpPr>
                              <a:spLocks/>
                            </wps:cNvSpPr>
                            <wps:spPr bwMode="auto">
                              <a:xfrm>
                                <a:off x="1525" y="10081"/>
                                <a:ext cx="361" cy="396"/>
                              </a:xfrm>
                              <a:prstGeom prst="callout2">
                                <a:avLst>
                                  <a:gd name="adj1" fmla="val 45454"/>
                                  <a:gd name="adj2" fmla="val 133241"/>
                                  <a:gd name="adj3" fmla="val 45454"/>
                                  <a:gd name="adj4" fmla="val 265375"/>
                                  <a:gd name="adj5" fmla="val 150000"/>
                                  <a:gd name="adj6" fmla="val 368699"/>
                                </a:avLst>
                              </a:prstGeom>
                              <a:solidFill>
                                <a:srgbClr val="FFFFFF"/>
                              </a:solidFill>
                              <a:ln w="9525">
                                <a:solidFill>
                                  <a:srgbClr val="000000"/>
                                </a:solidFill>
                                <a:miter lim="800000"/>
                                <a:headEnd/>
                                <a:tailEnd type="oval" w="med" len="med"/>
                              </a:ln>
                            </wps:spPr>
                            <wps:txbx>
                              <w:txbxContent>
                                <w:p w14:paraId="1ADAEE0B" w14:textId="77777777" w:rsidR="003C153A" w:rsidRDefault="003C153A" w:rsidP="003C153A">
                                  <w:r>
                                    <w:t>1</w:t>
                                  </w:r>
                                </w:p>
                              </w:txbxContent>
                            </wps:txbx>
                            <wps:bodyPr rot="0" vert="horz" wrap="square" lIns="91440" tIns="45720" rIns="91440" bIns="45720" anchor="t" anchorCtr="0" upright="1">
                              <a:noAutofit/>
                            </wps:bodyPr>
                          </wps:wsp>
                          <wps:wsp>
                            <wps:cNvPr id="59" name="AutoShape 185"/>
                            <wps:cNvSpPr>
                              <a:spLocks/>
                            </wps:cNvSpPr>
                            <wps:spPr bwMode="auto">
                              <a:xfrm>
                                <a:off x="1517" y="10457"/>
                                <a:ext cx="349" cy="396"/>
                              </a:xfrm>
                              <a:prstGeom prst="callout2">
                                <a:avLst>
                                  <a:gd name="adj1" fmla="val 45454"/>
                                  <a:gd name="adj2" fmla="val 134384"/>
                                  <a:gd name="adj3" fmla="val 45454"/>
                                  <a:gd name="adj4" fmla="val 266477"/>
                                  <a:gd name="adj5" fmla="val 142931"/>
                                  <a:gd name="adj6" fmla="val 378509"/>
                                </a:avLst>
                              </a:prstGeom>
                              <a:solidFill>
                                <a:srgbClr val="FFFFFF"/>
                              </a:solidFill>
                              <a:ln w="9525">
                                <a:solidFill>
                                  <a:srgbClr val="000000"/>
                                </a:solidFill>
                                <a:miter lim="800000"/>
                                <a:headEnd/>
                                <a:tailEnd type="oval" w="med" len="med"/>
                              </a:ln>
                            </wps:spPr>
                            <wps:txbx>
                              <w:txbxContent>
                                <w:p w14:paraId="5E42374B" w14:textId="77777777" w:rsidR="003C153A" w:rsidRDefault="003C153A" w:rsidP="003C153A">
                                  <w:r>
                                    <w:t>2</w:t>
                                  </w:r>
                                </w:p>
                              </w:txbxContent>
                            </wps:txbx>
                            <wps:bodyPr rot="0" vert="horz" wrap="square" lIns="91440" tIns="45720" rIns="91440" bIns="45720" anchor="t" anchorCtr="0" upright="1">
                              <a:noAutofit/>
                            </wps:bodyPr>
                          </wps:wsp>
                          <wps:wsp>
                            <wps:cNvPr id="62" name="AutoShape 186"/>
                            <wps:cNvSpPr>
                              <a:spLocks/>
                            </wps:cNvSpPr>
                            <wps:spPr bwMode="auto">
                              <a:xfrm>
                                <a:off x="1491" y="11177"/>
                                <a:ext cx="349" cy="396"/>
                              </a:xfrm>
                              <a:prstGeom prst="callout2">
                                <a:avLst>
                                  <a:gd name="adj1" fmla="val 45454"/>
                                  <a:gd name="adj2" fmla="val 134384"/>
                                  <a:gd name="adj3" fmla="val 45454"/>
                                  <a:gd name="adj4" fmla="val 268481"/>
                                  <a:gd name="adj5" fmla="val 138130"/>
                                  <a:gd name="adj6" fmla="val 383667"/>
                                </a:avLst>
                              </a:prstGeom>
                              <a:solidFill>
                                <a:srgbClr val="FFFFFF"/>
                              </a:solidFill>
                              <a:ln w="9525">
                                <a:solidFill>
                                  <a:srgbClr val="000000"/>
                                </a:solidFill>
                                <a:miter lim="800000"/>
                                <a:headEnd/>
                                <a:tailEnd type="oval" w="med" len="med"/>
                              </a:ln>
                            </wps:spPr>
                            <wps:txbx>
                              <w:txbxContent>
                                <w:p w14:paraId="77AF7B2C" w14:textId="77777777" w:rsidR="003C153A" w:rsidRDefault="003C153A" w:rsidP="003C153A">
                                  <w:r>
                                    <w:t>4</w:t>
                                  </w:r>
                                </w:p>
                              </w:txbxContent>
                            </wps:txbx>
                            <wps:bodyPr rot="0" vert="horz" wrap="square" lIns="91440" tIns="45720" rIns="91440" bIns="45720" anchor="t" anchorCtr="0" upright="1">
                              <a:noAutofit/>
                            </wps:bodyPr>
                          </wps:wsp>
                          <wps:wsp>
                            <wps:cNvPr id="63" name="AutoShape 187"/>
                            <wps:cNvSpPr>
                              <a:spLocks/>
                            </wps:cNvSpPr>
                            <wps:spPr bwMode="auto">
                              <a:xfrm>
                                <a:off x="1491" y="11543"/>
                                <a:ext cx="349" cy="396"/>
                              </a:xfrm>
                              <a:prstGeom prst="callout2">
                                <a:avLst>
                                  <a:gd name="adj1" fmla="val 45454"/>
                                  <a:gd name="adj2" fmla="val 134384"/>
                                  <a:gd name="adj3" fmla="val 45454"/>
                                  <a:gd name="adj4" fmla="val 261319"/>
                                  <a:gd name="adj5" fmla="val 145708"/>
                                  <a:gd name="adj6" fmla="val 383667"/>
                                </a:avLst>
                              </a:prstGeom>
                              <a:solidFill>
                                <a:srgbClr val="FFFFFF"/>
                              </a:solidFill>
                              <a:ln w="9525">
                                <a:solidFill>
                                  <a:srgbClr val="000000"/>
                                </a:solidFill>
                                <a:miter lim="800000"/>
                                <a:headEnd/>
                                <a:tailEnd type="oval" w="med" len="med"/>
                              </a:ln>
                            </wps:spPr>
                            <wps:txbx>
                              <w:txbxContent>
                                <w:p w14:paraId="258C8BDC" w14:textId="77777777" w:rsidR="003C153A" w:rsidRDefault="003C153A" w:rsidP="003C153A">
                                  <w:r>
                                    <w:t>5</w:t>
                                  </w:r>
                                </w:p>
                              </w:txbxContent>
                            </wps:txbx>
                            <wps:bodyPr rot="0" vert="horz" wrap="square" lIns="91440" tIns="45720" rIns="91440" bIns="45720" anchor="t" anchorCtr="0" upright="1">
                              <a:noAutofit/>
                            </wps:bodyPr>
                          </wps:wsp>
                          <wps:wsp>
                            <wps:cNvPr id="64" name="AutoShape 188"/>
                            <wps:cNvSpPr>
                              <a:spLocks/>
                            </wps:cNvSpPr>
                            <wps:spPr bwMode="auto">
                              <a:xfrm>
                                <a:off x="1502" y="10859"/>
                                <a:ext cx="349" cy="396"/>
                              </a:xfrm>
                              <a:prstGeom prst="callout2">
                                <a:avLst>
                                  <a:gd name="adj1" fmla="val 45454"/>
                                  <a:gd name="adj2" fmla="val 134384"/>
                                  <a:gd name="adj3" fmla="val 45454"/>
                                  <a:gd name="adj4" fmla="val 261889"/>
                                  <a:gd name="adj5" fmla="val 126769"/>
                                  <a:gd name="adj6" fmla="val 379370"/>
                                </a:avLst>
                              </a:prstGeom>
                              <a:solidFill>
                                <a:srgbClr val="FFFFFF"/>
                              </a:solidFill>
                              <a:ln w="9525">
                                <a:solidFill>
                                  <a:srgbClr val="000000"/>
                                </a:solidFill>
                                <a:miter lim="800000"/>
                                <a:headEnd/>
                                <a:tailEnd type="oval" w="med" len="med"/>
                              </a:ln>
                            </wps:spPr>
                            <wps:txbx>
                              <w:txbxContent>
                                <w:p w14:paraId="36692D14" w14:textId="77777777" w:rsidR="003C153A" w:rsidRDefault="003C153A" w:rsidP="003C153A">
                                  <w:r>
                                    <w:t>3</w:t>
                                  </w:r>
                                </w:p>
                              </w:txbxContent>
                            </wps:txbx>
                            <wps:bodyPr rot="0" vert="horz" wrap="square" lIns="91440" tIns="45720" rIns="91440" bIns="45720" anchor="t" anchorCtr="0" upright="1">
                              <a:noAutofit/>
                            </wps:bodyPr>
                          </wps:wsp>
                        </wpg:grpSp>
                        <wps:wsp>
                          <wps:cNvPr id="65" name="AutoShape 189"/>
                          <wps:cNvSpPr>
                            <a:spLocks/>
                          </wps:cNvSpPr>
                          <wps:spPr bwMode="auto">
                            <a:xfrm>
                              <a:off x="8670" y="12255"/>
                              <a:ext cx="362" cy="397"/>
                            </a:xfrm>
                            <a:prstGeom prst="callout2">
                              <a:avLst>
                                <a:gd name="adj1" fmla="val 45338"/>
                                <a:gd name="adj2" fmla="val -33148"/>
                                <a:gd name="adj3" fmla="val 45338"/>
                                <a:gd name="adj4" fmla="val -137569"/>
                                <a:gd name="adj5" fmla="val -79597"/>
                                <a:gd name="adj6" fmla="val -526796"/>
                              </a:avLst>
                            </a:prstGeom>
                            <a:solidFill>
                              <a:srgbClr val="FFFFFF"/>
                            </a:solidFill>
                            <a:ln w="9525">
                              <a:solidFill>
                                <a:srgbClr val="000000"/>
                              </a:solidFill>
                              <a:miter lim="800000"/>
                              <a:headEnd/>
                              <a:tailEnd type="oval" w="med" len="med"/>
                            </a:ln>
                          </wps:spPr>
                          <wps:txbx>
                            <w:txbxContent>
                              <w:p w14:paraId="3BC7A821" w14:textId="77777777" w:rsidR="003C153A" w:rsidRPr="009C561F" w:rsidRDefault="003C153A" w:rsidP="003C153A">
                                <w:pPr>
                                  <w:rPr>
                                    <w:lang w:val="de-DE"/>
                                  </w:rPr>
                                </w:pPr>
                                <w:r>
                                  <w:rPr>
                                    <w:lang w:val="de-DE"/>
                                  </w:rPr>
                                  <w:t>7</w:t>
                                </w:r>
                              </w:p>
                            </w:txbxContent>
                          </wps:txbx>
                          <wps:bodyPr rot="0" vert="horz" wrap="square" lIns="91440" tIns="45720" rIns="91440" bIns="45720" anchor="t" anchorCtr="0" upright="1">
                            <a:noAutofit/>
                          </wps:bodyPr>
                        </wps:wsp>
                        <wps:wsp>
                          <wps:cNvPr id="66" name="AutoShape 190"/>
                          <wps:cNvSpPr>
                            <a:spLocks/>
                          </wps:cNvSpPr>
                          <wps:spPr bwMode="auto">
                            <a:xfrm>
                              <a:off x="2880" y="13452"/>
                              <a:ext cx="3240" cy="780"/>
                            </a:xfrm>
                            <a:prstGeom prst="callout2">
                              <a:avLst>
                                <a:gd name="adj1" fmla="val 23079"/>
                                <a:gd name="adj2" fmla="val 103704"/>
                                <a:gd name="adj3" fmla="val 23079"/>
                                <a:gd name="adj4" fmla="val 117255"/>
                                <a:gd name="adj5" fmla="val -46028"/>
                                <a:gd name="adj6" fmla="val 127778"/>
                              </a:avLst>
                            </a:prstGeom>
                            <a:solidFill>
                              <a:srgbClr val="FFFFFF"/>
                            </a:solidFill>
                            <a:ln w="9525">
                              <a:solidFill>
                                <a:srgbClr val="000000"/>
                              </a:solidFill>
                              <a:miter lim="800000"/>
                              <a:headEnd/>
                              <a:tailEnd type="oval" w="med" len="med"/>
                            </a:ln>
                          </wps:spPr>
                          <wps:txbx>
                            <w:txbxContent>
                              <w:p w14:paraId="40D89CFC" w14:textId="77777777" w:rsidR="003C153A" w:rsidRDefault="003C153A" w:rsidP="003C153A">
                                <w:bookmarkStart w:id="14" w:name="_Hlk361206304"/>
                                <w:bookmarkStart w:id="15" w:name="_Hlk361206334"/>
                                <w:bookmarkStart w:id="16" w:name="_Hlk361206491"/>
                                <w:r>
                                  <w:t xml:space="preserve">If sold to the EU, here the place of the CE marking </w:t>
                                </w:r>
                                <w:r w:rsidR="00AE7598" w:rsidRPr="00C5065E">
                                  <w:rPr>
                                    <w:noProof/>
                                  </w:rPr>
                                  <w:drawing>
                                    <wp:inline distT="0" distB="0" distL="0" distR="0" wp14:anchorId="373548F2" wp14:editId="123C4143">
                                      <wp:extent cx="180975" cy="112395"/>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12395"/>
                                              </a:xfrm>
                                              <a:prstGeom prst="rect">
                                                <a:avLst/>
                                              </a:prstGeom>
                                              <a:noFill/>
                                              <a:ln>
                                                <a:noFill/>
                                              </a:ln>
                                            </pic:spPr>
                                          </pic:pic>
                                        </a:graphicData>
                                      </a:graphic>
                                    </wp:inline>
                                  </w:drawing>
                                </w:r>
                                <w:bookmarkEnd w:id="14"/>
                                <w:bookmarkEnd w:id="15"/>
                                <w:bookmarkEnd w:id="16"/>
                              </w:p>
                            </w:txbxContent>
                          </wps:txbx>
                          <wps:bodyPr rot="0" vert="horz" wrap="square" lIns="91440" tIns="45720" rIns="91440" bIns="45720" anchor="t" anchorCtr="0" upright="1">
                            <a:noAutofit/>
                          </wps:bodyPr>
                        </wps:wsp>
                        <wps:wsp>
                          <wps:cNvPr id="67" name="AutoShape 191"/>
                          <wps:cNvSpPr>
                            <a:spLocks/>
                          </wps:cNvSpPr>
                          <wps:spPr bwMode="auto">
                            <a:xfrm>
                              <a:off x="1416" y="12338"/>
                              <a:ext cx="348" cy="396"/>
                            </a:xfrm>
                            <a:prstGeom prst="callout2">
                              <a:avLst>
                                <a:gd name="adj1" fmla="val 45454"/>
                                <a:gd name="adj2" fmla="val 134481"/>
                                <a:gd name="adj3" fmla="val 45454"/>
                                <a:gd name="adj4" fmla="val 268676"/>
                                <a:gd name="adj5" fmla="val 153787"/>
                                <a:gd name="adj6" fmla="val 404023"/>
                              </a:avLst>
                            </a:prstGeom>
                            <a:solidFill>
                              <a:srgbClr val="FFFFFF"/>
                            </a:solidFill>
                            <a:ln w="9525">
                              <a:solidFill>
                                <a:srgbClr val="000000"/>
                              </a:solidFill>
                              <a:miter lim="800000"/>
                              <a:headEnd/>
                              <a:tailEnd type="oval" w="med" len="med"/>
                            </a:ln>
                          </wps:spPr>
                          <wps:txbx>
                            <w:txbxContent>
                              <w:p w14:paraId="38F42DAC" w14:textId="77777777" w:rsidR="003C153A" w:rsidRDefault="003C153A" w:rsidP="003C153A">
                                <w:r>
                                  <w:t>6</w:t>
                                </w:r>
                              </w:p>
                            </w:txbxContent>
                          </wps:txbx>
                          <wps:bodyPr rot="0" vert="horz" wrap="square" lIns="91440" tIns="45720" rIns="91440" bIns="45720" anchor="t" anchorCtr="0" upright="1">
                            <a:noAutofit/>
                          </wps:bodyPr>
                        </wps:wsp>
                        <wps:wsp>
                          <wps:cNvPr id="68" name="AutoShape 192"/>
                          <wps:cNvSpPr>
                            <a:spLocks/>
                          </wps:cNvSpPr>
                          <wps:spPr bwMode="auto">
                            <a:xfrm>
                              <a:off x="8679" y="11885"/>
                              <a:ext cx="361" cy="396"/>
                            </a:xfrm>
                            <a:prstGeom prst="callout2">
                              <a:avLst>
                                <a:gd name="adj1" fmla="val 45454"/>
                                <a:gd name="adj2" fmla="val -33241"/>
                                <a:gd name="adj3" fmla="val 45454"/>
                                <a:gd name="adj4" fmla="val -160111"/>
                                <a:gd name="adj5" fmla="val -90907"/>
                                <a:gd name="adj6" fmla="val -522991"/>
                              </a:avLst>
                            </a:prstGeom>
                            <a:solidFill>
                              <a:srgbClr val="FFFFFF"/>
                            </a:solidFill>
                            <a:ln w="9525">
                              <a:solidFill>
                                <a:srgbClr val="000000"/>
                              </a:solidFill>
                              <a:miter lim="800000"/>
                              <a:headEnd/>
                              <a:tailEnd type="oval" w="med" len="med"/>
                            </a:ln>
                          </wps:spPr>
                          <wps:txbx>
                            <w:txbxContent>
                              <w:p w14:paraId="42F180E9" w14:textId="77777777" w:rsidR="003C153A" w:rsidRPr="009C561F" w:rsidRDefault="003C153A" w:rsidP="003C153A">
                                <w:pPr>
                                  <w:rPr>
                                    <w:lang w:val="de-DE"/>
                                  </w:rPr>
                                </w:pPr>
                                <w:r>
                                  <w:rPr>
                                    <w:lang w:val="de-DE"/>
                                  </w:rPr>
                                  <w:t>8</w:t>
                                </w:r>
                              </w:p>
                            </w:txbxContent>
                          </wps:txbx>
                          <wps:bodyPr rot="0" vert="horz" wrap="square" lIns="91440" tIns="45720" rIns="91440" bIns="45720" anchor="t" anchorCtr="0" upright="1">
                            <a:noAutofit/>
                          </wps:bodyPr>
                        </wps:wsp>
                        <wps:wsp>
                          <wps:cNvPr id="69" name="AutoShape 193"/>
                          <wps:cNvSpPr>
                            <a:spLocks/>
                          </wps:cNvSpPr>
                          <wps:spPr bwMode="auto">
                            <a:xfrm>
                              <a:off x="8664" y="11507"/>
                              <a:ext cx="361" cy="396"/>
                            </a:xfrm>
                            <a:prstGeom prst="callout2">
                              <a:avLst>
                                <a:gd name="adj1" fmla="val 45454"/>
                                <a:gd name="adj2" fmla="val -33241"/>
                                <a:gd name="adj3" fmla="val 45454"/>
                                <a:gd name="adj4" fmla="val -127426"/>
                                <a:gd name="adj5" fmla="val -87120"/>
                                <a:gd name="adj6" fmla="val -522991"/>
                              </a:avLst>
                            </a:prstGeom>
                            <a:solidFill>
                              <a:srgbClr val="FFFFFF"/>
                            </a:solidFill>
                            <a:ln w="9525">
                              <a:solidFill>
                                <a:srgbClr val="000000"/>
                              </a:solidFill>
                              <a:miter lim="800000"/>
                              <a:headEnd/>
                              <a:tailEnd type="oval" w="med" len="med"/>
                            </a:ln>
                          </wps:spPr>
                          <wps:txbx>
                            <w:txbxContent>
                              <w:p w14:paraId="6FCB8267" w14:textId="77777777" w:rsidR="003C153A" w:rsidRPr="009C561F" w:rsidRDefault="003C153A" w:rsidP="003C153A">
                                <w:pPr>
                                  <w:rPr>
                                    <w:lang w:val="de-DE"/>
                                  </w:rPr>
                                </w:pPr>
                                <w:r>
                                  <w:rPr>
                                    <w:lang w:val="de-DE"/>
                                  </w:rPr>
                                  <w:t>9</w:t>
                                </w:r>
                              </w:p>
                            </w:txbxContent>
                          </wps:txbx>
                          <wps:bodyPr rot="0" vert="horz" wrap="square" lIns="91440" tIns="45720" rIns="91440" bIns="45720" anchor="t" anchorCtr="0" upright="1">
                            <a:noAutofit/>
                          </wps:bodyPr>
                        </wps:wsp>
                        <wps:wsp>
                          <wps:cNvPr id="70" name="AutoShape 194"/>
                          <wps:cNvSpPr>
                            <a:spLocks/>
                          </wps:cNvSpPr>
                          <wps:spPr bwMode="auto">
                            <a:xfrm>
                              <a:off x="8640" y="11050"/>
                              <a:ext cx="771" cy="396"/>
                            </a:xfrm>
                            <a:prstGeom prst="callout2">
                              <a:avLst>
                                <a:gd name="adj1" fmla="val 45454"/>
                                <a:gd name="adj2" fmla="val -15565"/>
                                <a:gd name="adj3" fmla="val 45454"/>
                                <a:gd name="adj4" fmla="val -54477"/>
                                <a:gd name="adj5" fmla="val -56819"/>
                                <a:gd name="adj6" fmla="val -241245"/>
                              </a:avLst>
                            </a:prstGeom>
                            <a:solidFill>
                              <a:srgbClr val="FFFFFF"/>
                            </a:solidFill>
                            <a:ln w="9525">
                              <a:solidFill>
                                <a:srgbClr val="000000"/>
                              </a:solidFill>
                              <a:miter lim="800000"/>
                              <a:headEnd/>
                              <a:tailEnd type="oval" w="med" len="med"/>
                            </a:ln>
                          </wps:spPr>
                          <wps:txbx>
                            <w:txbxContent>
                              <w:p w14:paraId="2F855838" w14:textId="77777777" w:rsidR="003C153A" w:rsidRPr="009C561F" w:rsidRDefault="003C153A" w:rsidP="003C153A">
                                <w:pPr>
                                  <w:rPr>
                                    <w:lang w:val="de-DE"/>
                                  </w:rPr>
                                </w:pPr>
                                <w:r>
                                  <w:rPr>
                                    <w:lang w:val="de-DE"/>
                                  </w:rPr>
                                  <w:t>10</w:t>
                                </w:r>
                              </w:p>
                            </w:txbxContent>
                          </wps:txbx>
                          <wps:bodyPr rot="0" vert="horz" wrap="square" lIns="91440" tIns="45720" rIns="91440" bIns="45720" anchor="t" anchorCtr="0" upright="1">
                            <a:noAutofit/>
                          </wps:bodyPr>
                        </wps:wsp>
                        <wps:wsp>
                          <wps:cNvPr id="71" name="AutoShape 195"/>
                          <wps:cNvSpPr>
                            <a:spLocks/>
                          </wps:cNvSpPr>
                          <wps:spPr bwMode="auto">
                            <a:xfrm>
                              <a:off x="8655" y="10703"/>
                              <a:ext cx="771" cy="396"/>
                            </a:xfrm>
                            <a:prstGeom prst="callout2">
                              <a:avLst>
                                <a:gd name="adj1" fmla="val 45454"/>
                                <a:gd name="adj2" fmla="val -15565"/>
                                <a:gd name="adj3" fmla="val 45454"/>
                                <a:gd name="adj4" fmla="val -56940"/>
                                <a:gd name="adj5" fmla="val -56819"/>
                                <a:gd name="adj6" fmla="val -245134"/>
                              </a:avLst>
                            </a:prstGeom>
                            <a:solidFill>
                              <a:srgbClr val="FFFFFF"/>
                            </a:solidFill>
                            <a:ln w="9525">
                              <a:solidFill>
                                <a:srgbClr val="000000"/>
                              </a:solidFill>
                              <a:miter lim="800000"/>
                              <a:headEnd/>
                              <a:tailEnd type="oval" w="med" len="med"/>
                            </a:ln>
                          </wps:spPr>
                          <wps:txbx>
                            <w:txbxContent>
                              <w:p w14:paraId="001FD7FA" w14:textId="77777777" w:rsidR="003C153A" w:rsidRPr="009C561F" w:rsidRDefault="003C153A" w:rsidP="003C153A">
                                <w:pPr>
                                  <w:rPr>
                                    <w:lang w:val="de-DE"/>
                                  </w:rPr>
                                </w:pPr>
                                <w:r>
                                  <w:rPr>
                                    <w:lang w:val="de-DE"/>
                                  </w:rPr>
                                  <w:t>11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7CAD32" id="Group 179" o:spid="_x0000_s1037" style="position:absolute;left:0;text-align:left;margin-left:-26.95pt;margin-top:10.45pt;width:472.5pt;height:226.2pt;z-index:251673088" coordorigin="924,5658" coordsize="9345,4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">
                <v:shape id="Text Box 180" o:spid="_x0000_s1038" type="#_x0000_t202" style="position:absolute;left:924;top:9558;width:385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28758A7B" w14:textId="77777777" w:rsidR="003C153A" w:rsidRDefault="003C153A" w:rsidP="003C153A">
                        <w:pPr>
                          <w:ind w:firstLineChars="200" w:firstLine="420"/>
                        </w:pPr>
                        <w:r w:rsidRPr="00370F22">
                          <w:rPr>
                            <w:u w:val="single"/>
                          </w:rPr>
                          <w:t xml:space="preserve">Fig. </w:t>
                        </w:r>
                        <w:r>
                          <w:rPr>
                            <w:u w:val="single"/>
                          </w:rPr>
                          <w:t>4</w:t>
                        </w:r>
                        <w:r w:rsidRPr="00370F22">
                          <w:rPr>
                            <w:u w:val="single"/>
                          </w:rPr>
                          <w:t>:</w:t>
                        </w:r>
                        <w:r>
                          <w:t xml:space="preserve"> Identification plate</w:t>
                        </w:r>
                      </w:p>
                    </w:txbxContent>
                  </v:textbox>
                </v:shape>
                <v:group id="Group 181" o:spid="_x0000_s1039" style="position:absolute;left:2499;top:5658;width:7770;height:4212" coordorigin="1416,9864" coordsize="801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82" o:spid="_x0000_s1040" style="position:absolute;left:1440;top:9864;width:6601;height:3429" coordorigin="1491,10081" coordsize="6601,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 o:spid="_x0000_s1041" type="#_x0000_t75" style="position:absolute;left:2706;top:10381;width:5386;height:3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">
                      <v:imagedata r:id="rId19" o:title=""/>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84" o:spid="_x0000_s1042" type="#_x0000_t42" style="position:absolute;left:1525;top:10081;width:36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" adj="79639,32400,57321,9818,28780,9818">
                      <v:stroke startarrow="oval"/>
                      <v:textbox>
                        <w:txbxContent>
                          <w:p w14:paraId="1ADAEE0B" w14:textId="77777777" w:rsidR="003C153A" w:rsidRDefault="003C153A" w:rsidP="003C153A">
                            <w:r>
                              <w:t>1</w:t>
                            </w:r>
                          </w:p>
                        </w:txbxContent>
                      </v:textbox>
                      <o:callout v:ext="edit" minusx="t" minusy="t"/>
                    </v:shape>
                    <v:shape id="AutoShape 185" o:spid="_x0000_s1043" type="#_x0000_t42" style="position:absolute;left:1517;top:10457;width:34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" adj="81758,30873,57559,9818,29027,9818">
                      <v:stroke startarrow="oval"/>
                      <v:textbox>
                        <w:txbxContent>
                          <w:p w14:paraId="5E42374B" w14:textId="77777777" w:rsidR="003C153A" w:rsidRDefault="003C153A" w:rsidP="003C153A">
                            <w:r>
                              <w:t>2</w:t>
                            </w:r>
                          </w:p>
                        </w:txbxContent>
                      </v:textbox>
                      <o:callout v:ext="edit" minusx="t" minusy="t"/>
                    </v:shape>
                    <v:shape id="AutoShape 186" o:spid="_x0000_s1044" type="#_x0000_t42" style="position:absolute;left:1491;top:11177;width:34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" adj="82872,29836,57992,9818,29027,9818">
                      <v:stroke startarrow="oval"/>
                      <v:textbox>
                        <w:txbxContent>
                          <w:p w14:paraId="77AF7B2C" w14:textId="77777777" w:rsidR="003C153A" w:rsidRDefault="003C153A" w:rsidP="003C153A">
                            <w:r>
                              <w:t>4</w:t>
                            </w:r>
                          </w:p>
                        </w:txbxContent>
                      </v:textbox>
                      <o:callout v:ext="edit" minusx="t" minusy="t"/>
                    </v:shape>
                    <v:shape id="AutoShape 187" o:spid="_x0000_s1045" type="#_x0000_t42" style="position:absolute;left:1491;top:11543;width:34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" adj="82872,31473,56445,9818,29027,9818">
                      <v:stroke startarrow="oval"/>
                      <v:textbox>
                        <w:txbxContent>
                          <w:p w14:paraId="258C8BDC" w14:textId="77777777" w:rsidR="003C153A" w:rsidRDefault="003C153A" w:rsidP="003C153A">
                            <w:r>
                              <w:t>5</w:t>
                            </w:r>
                          </w:p>
                        </w:txbxContent>
                      </v:textbox>
                      <o:callout v:ext="edit" minusx="t" minusy="t"/>
                    </v:shape>
                    <v:shape id="AutoShape 188" o:spid="_x0000_s1046" type="#_x0000_t42" style="position:absolute;left:1502;top:10859;width:349;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" adj="81944,27382,56568,9818,29027,9818">
                      <v:stroke startarrow="oval"/>
                      <v:textbox>
                        <w:txbxContent>
                          <w:p w14:paraId="36692D14" w14:textId="77777777" w:rsidR="003C153A" w:rsidRDefault="003C153A" w:rsidP="003C153A">
                            <w:r>
                              <w:t>3</w:t>
                            </w:r>
                          </w:p>
                        </w:txbxContent>
                      </v:textbox>
                      <o:callout v:ext="edit" minusx="t" minusy="t"/>
                    </v:shape>
                  </v:group>
                  <v:shape id="AutoShape 189" o:spid="_x0000_s1047" type="#_x0000_t42" style="position:absolute;left:8670;top:12255;width:36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" adj="-113788,-17193,-29715,9793,-7160,9793">
                    <v:stroke startarrow="oval"/>
                    <v:textbox>
                      <w:txbxContent>
                        <w:p w14:paraId="3BC7A821" w14:textId="77777777" w:rsidR="003C153A" w:rsidRPr="009C561F" w:rsidRDefault="003C153A" w:rsidP="003C153A">
                          <w:pPr>
                            <w:rPr>
                              <w:lang w:val="de-DE"/>
                            </w:rPr>
                          </w:pPr>
                          <w:r>
                            <w:rPr>
                              <w:lang w:val="de-DE"/>
                            </w:rPr>
                            <w:t>7</w:t>
                          </w:r>
                        </w:p>
                      </w:txbxContent>
                    </v:textbox>
                  </v:shape>
                  <v:shape id="AutoShape 190" o:spid="_x0000_s1048" type="#_x0000_t42" style="position:absolute;left:2880;top:13452;width:32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" adj="27600,-9942,25327,4985,22400,4985">
                    <v:stroke startarrow="oval"/>
                    <v:textbox>
                      <w:txbxContent>
                        <w:p w14:paraId="40D89CFC" w14:textId="77777777" w:rsidR="003C153A" w:rsidRDefault="003C153A" w:rsidP="003C153A">
                          <w:bookmarkStart w:id="17" w:name="_Hlk361206304"/>
                          <w:bookmarkStart w:id="18" w:name="_Hlk361206334"/>
                          <w:bookmarkStart w:id="19" w:name="_Hlk361206491"/>
                          <w:r>
                            <w:t xml:space="preserve">If sold to the EU, here the place of the CE marking </w:t>
                          </w:r>
                          <w:r w:rsidR="00AE7598" w:rsidRPr="00C5065E">
                            <w:rPr>
                              <w:noProof/>
                            </w:rPr>
                            <w:drawing>
                              <wp:inline distT="0" distB="0" distL="0" distR="0" wp14:anchorId="373548F2" wp14:editId="123C4143">
                                <wp:extent cx="180975" cy="112395"/>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12395"/>
                                        </a:xfrm>
                                        <a:prstGeom prst="rect">
                                          <a:avLst/>
                                        </a:prstGeom>
                                        <a:noFill/>
                                        <a:ln>
                                          <a:noFill/>
                                        </a:ln>
                                      </pic:spPr>
                                    </pic:pic>
                                  </a:graphicData>
                                </a:graphic>
                              </wp:inline>
                            </w:drawing>
                          </w:r>
                          <w:bookmarkEnd w:id="17"/>
                          <w:bookmarkEnd w:id="18"/>
                          <w:bookmarkEnd w:id="19"/>
                        </w:p>
                      </w:txbxContent>
                    </v:textbox>
                    <o:callout v:ext="edit" minusx="t"/>
                  </v:shape>
                  <v:shape id="AutoShape 191" o:spid="_x0000_s1049" type="#_x0000_t42" style="position:absolute;left:1416;top:12338;width:34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" adj="87269,33218,58034,9818,29048,9818">
                    <v:stroke startarrow="oval"/>
                    <v:textbox>
                      <w:txbxContent>
                        <w:p w14:paraId="38F42DAC" w14:textId="77777777" w:rsidR="003C153A" w:rsidRDefault="003C153A" w:rsidP="003C153A">
                          <w:r>
                            <w:t>6</w:t>
                          </w:r>
                        </w:p>
                      </w:txbxContent>
                    </v:textbox>
                    <o:callout v:ext="edit" minusx="t" minusy="t"/>
                  </v:shape>
                  <v:shape id="AutoShape 192" o:spid="_x0000_s1050" type="#_x0000_t42" style="position:absolute;left:8679;top:11885;width:36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" adj="-112966,-19636,-34584,9818,-7180,9818">
                    <v:stroke startarrow="oval"/>
                    <v:textbox>
                      <w:txbxContent>
                        <w:p w14:paraId="42F180E9" w14:textId="77777777" w:rsidR="003C153A" w:rsidRPr="009C561F" w:rsidRDefault="003C153A" w:rsidP="003C153A">
                          <w:pPr>
                            <w:rPr>
                              <w:lang w:val="de-DE"/>
                            </w:rPr>
                          </w:pPr>
                          <w:r>
                            <w:rPr>
                              <w:lang w:val="de-DE"/>
                            </w:rPr>
                            <w:t>8</w:t>
                          </w:r>
                        </w:p>
                      </w:txbxContent>
                    </v:textbox>
                  </v:shape>
                  <v:shape id="AutoShape 193" o:spid="_x0000_s1051" type="#_x0000_t42" style="position:absolute;left:8664;top:11507;width:36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" adj="-112966,-18818,-27524,9818,-7180,9818">
                    <v:stroke startarrow="oval"/>
                    <v:textbox>
                      <w:txbxContent>
                        <w:p w14:paraId="6FCB8267" w14:textId="77777777" w:rsidR="003C153A" w:rsidRPr="009C561F" w:rsidRDefault="003C153A" w:rsidP="003C153A">
                          <w:pPr>
                            <w:rPr>
                              <w:lang w:val="de-DE"/>
                            </w:rPr>
                          </w:pPr>
                          <w:r>
                            <w:rPr>
                              <w:lang w:val="de-DE"/>
                            </w:rPr>
                            <w:t>9</w:t>
                          </w:r>
                        </w:p>
                      </w:txbxContent>
                    </v:textbox>
                  </v:shape>
                  <v:shape id="AutoShape 194" o:spid="_x0000_s1052" type="#_x0000_t42" style="position:absolute;left:8640;top:11050;width:77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" adj="-52109,-12273,-11767,9818,-3362,9818">
                    <v:stroke startarrow="oval"/>
                    <v:textbox>
                      <w:txbxContent>
                        <w:p w14:paraId="2F855838" w14:textId="77777777" w:rsidR="003C153A" w:rsidRPr="009C561F" w:rsidRDefault="003C153A" w:rsidP="003C153A">
                          <w:pPr>
                            <w:rPr>
                              <w:lang w:val="de-DE"/>
                            </w:rPr>
                          </w:pPr>
                          <w:r>
                            <w:rPr>
                              <w:lang w:val="de-DE"/>
                            </w:rPr>
                            <w:t>10</w:t>
                          </w:r>
                        </w:p>
                      </w:txbxContent>
                    </v:textbox>
                  </v:shape>
                  <v:shape id="AutoShape 195" o:spid="_x0000_s1053" type="#_x0000_t42" style="position:absolute;left:8655;top:10703;width:77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" adj="-52949,-12273,-12299,9818,-3362,9818">
                    <v:stroke startarrow="oval"/>
                    <v:textbox>
                      <w:txbxContent>
                        <w:p w14:paraId="001FD7FA" w14:textId="77777777" w:rsidR="003C153A" w:rsidRPr="009C561F" w:rsidRDefault="003C153A" w:rsidP="003C153A">
                          <w:pPr>
                            <w:rPr>
                              <w:lang w:val="de-DE"/>
                            </w:rPr>
                          </w:pPr>
                          <w:r>
                            <w:rPr>
                              <w:lang w:val="de-DE"/>
                            </w:rPr>
                            <w:t>11</w:t>
                          </w:r>
                        </w:p>
                      </w:txbxContent>
                    </v:textbox>
                  </v:shape>
                </v:group>
                <w10:wrap type="square"/>
              </v:group>
            </w:pict>
          </mc:Fallback>
        </mc:AlternateContent>
      </w:r>
    </w:p>
    <w:p w14:paraId="272B6235" w14:textId="77777777" w:rsidR="00005499" w:rsidRPr="00025442" w:rsidRDefault="00AE7598" w:rsidP="00C1602B">
      <w:pPr>
        <w:pStyle w:val="CORRECTAPPLICATION"/>
        <w:pageBreakBefore/>
        <w:rPr>
          <w:rFonts w:cs="Arial"/>
          <w:color w:val="000000"/>
        </w:rPr>
      </w:pPr>
      <w:bookmarkStart w:id="20" w:name="_Toc335288579"/>
      <w:bookmarkStart w:id="21" w:name="_Toc71105273"/>
      <w:r w:rsidRPr="00025442">
        <w:rPr>
          <w:rFonts w:cs="Arial"/>
          <w:noProof/>
        </w:rPr>
        <w:lastRenderedPageBreak/>
        <w:drawing>
          <wp:anchor distT="0" distB="0" distL="114300" distR="114300" simplePos="0" relativeHeight="251635200" behindDoc="0" locked="0" layoutInCell="1" allowOverlap="1" wp14:anchorId="01967F9C" wp14:editId="05AA2312">
            <wp:simplePos x="0" y="0"/>
            <wp:positionH relativeFrom="column">
              <wp:posOffset>-311785</wp:posOffset>
            </wp:positionH>
            <wp:positionV relativeFrom="paragraph">
              <wp:posOffset>335915</wp:posOffset>
            </wp:positionV>
            <wp:extent cx="419100" cy="361950"/>
            <wp:effectExtent l="0" t="0" r="0" b="0"/>
            <wp:wrapNone/>
            <wp:docPr id="51"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r w:rsidR="003C153A">
        <w:rPr>
          <w:rFonts w:cs="Arial" w:hint="eastAsia"/>
          <w:color w:val="000000"/>
        </w:rPr>
        <w:t>W</w:t>
      </w:r>
      <w:r w:rsidR="003C153A" w:rsidRPr="008A5F4A">
        <w:rPr>
          <w:rFonts w:cs="Arial"/>
        </w:rPr>
        <w:t>ARNINGS, RESIDUAL RISK AND SAFETY INSTRUCTION</w:t>
      </w:r>
      <w:r w:rsidR="003C153A">
        <w:rPr>
          <w:rFonts w:cs="Arial" w:hint="eastAsia"/>
        </w:rPr>
        <w:t>S</w:t>
      </w:r>
      <w:bookmarkEnd w:id="21"/>
    </w:p>
    <w:p w14:paraId="466363BF" w14:textId="77777777" w:rsidR="00005499" w:rsidRPr="00FD38BC" w:rsidRDefault="00FD38BC" w:rsidP="00FD38BC">
      <w:pPr>
        <w:spacing w:line="300" w:lineRule="auto"/>
        <w:ind w:firstLineChars="150" w:firstLine="361"/>
        <w:rPr>
          <w:rFonts w:cs="Arial"/>
          <w:b/>
          <w:i/>
          <w:iCs/>
          <w:sz w:val="24"/>
          <w:u w:val="single"/>
        </w:rPr>
      </w:pPr>
      <w:bookmarkStart w:id="22" w:name="_Toc510104436"/>
      <w:bookmarkStart w:id="23" w:name="_Toc526089172"/>
      <w:r w:rsidRPr="008A5F4A">
        <w:rPr>
          <w:rFonts w:cs="Arial"/>
          <w:b/>
          <w:i/>
          <w:iCs/>
          <w:sz w:val="24"/>
          <w:u w:val="single"/>
        </w:rPr>
        <w:t>DO NOT</w:t>
      </w:r>
      <w:bookmarkEnd w:id="22"/>
      <w:bookmarkEnd w:id="23"/>
    </w:p>
    <w:bookmarkEnd w:id="20"/>
    <w:p w14:paraId="6DF65DB7" w14:textId="77777777" w:rsidR="00FD38BC" w:rsidRPr="008A5F4A" w:rsidRDefault="00FD38BC" w:rsidP="00FD38BC">
      <w:pPr>
        <w:numPr>
          <w:ilvl w:val="0"/>
          <w:numId w:val="2"/>
        </w:numPr>
        <w:tabs>
          <w:tab w:val="left" w:pos="735"/>
        </w:tabs>
        <w:spacing w:line="300" w:lineRule="auto"/>
        <w:ind w:left="735" w:hanging="315"/>
        <w:rPr>
          <w:rFonts w:cs="Arial"/>
          <w:iCs/>
          <w:sz w:val="24"/>
        </w:rPr>
      </w:pPr>
      <w:r>
        <w:rPr>
          <w:rFonts w:cs="Arial" w:hint="eastAsia"/>
          <w:iCs/>
          <w:color w:val="000000"/>
          <w:sz w:val="24"/>
        </w:rPr>
        <w:t>P</w:t>
      </w:r>
      <w:r w:rsidRPr="008A5F4A">
        <w:rPr>
          <w:rFonts w:cs="Arial"/>
          <w:iCs/>
          <w:sz w:val="24"/>
        </w:rPr>
        <w:t>ut foot or hand under or into the lifting mechanism.</w:t>
      </w:r>
    </w:p>
    <w:p w14:paraId="1F7632B0" w14:textId="77777777" w:rsidR="00FD38BC" w:rsidRPr="008A5F4A" w:rsidRDefault="00FD38BC" w:rsidP="00FD38BC">
      <w:pPr>
        <w:numPr>
          <w:ilvl w:val="0"/>
          <w:numId w:val="2"/>
        </w:numPr>
        <w:tabs>
          <w:tab w:val="left" w:pos="735"/>
        </w:tabs>
        <w:spacing w:line="300" w:lineRule="auto"/>
        <w:ind w:left="735" w:hanging="315"/>
        <w:rPr>
          <w:rFonts w:cs="Arial"/>
          <w:iCs/>
          <w:sz w:val="24"/>
        </w:rPr>
      </w:pPr>
      <w:r w:rsidRPr="008A5F4A">
        <w:rPr>
          <w:rFonts w:cs="Arial"/>
          <w:iCs/>
          <w:sz w:val="24"/>
        </w:rPr>
        <w:t>Allow other person than the operator to stand in front of or behind the truck when it is moving or lifting/lowering.</w:t>
      </w:r>
    </w:p>
    <w:p w14:paraId="1483517F" w14:textId="77777777" w:rsidR="00FD38BC" w:rsidRPr="008A5F4A" w:rsidRDefault="00FD38BC" w:rsidP="00FD38BC">
      <w:pPr>
        <w:numPr>
          <w:ilvl w:val="0"/>
          <w:numId w:val="2"/>
        </w:numPr>
        <w:tabs>
          <w:tab w:val="left" w:pos="735"/>
        </w:tabs>
        <w:spacing w:line="300" w:lineRule="auto"/>
        <w:ind w:left="735" w:hanging="315"/>
        <w:rPr>
          <w:rFonts w:cs="Arial"/>
          <w:iCs/>
          <w:sz w:val="24"/>
        </w:rPr>
      </w:pPr>
      <w:r w:rsidRPr="008A5F4A">
        <w:rPr>
          <w:rFonts w:cs="Arial"/>
          <w:iCs/>
          <w:sz w:val="24"/>
        </w:rPr>
        <w:t>Overload the truck.</w:t>
      </w:r>
    </w:p>
    <w:p w14:paraId="0CDA3A86" w14:textId="77777777" w:rsidR="00FD38BC" w:rsidRPr="008A5F4A" w:rsidRDefault="00FD38BC" w:rsidP="00FD38BC">
      <w:pPr>
        <w:numPr>
          <w:ilvl w:val="0"/>
          <w:numId w:val="2"/>
        </w:numPr>
        <w:tabs>
          <w:tab w:val="left" w:pos="735"/>
        </w:tabs>
        <w:spacing w:line="300" w:lineRule="auto"/>
        <w:ind w:left="735" w:hanging="315"/>
        <w:rPr>
          <w:rFonts w:cs="Arial"/>
          <w:iCs/>
          <w:sz w:val="24"/>
        </w:rPr>
      </w:pPr>
      <w:r w:rsidRPr="008A5F4A">
        <w:rPr>
          <w:rFonts w:cs="Arial"/>
          <w:iCs/>
          <w:sz w:val="24"/>
        </w:rPr>
        <w:t>Put foot in front of the wheels, injury could result.</w:t>
      </w:r>
    </w:p>
    <w:p w14:paraId="2B03E1CD" w14:textId="77777777" w:rsidR="00FD38BC" w:rsidRPr="008A5F4A" w:rsidRDefault="00FD38BC" w:rsidP="00FD38BC">
      <w:pPr>
        <w:numPr>
          <w:ilvl w:val="0"/>
          <w:numId w:val="2"/>
        </w:numPr>
        <w:tabs>
          <w:tab w:val="left" w:pos="735"/>
        </w:tabs>
        <w:spacing w:line="300" w:lineRule="auto"/>
        <w:ind w:left="735" w:hanging="315"/>
        <w:rPr>
          <w:rFonts w:cs="Arial"/>
          <w:iCs/>
          <w:sz w:val="24"/>
        </w:rPr>
      </w:pPr>
      <w:r w:rsidRPr="008A5F4A">
        <w:rPr>
          <w:rFonts w:cs="Arial"/>
          <w:iCs/>
          <w:sz w:val="24"/>
        </w:rPr>
        <w:t>Lift people. People could fall down and suffer severe injury.</w:t>
      </w:r>
    </w:p>
    <w:p w14:paraId="4EFA3503" w14:textId="77777777" w:rsidR="00FD38BC" w:rsidRPr="008A5F4A" w:rsidRDefault="00FD38BC" w:rsidP="00FD38BC">
      <w:pPr>
        <w:numPr>
          <w:ilvl w:val="0"/>
          <w:numId w:val="2"/>
        </w:numPr>
        <w:tabs>
          <w:tab w:val="left" w:pos="735"/>
        </w:tabs>
        <w:spacing w:line="300" w:lineRule="auto"/>
        <w:ind w:left="735" w:hanging="315"/>
        <w:rPr>
          <w:rFonts w:cs="Arial"/>
          <w:iCs/>
          <w:sz w:val="24"/>
        </w:rPr>
      </w:pPr>
      <w:r w:rsidRPr="008A5F4A">
        <w:rPr>
          <w:rFonts w:cs="Arial"/>
          <w:iCs/>
          <w:sz w:val="24"/>
        </w:rPr>
        <w:t>Push or pull loads</w:t>
      </w:r>
      <w:r>
        <w:rPr>
          <w:rFonts w:cs="Arial" w:hint="eastAsia"/>
          <w:iCs/>
          <w:sz w:val="24"/>
        </w:rPr>
        <w:t>; use drawbar</w:t>
      </w:r>
    </w:p>
    <w:p w14:paraId="6FD08F20" w14:textId="77777777" w:rsidR="00FD38BC" w:rsidRPr="008A5F4A" w:rsidRDefault="00FD38BC" w:rsidP="00FD38BC">
      <w:pPr>
        <w:numPr>
          <w:ilvl w:val="0"/>
          <w:numId w:val="3"/>
        </w:numPr>
        <w:tabs>
          <w:tab w:val="left" w:pos="735"/>
        </w:tabs>
        <w:spacing w:line="300" w:lineRule="auto"/>
        <w:ind w:left="735" w:hanging="315"/>
        <w:rPr>
          <w:rFonts w:cs="Arial"/>
          <w:iCs/>
          <w:sz w:val="24"/>
        </w:rPr>
      </w:pPr>
      <w:r w:rsidRPr="008A5F4A">
        <w:rPr>
          <w:rFonts w:cs="Arial"/>
          <w:iCs/>
          <w:sz w:val="24"/>
        </w:rPr>
        <w:t>Side or end load. Load must be distributed evenly on the forks.</w:t>
      </w:r>
    </w:p>
    <w:p w14:paraId="2F0FB311" w14:textId="77777777" w:rsidR="00FD38BC" w:rsidRPr="008A5F4A" w:rsidRDefault="00FD38BC" w:rsidP="00FD38BC">
      <w:pPr>
        <w:numPr>
          <w:ilvl w:val="0"/>
          <w:numId w:val="3"/>
        </w:numPr>
        <w:tabs>
          <w:tab w:val="left" w:pos="735"/>
        </w:tabs>
        <w:spacing w:line="300" w:lineRule="auto"/>
        <w:ind w:left="735" w:hanging="315"/>
        <w:rPr>
          <w:rFonts w:cs="Arial"/>
          <w:iCs/>
          <w:sz w:val="24"/>
        </w:rPr>
      </w:pPr>
      <w:r w:rsidRPr="008A5F4A">
        <w:rPr>
          <w:rFonts w:cs="Arial"/>
          <w:iCs/>
          <w:sz w:val="24"/>
        </w:rPr>
        <w:t>Use the truck with unstable, unbalanced not stable load.</w:t>
      </w:r>
    </w:p>
    <w:p w14:paraId="08555125" w14:textId="36DC57AD" w:rsidR="00FD38BC" w:rsidRPr="008A5F4A" w:rsidRDefault="005F0F38" w:rsidP="0094380A">
      <w:pPr>
        <w:numPr>
          <w:ilvl w:val="0"/>
          <w:numId w:val="3"/>
        </w:numPr>
        <w:tabs>
          <w:tab w:val="left" w:pos="735"/>
        </w:tabs>
        <w:spacing w:line="300" w:lineRule="auto"/>
        <w:ind w:left="735" w:hanging="315"/>
        <w:rPr>
          <w:rFonts w:cs="Arial"/>
          <w:iCs/>
          <w:sz w:val="24"/>
        </w:rPr>
      </w:pPr>
      <w:r w:rsidRPr="005F0F38">
        <w:rPr>
          <w:rFonts w:cs="Arial"/>
          <w:iCs/>
          <w:sz w:val="24"/>
        </w:rPr>
        <w:t>Use the truck without following the instructions.</w:t>
      </w:r>
    </w:p>
    <w:p w14:paraId="4C16B43C" w14:textId="30A39803" w:rsidR="00FD38BC" w:rsidRPr="003049FC" w:rsidRDefault="00FD38BC" w:rsidP="00286E50">
      <w:pPr>
        <w:numPr>
          <w:ilvl w:val="0"/>
          <w:numId w:val="31"/>
        </w:numPr>
        <w:tabs>
          <w:tab w:val="clear" w:pos="170"/>
          <w:tab w:val="num" w:pos="525"/>
          <w:tab w:val="left" w:pos="735"/>
        </w:tabs>
        <w:autoSpaceDE w:val="0"/>
        <w:autoSpaceDN w:val="0"/>
        <w:adjustRightInd w:val="0"/>
        <w:ind w:left="735" w:hanging="315"/>
        <w:jc w:val="left"/>
        <w:rPr>
          <w:rFonts w:cs="Arial"/>
          <w:kern w:val="0"/>
          <w:sz w:val="24"/>
        </w:rPr>
      </w:pPr>
      <w:r w:rsidRPr="008A5F4A">
        <w:rPr>
          <w:rFonts w:cs="Arial"/>
          <w:sz w:val="24"/>
        </w:rPr>
        <w:t>Lifted loads could become unstable at wind forces. In the case of wind forces do not lift the load</w:t>
      </w:r>
      <w:r w:rsidR="005F0F38">
        <w:rPr>
          <w:rFonts w:cs="Arial"/>
          <w:sz w:val="24"/>
        </w:rPr>
        <w:t xml:space="preserve"> </w:t>
      </w:r>
      <w:r w:rsidRPr="008A5F4A">
        <w:rPr>
          <w:rFonts w:cs="Arial"/>
          <w:sz w:val="24"/>
        </w:rPr>
        <w:t>if there is any influence to the stability</w:t>
      </w:r>
    </w:p>
    <w:p w14:paraId="1E0D39B1" w14:textId="77777777" w:rsidR="00FD38BC" w:rsidRPr="00286CFA" w:rsidRDefault="00FD38BC" w:rsidP="00286E50">
      <w:pPr>
        <w:numPr>
          <w:ilvl w:val="0"/>
          <w:numId w:val="31"/>
        </w:numPr>
        <w:tabs>
          <w:tab w:val="clear" w:pos="170"/>
          <w:tab w:val="num" w:pos="525"/>
          <w:tab w:val="left" w:pos="735"/>
        </w:tabs>
        <w:autoSpaceDE w:val="0"/>
        <w:autoSpaceDN w:val="0"/>
        <w:adjustRightInd w:val="0"/>
        <w:ind w:left="735" w:hanging="315"/>
        <w:jc w:val="left"/>
        <w:rPr>
          <w:rFonts w:cs="Arial"/>
          <w:kern w:val="0"/>
          <w:sz w:val="24"/>
        </w:rPr>
      </w:pPr>
      <w:r>
        <w:rPr>
          <w:rFonts w:cs="Arial" w:hint="eastAsia"/>
          <w:sz w:val="24"/>
        </w:rPr>
        <w:t>Do not use the truck without help if load is causing insufficient visibility. Operation without help of additional people may result in crushes or injuries. Always make sure the transportation of load is safe.</w:t>
      </w:r>
    </w:p>
    <w:p w14:paraId="7C6AF13F" w14:textId="77777777" w:rsidR="00005499" w:rsidRPr="00FD38BC" w:rsidRDefault="00FD38BC" w:rsidP="00FD38BC">
      <w:pPr>
        <w:numPr>
          <w:ilvl w:val="0"/>
          <w:numId w:val="2"/>
        </w:numPr>
        <w:spacing w:line="300" w:lineRule="auto"/>
        <w:rPr>
          <w:rFonts w:cs="Arial"/>
          <w:bCs/>
          <w:color w:val="000000"/>
          <w:szCs w:val="21"/>
        </w:rPr>
      </w:pPr>
      <w:r>
        <w:rPr>
          <w:rFonts w:cs="Arial" w:hint="eastAsia"/>
          <w:sz w:val="24"/>
        </w:rPr>
        <w:t>Do not operate the truck with removed covers or the apron.</w:t>
      </w:r>
    </w:p>
    <w:p w14:paraId="2DB5F5B3" w14:textId="77777777" w:rsidR="00FD38BC" w:rsidRPr="00025442" w:rsidRDefault="00FD38BC" w:rsidP="00FD38BC">
      <w:pPr>
        <w:spacing w:line="300" w:lineRule="auto"/>
        <w:ind w:left="720"/>
        <w:rPr>
          <w:rFonts w:cs="Arial"/>
          <w:bCs/>
          <w:color w:val="000000"/>
          <w:szCs w:val="21"/>
        </w:rPr>
      </w:pPr>
    </w:p>
    <w:p w14:paraId="389F9896" w14:textId="77777777" w:rsidR="00FD38BC" w:rsidRPr="008A5F4A" w:rsidRDefault="00FD38BC" w:rsidP="00FD38BC">
      <w:pPr>
        <w:tabs>
          <w:tab w:val="left" w:pos="735"/>
        </w:tabs>
        <w:spacing w:line="300" w:lineRule="auto"/>
        <w:rPr>
          <w:rFonts w:cs="Arial"/>
          <w:iCs/>
          <w:sz w:val="24"/>
        </w:rPr>
      </w:pPr>
      <w:r w:rsidRPr="008A5F4A">
        <w:rPr>
          <w:rFonts w:cs="Arial"/>
          <w:bCs/>
          <w:szCs w:val="21"/>
        </w:rPr>
        <w:t xml:space="preserve">Watch difference in floor levels when driving. Load could fall down or the truck could get uncontrollable. </w:t>
      </w:r>
      <w:r w:rsidRPr="008A5F4A">
        <w:rPr>
          <w:rFonts w:cs="Arial"/>
          <w:bCs/>
          <w:szCs w:val="21"/>
        </w:rPr>
        <w:br/>
        <w:t>Keep watching the condition of load. Stop operating the truck if load becomes unstable.</w:t>
      </w:r>
    </w:p>
    <w:p w14:paraId="5DAD940C" w14:textId="77777777" w:rsidR="00FD38BC" w:rsidRPr="008A5F4A" w:rsidRDefault="00FD38BC" w:rsidP="00FD38BC">
      <w:pPr>
        <w:rPr>
          <w:rFonts w:cs="Arial"/>
          <w:kern w:val="0"/>
          <w:szCs w:val="21"/>
        </w:rPr>
      </w:pPr>
      <w:r w:rsidRPr="008A5F4A">
        <w:rPr>
          <w:rFonts w:cs="Arial"/>
          <w:bCs/>
          <w:szCs w:val="21"/>
        </w:rPr>
        <w:t>Brake the truck and activate the emergency button (</w:t>
      </w:r>
      <w:r>
        <w:rPr>
          <w:rFonts w:cs="Arial" w:hint="eastAsia"/>
          <w:bCs/>
          <w:szCs w:val="21"/>
        </w:rPr>
        <w:t>20</w:t>
      </w:r>
      <w:r w:rsidRPr="008A5F4A">
        <w:rPr>
          <w:rFonts w:cs="Arial"/>
          <w:bCs/>
          <w:szCs w:val="21"/>
        </w:rPr>
        <w:t xml:space="preserve">) by pushing when sliding load on or off the truck. If the truck has any malfunctions, follow chapter 10. </w:t>
      </w:r>
      <w:r w:rsidRPr="008A5F4A">
        <w:rPr>
          <w:rFonts w:cs="Arial"/>
          <w:bCs/>
          <w:szCs w:val="21"/>
        </w:rPr>
        <w:br/>
        <w:t>Practice maintenance work according to regular inspection. This truck is not designed to be water resistant. Use the truck under dry condition. Prolonged continuous operation might cause damage of the power pack. Stop operation if temperature of hydraulic oil is too high.</w:t>
      </w:r>
    </w:p>
    <w:p w14:paraId="67157D3A" w14:textId="77777777" w:rsidR="00005499" w:rsidRPr="00FD38BC" w:rsidRDefault="00005499" w:rsidP="00C63730">
      <w:pPr>
        <w:ind w:leftChars="-7" w:left="-5" w:hangingChars="5" w:hanging="10"/>
        <w:rPr>
          <w:rFonts w:cs="Arial"/>
          <w:bCs/>
          <w:color w:val="000000"/>
          <w:szCs w:val="21"/>
        </w:rPr>
      </w:pPr>
    </w:p>
    <w:p w14:paraId="3E72175A" w14:textId="77777777" w:rsidR="00FD38BC" w:rsidRPr="008A5F4A" w:rsidRDefault="00AE7598" w:rsidP="00FD38BC">
      <w:pPr>
        <w:numPr>
          <w:ilvl w:val="0"/>
          <w:numId w:val="4"/>
        </w:numPr>
        <w:tabs>
          <w:tab w:val="left" w:pos="720"/>
        </w:tabs>
        <w:ind w:left="810" w:hanging="450"/>
        <w:rPr>
          <w:rFonts w:cs="Arial"/>
          <w:bCs/>
          <w:sz w:val="24"/>
        </w:rPr>
      </w:pPr>
      <w:r>
        <w:rPr>
          <w:noProof/>
        </w:rPr>
        <w:drawing>
          <wp:anchor distT="0" distB="0" distL="114300" distR="114300" simplePos="0" relativeHeight="251674112" behindDoc="0" locked="0" layoutInCell="1" allowOverlap="1" wp14:anchorId="6B102122" wp14:editId="64D41882">
            <wp:simplePos x="0" y="0"/>
            <wp:positionH relativeFrom="column">
              <wp:posOffset>-273685</wp:posOffset>
            </wp:positionH>
            <wp:positionV relativeFrom="paragraph">
              <wp:posOffset>46355</wp:posOffset>
            </wp:positionV>
            <wp:extent cx="419100" cy="361950"/>
            <wp:effectExtent l="0" t="0" r="0" b="0"/>
            <wp:wrapNone/>
            <wp:docPr id="19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8BC" w:rsidRPr="008A5F4A">
        <w:rPr>
          <w:rFonts w:cs="Arial"/>
          <w:bCs/>
          <w:sz w:val="24"/>
        </w:rPr>
        <w:t xml:space="preserve">When operating the electric </w:t>
      </w:r>
      <w:r w:rsidR="000C5F62">
        <w:rPr>
          <w:rFonts w:cs="Arial" w:hint="eastAsia"/>
          <w:bCs/>
          <w:sz w:val="24"/>
        </w:rPr>
        <w:t>stacker</w:t>
      </w:r>
      <w:r w:rsidR="00FD38BC" w:rsidRPr="008A5F4A">
        <w:rPr>
          <w:rFonts w:cs="Arial"/>
          <w:bCs/>
          <w:sz w:val="24"/>
        </w:rPr>
        <w:t>, the operator has to wear safety shoes.</w:t>
      </w:r>
    </w:p>
    <w:p w14:paraId="39F6A625" w14:textId="77777777" w:rsidR="00FD38BC" w:rsidRPr="008A5F4A" w:rsidRDefault="00FD38BC" w:rsidP="00FD38BC">
      <w:pPr>
        <w:numPr>
          <w:ilvl w:val="0"/>
          <w:numId w:val="4"/>
        </w:numPr>
        <w:tabs>
          <w:tab w:val="left" w:pos="720"/>
        </w:tabs>
        <w:ind w:left="720"/>
        <w:rPr>
          <w:rFonts w:cs="Arial"/>
          <w:bCs/>
          <w:sz w:val="24"/>
        </w:rPr>
      </w:pPr>
      <w:r w:rsidRPr="008A5F4A">
        <w:rPr>
          <w:rFonts w:cs="Arial"/>
          <w:bCs/>
          <w:sz w:val="24"/>
        </w:rPr>
        <w:t>The truck is intended to be used for indoor applications with ambient temperatures</w:t>
      </w:r>
      <w:r w:rsidRPr="008A5F4A">
        <w:rPr>
          <w:rFonts w:cs="Arial"/>
          <w:bCs/>
          <w:sz w:val="24"/>
        </w:rPr>
        <w:br/>
        <w:t>between +5</w:t>
      </w:r>
      <w:r w:rsidRPr="008A5F4A">
        <w:rPr>
          <w:rFonts w:cs="Arial"/>
          <w:bCs/>
          <w:sz w:val="24"/>
        </w:rPr>
        <w:sym w:font="Symbol" w:char="F0B0"/>
      </w:r>
      <w:r w:rsidRPr="008A5F4A">
        <w:rPr>
          <w:rFonts w:cs="Arial"/>
          <w:bCs/>
          <w:sz w:val="24"/>
        </w:rPr>
        <w:t>C and + 40</w:t>
      </w:r>
      <w:r w:rsidRPr="008A5F4A">
        <w:rPr>
          <w:rFonts w:cs="Arial"/>
          <w:bCs/>
          <w:sz w:val="24"/>
        </w:rPr>
        <w:sym w:font="Symbol" w:char="F0B0"/>
      </w:r>
      <w:r w:rsidRPr="008A5F4A">
        <w:rPr>
          <w:rFonts w:cs="Arial"/>
          <w:bCs/>
          <w:sz w:val="24"/>
        </w:rPr>
        <w:t xml:space="preserve">C. </w:t>
      </w:r>
    </w:p>
    <w:p w14:paraId="4650BA19" w14:textId="77777777" w:rsidR="00FD38BC" w:rsidRPr="008A5F4A" w:rsidRDefault="00FD38BC" w:rsidP="00FD38BC">
      <w:pPr>
        <w:numPr>
          <w:ilvl w:val="0"/>
          <w:numId w:val="4"/>
        </w:numPr>
        <w:tabs>
          <w:tab w:val="left" w:pos="720"/>
        </w:tabs>
        <w:ind w:left="810" w:hanging="450"/>
        <w:rPr>
          <w:rFonts w:cs="Arial"/>
          <w:bCs/>
          <w:sz w:val="24"/>
        </w:rPr>
      </w:pPr>
      <w:r w:rsidRPr="008A5F4A">
        <w:rPr>
          <w:rFonts w:cs="Arial"/>
          <w:bCs/>
          <w:sz w:val="24"/>
        </w:rPr>
        <w:t>The operating lighting must be minimum 50 Lux.</w:t>
      </w:r>
    </w:p>
    <w:p w14:paraId="22003710" w14:textId="77777777" w:rsidR="00005499" w:rsidRPr="00585C03" w:rsidRDefault="00FD38BC" w:rsidP="00585C03">
      <w:pPr>
        <w:numPr>
          <w:ilvl w:val="0"/>
          <w:numId w:val="4"/>
        </w:numPr>
        <w:tabs>
          <w:tab w:val="left" w:pos="735"/>
        </w:tabs>
        <w:ind w:left="720"/>
        <w:rPr>
          <w:rFonts w:cs="Arial"/>
          <w:bCs/>
          <w:sz w:val="24"/>
        </w:rPr>
      </w:pPr>
      <w:r w:rsidRPr="008A5F4A">
        <w:rPr>
          <w:rFonts w:cs="Arial"/>
          <w:bCs/>
          <w:sz w:val="24"/>
        </w:rPr>
        <w:t xml:space="preserve">To prevent unintended sudden movements when not operating the truck (i.e. from another person, etc.), </w:t>
      </w:r>
      <w:r w:rsidRPr="008A5F4A">
        <w:rPr>
          <w:rFonts w:cs="Arial" w:hint="eastAsia"/>
          <w:bCs/>
          <w:sz w:val="24"/>
        </w:rPr>
        <w:t>p</w:t>
      </w:r>
      <w:r w:rsidRPr="008A5F4A">
        <w:rPr>
          <w:rFonts w:cs="Arial"/>
          <w:bCs/>
          <w:sz w:val="24"/>
        </w:rPr>
        <w:t>ress emergency switch (5) or press the X button of pin-code panel.</w:t>
      </w:r>
    </w:p>
    <w:p w14:paraId="7D4D1C74" w14:textId="77777777" w:rsidR="00005499" w:rsidRPr="00025442" w:rsidRDefault="00FD38BC" w:rsidP="00F06897">
      <w:pPr>
        <w:pStyle w:val="CORRECTAPPLICATION"/>
        <w:pageBreakBefore/>
        <w:rPr>
          <w:rFonts w:cs="Arial"/>
          <w:color w:val="000000"/>
        </w:rPr>
      </w:pPr>
      <w:bookmarkStart w:id="24" w:name="_Toc71105274"/>
      <w:r>
        <w:rPr>
          <w:rFonts w:cs="Arial" w:hint="eastAsia"/>
          <w:color w:val="000000"/>
        </w:rPr>
        <w:lastRenderedPageBreak/>
        <w:t>C</w:t>
      </w:r>
      <w:r w:rsidRPr="008A5F4A">
        <w:rPr>
          <w:rFonts w:cs="Arial"/>
        </w:rPr>
        <w:t>OMMISSIONING, TRANSPORTING, DECOMMISSIONIN</w:t>
      </w:r>
      <w:r>
        <w:rPr>
          <w:rFonts w:cs="Arial" w:hint="eastAsia"/>
        </w:rPr>
        <w:t>G</w:t>
      </w:r>
      <w:bookmarkEnd w:id="24"/>
    </w:p>
    <w:p w14:paraId="12497E76" w14:textId="77777777" w:rsidR="00005499" w:rsidRPr="00025442" w:rsidRDefault="00FD38BC" w:rsidP="008520A7">
      <w:pPr>
        <w:pStyle w:val="COMMISSIONING"/>
      </w:pPr>
      <w:bookmarkStart w:id="25" w:name="_Toc71105275"/>
      <w:r>
        <w:rPr>
          <w:rFonts w:hint="eastAsia"/>
        </w:rPr>
        <w:t>Commissioning</w:t>
      </w:r>
      <w:bookmarkEnd w:id="25"/>
    </w:p>
    <w:p w14:paraId="28853322" w14:textId="77777777" w:rsidR="00005499" w:rsidRPr="00FD38BC" w:rsidRDefault="00FD38BC" w:rsidP="008708D9">
      <w:pPr>
        <w:rPr>
          <w:rFonts w:cs="Arial"/>
          <w:bCs/>
          <w:sz w:val="22"/>
          <w:szCs w:val="22"/>
        </w:rPr>
      </w:pPr>
      <w:r w:rsidRPr="008A5F4A">
        <w:rPr>
          <w:rFonts w:cs="Arial"/>
          <w:bCs/>
          <w:sz w:val="22"/>
          <w:szCs w:val="22"/>
          <w:u w:val="single"/>
        </w:rPr>
        <w:t>Table 2:</w:t>
      </w:r>
      <w:r w:rsidRPr="008A5F4A">
        <w:rPr>
          <w:rFonts w:cs="Arial"/>
          <w:bCs/>
          <w:sz w:val="22"/>
          <w:szCs w:val="22"/>
        </w:rPr>
        <w:t xml:space="preserve"> Commissioning data</w:t>
      </w:r>
    </w:p>
    <w:tbl>
      <w:tblPr>
        <w:tblW w:w="0" w:type="auto"/>
        <w:tblBorders>
          <w:top w:val="single" w:sz="4" w:space="0" w:color="000000"/>
          <w:left w:val="single" w:sz="4" w:space="0" w:color="000000"/>
          <w:bottom w:val="single" w:sz="4" w:space="0" w:color="000000"/>
          <w:right w:val="single" w:sz="4" w:space="0" w:color="auto"/>
          <w:insideH w:val="single" w:sz="4" w:space="0" w:color="000000"/>
          <w:insideV w:val="single" w:sz="4" w:space="0" w:color="auto"/>
        </w:tblBorders>
        <w:tblLayout w:type="fixed"/>
        <w:tblLook w:val="0000" w:firstRow="0" w:lastRow="0" w:firstColumn="0" w:lastColumn="0" w:noHBand="0" w:noVBand="0"/>
      </w:tblPr>
      <w:tblGrid>
        <w:gridCol w:w="1683"/>
        <w:gridCol w:w="1827"/>
        <w:gridCol w:w="1843"/>
      </w:tblGrid>
      <w:tr w:rsidR="007133D8" w:rsidRPr="00025442" w14:paraId="79BECBAC" w14:textId="77777777" w:rsidTr="007133D8">
        <w:trPr>
          <w:trHeight w:val="330"/>
        </w:trPr>
        <w:tc>
          <w:tcPr>
            <w:tcW w:w="1683" w:type="dxa"/>
            <w:vAlign w:val="center"/>
          </w:tcPr>
          <w:p w14:paraId="19077705" w14:textId="77777777" w:rsidR="007133D8" w:rsidRPr="00025442" w:rsidRDefault="00FD38BC" w:rsidP="007133D8">
            <w:pPr>
              <w:jc w:val="center"/>
              <w:rPr>
                <w:rFonts w:cs="Arial"/>
                <w:bCs/>
                <w:color w:val="000000"/>
                <w:szCs w:val="21"/>
              </w:rPr>
            </w:pPr>
            <w:r w:rsidRPr="008A5F4A">
              <w:rPr>
                <w:rFonts w:cs="Arial"/>
                <w:szCs w:val="21"/>
              </w:rPr>
              <w:t>Type</w:t>
            </w:r>
          </w:p>
        </w:tc>
        <w:tc>
          <w:tcPr>
            <w:tcW w:w="1827" w:type="dxa"/>
            <w:vAlign w:val="center"/>
          </w:tcPr>
          <w:p w14:paraId="4E6DC239" w14:textId="77777777" w:rsidR="007133D8" w:rsidRPr="00025442" w:rsidRDefault="00F24430" w:rsidP="007133D8">
            <w:pPr>
              <w:jc w:val="center"/>
              <w:rPr>
                <w:rFonts w:cs="Arial"/>
                <w:bCs/>
                <w:color w:val="000000"/>
                <w:szCs w:val="21"/>
              </w:rPr>
            </w:pPr>
            <w:r>
              <w:rPr>
                <w:rFonts w:cs="Arial"/>
                <w:color w:val="000000"/>
                <w:szCs w:val="21"/>
              </w:rPr>
              <w:t>PSE12B</w:t>
            </w:r>
            <w:r w:rsidR="000B0F3D">
              <w:rPr>
                <w:rFonts w:cs="Arial"/>
                <w:color w:val="000000"/>
                <w:szCs w:val="21"/>
              </w:rPr>
              <w:t>D</w:t>
            </w:r>
            <w:r w:rsidR="007133D8" w:rsidRPr="00025442">
              <w:rPr>
                <w:rFonts w:cs="Arial"/>
                <w:color w:val="000000"/>
                <w:szCs w:val="21"/>
              </w:rPr>
              <w:t>/ 3600</w:t>
            </w:r>
          </w:p>
        </w:tc>
        <w:tc>
          <w:tcPr>
            <w:tcW w:w="1843" w:type="dxa"/>
            <w:vAlign w:val="center"/>
          </w:tcPr>
          <w:p w14:paraId="63C0E284" w14:textId="77777777" w:rsidR="007133D8" w:rsidRPr="00270A6E" w:rsidRDefault="00F24430" w:rsidP="007133D8">
            <w:pPr>
              <w:jc w:val="center"/>
            </w:pPr>
            <w:r>
              <w:t>PSE12N</w:t>
            </w:r>
            <w:r w:rsidR="000B0F3D">
              <w:t>D</w:t>
            </w:r>
            <w:r w:rsidR="007133D8" w:rsidRPr="00270A6E">
              <w:t>/ 3600</w:t>
            </w:r>
          </w:p>
        </w:tc>
      </w:tr>
      <w:tr w:rsidR="004D1AEC" w:rsidRPr="00025442" w14:paraId="03397A71" w14:textId="77777777" w:rsidTr="007133D8">
        <w:trPr>
          <w:trHeight w:val="310"/>
        </w:trPr>
        <w:tc>
          <w:tcPr>
            <w:tcW w:w="1683" w:type="dxa"/>
            <w:vAlign w:val="center"/>
          </w:tcPr>
          <w:p w14:paraId="27989101" w14:textId="77777777" w:rsidR="004D1AEC" w:rsidRPr="00025442" w:rsidRDefault="004D1AEC" w:rsidP="004D1AEC">
            <w:pPr>
              <w:jc w:val="center"/>
              <w:rPr>
                <w:rFonts w:cs="Arial"/>
                <w:bCs/>
                <w:color w:val="000000"/>
                <w:szCs w:val="21"/>
              </w:rPr>
            </w:pPr>
            <w:r w:rsidRPr="008A5F4A">
              <w:rPr>
                <w:rFonts w:cs="Arial"/>
                <w:szCs w:val="21"/>
              </w:rPr>
              <w:t>Commissioning weight [kg]</w:t>
            </w:r>
          </w:p>
        </w:tc>
        <w:tc>
          <w:tcPr>
            <w:tcW w:w="1827" w:type="dxa"/>
            <w:vAlign w:val="center"/>
          </w:tcPr>
          <w:p w14:paraId="22FF8F3C" w14:textId="77777777" w:rsidR="004D1AEC" w:rsidRPr="006F6F3A" w:rsidRDefault="004D1AEC" w:rsidP="004D1AEC">
            <w:pPr>
              <w:jc w:val="center"/>
            </w:pPr>
            <w:r w:rsidRPr="006F6F3A">
              <w:t>7</w:t>
            </w:r>
            <w:r>
              <w:t>25</w:t>
            </w:r>
          </w:p>
        </w:tc>
        <w:tc>
          <w:tcPr>
            <w:tcW w:w="1843" w:type="dxa"/>
            <w:vAlign w:val="center"/>
          </w:tcPr>
          <w:p w14:paraId="4126A94B" w14:textId="77777777" w:rsidR="004D1AEC" w:rsidRDefault="004D1AEC" w:rsidP="004D1AEC">
            <w:pPr>
              <w:jc w:val="center"/>
            </w:pPr>
            <w:r w:rsidRPr="006F6F3A">
              <w:t>6</w:t>
            </w:r>
            <w:r>
              <w:t>95</w:t>
            </w:r>
          </w:p>
        </w:tc>
      </w:tr>
      <w:tr w:rsidR="007133D8" w:rsidRPr="00025442" w14:paraId="728F6CD6" w14:textId="77777777" w:rsidTr="007133D8">
        <w:trPr>
          <w:trHeight w:val="347"/>
        </w:trPr>
        <w:tc>
          <w:tcPr>
            <w:tcW w:w="1683" w:type="dxa"/>
            <w:vAlign w:val="center"/>
          </w:tcPr>
          <w:p w14:paraId="4F1AEC82" w14:textId="77777777" w:rsidR="007133D8" w:rsidRPr="00025442" w:rsidRDefault="00FD38BC" w:rsidP="007133D8">
            <w:pPr>
              <w:jc w:val="center"/>
              <w:rPr>
                <w:rFonts w:cs="Arial"/>
                <w:bCs/>
                <w:color w:val="000000"/>
                <w:szCs w:val="21"/>
              </w:rPr>
            </w:pPr>
            <w:r w:rsidRPr="008A5F4A">
              <w:rPr>
                <w:rFonts w:cs="Arial"/>
                <w:szCs w:val="21"/>
              </w:rPr>
              <w:t>Dimensions [mm]</w:t>
            </w:r>
          </w:p>
        </w:tc>
        <w:tc>
          <w:tcPr>
            <w:tcW w:w="1827" w:type="dxa"/>
            <w:vAlign w:val="center"/>
          </w:tcPr>
          <w:p w14:paraId="56F01E8E" w14:textId="77777777" w:rsidR="007133D8" w:rsidRPr="00025442" w:rsidRDefault="007133D8" w:rsidP="007133D8">
            <w:pPr>
              <w:jc w:val="center"/>
              <w:rPr>
                <w:rFonts w:cs="Arial"/>
                <w:bCs/>
                <w:color w:val="000000"/>
                <w:szCs w:val="21"/>
              </w:rPr>
            </w:pPr>
            <w:r w:rsidRPr="00025442">
              <w:rPr>
                <w:rFonts w:cs="Arial"/>
                <w:bCs/>
                <w:color w:val="000000"/>
                <w:szCs w:val="21"/>
              </w:rPr>
              <w:t>3600</w:t>
            </w:r>
          </w:p>
        </w:tc>
        <w:tc>
          <w:tcPr>
            <w:tcW w:w="1843" w:type="dxa"/>
            <w:vAlign w:val="center"/>
          </w:tcPr>
          <w:p w14:paraId="54D10A92" w14:textId="77777777" w:rsidR="007133D8" w:rsidRDefault="007133D8" w:rsidP="007133D8">
            <w:pPr>
              <w:jc w:val="center"/>
            </w:pPr>
            <w:r w:rsidRPr="00270A6E">
              <w:t>3600</w:t>
            </w:r>
          </w:p>
        </w:tc>
      </w:tr>
    </w:tbl>
    <w:p w14:paraId="034F39DE" w14:textId="77777777" w:rsidR="00FD38BC" w:rsidRPr="008A5F4A" w:rsidRDefault="00FD38BC" w:rsidP="00FD38BC">
      <w:pPr>
        <w:rPr>
          <w:rFonts w:cs="Arial"/>
          <w:bCs/>
          <w:szCs w:val="21"/>
        </w:rPr>
      </w:pPr>
      <w:r w:rsidRPr="008A5F4A">
        <w:rPr>
          <w:rFonts w:cs="Arial"/>
          <w:bCs/>
          <w:szCs w:val="21"/>
        </w:rPr>
        <w:t xml:space="preserve">After receiving our new </w:t>
      </w:r>
      <w:r w:rsidR="00292FA4">
        <w:rPr>
          <w:rFonts w:cs="Arial" w:hint="eastAsia"/>
          <w:bCs/>
          <w:szCs w:val="21"/>
        </w:rPr>
        <w:t>stacker</w:t>
      </w:r>
      <w:r w:rsidRPr="008A5F4A">
        <w:rPr>
          <w:rFonts w:cs="Arial"/>
          <w:bCs/>
          <w:szCs w:val="21"/>
        </w:rPr>
        <w:t xml:space="preserve"> or for re-commissioning you have to do following before (firstly) operating the truck:</w:t>
      </w:r>
    </w:p>
    <w:p w14:paraId="116BB153" w14:textId="77777777" w:rsidR="00FD38BC" w:rsidRPr="008A5F4A" w:rsidRDefault="00FD38BC" w:rsidP="00286E50">
      <w:pPr>
        <w:numPr>
          <w:ilvl w:val="0"/>
          <w:numId w:val="24"/>
        </w:numPr>
        <w:tabs>
          <w:tab w:val="clear" w:pos="170"/>
          <w:tab w:val="num" w:pos="426"/>
        </w:tabs>
        <w:ind w:left="426" w:hanging="426"/>
        <w:rPr>
          <w:rFonts w:cs="Arial"/>
          <w:bCs/>
          <w:szCs w:val="21"/>
        </w:rPr>
      </w:pPr>
      <w:r w:rsidRPr="008A5F4A">
        <w:rPr>
          <w:rFonts w:cs="Arial"/>
          <w:bCs/>
          <w:szCs w:val="21"/>
        </w:rPr>
        <w:t>Check if are all parts included and not damaged</w:t>
      </w:r>
    </w:p>
    <w:p w14:paraId="6B7E6F0E" w14:textId="77777777" w:rsidR="00FD38BC" w:rsidRPr="008A5F4A" w:rsidRDefault="00FD38BC" w:rsidP="00286E50">
      <w:pPr>
        <w:numPr>
          <w:ilvl w:val="0"/>
          <w:numId w:val="24"/>
        </w:numPr>
        <w:tabs>
          <w:tab w:val="clear" w:pos="170"/>
          <w:tab w:val="num" w:pos="426"/>
        </w:tabs>
        <w:ind w:left="426" w:hanging="426"/>
        <w:rPr>
          <w:rFonts w:cs="Arial"/>
          <w:bCs/>
          <w:szCs w:val="21"/>
        </w:rPr>
      </w:pPr>
      <w:r w:rsidRPr="008A5F4A">
        <w:rPr>
          <w:rFonts w:cs="Arial" w:hint="eastAsia"/>
          <w:bCs/>
          <w:szCs w:val="21"/>
        </w:rPr>
        <w:t>Make sure the tiller is assembled correctly (electrical socket is connected and fixed with two plastic clamps, circlip of the axle is installed)</w:t>
      </w:r>
    </w:p>
    <w:p w14:paraId="6C775BE0" w14:textId="77777777" w:rsidR="00FD38BC" w:rsidRPr="008A5F4A" w:rsidRDefault="00FD38BC" w:rsidP="00286E50">
      <w:pPr>
        <w:numPr>
          <w:ilvl w:val="0"/>
          <w:numId w:val="24"/>
        </w:numPr>
        <w:tabs>
          <w:tab w:val="clear" w:pos="170"/>
          <w:tab w:val="num" w:pos="426"/>
        </w:tabs>
        <w:ind w:left="426" w:hanging="426"/>
        <w:rPr>
          <w:rFonts w:cs="Arial"/>
          <w:bCs/>
          <w:szCs w:val="21"/>
        </w:rPr>
      </w:pPr>
      <w:r w:rsidRPr="008A5F4A">
        <w:rPr>
          <w:rFonts w:cs="Arial" w:hint="eastAsia"/>
          <w:bCs/>
          <w:szCs w:val="21"/>
        </w:rPr>
        <w:t xml:space="preserve">Check that battery is charged </w:t>
      </w:r>
      <w:r w:rsidRPr="008A5F4A">
        <w:rPr>
          <w:rFonts w:cs="Arial"/>
          <w:bCs/>
          <w:szCs w:val="21"/>
        </w:rPr>
        <w:t>(follow chapter 8)</w:t>
      </w:r>
    </w:p>
    <w:p w14:paraId="3A0CA0E1" w14:textId="77777777" w:rsidR="00005499" w:rsidRPr="00FD38BC" w:rsidRDefault="00FD38BC" w:rsidP="00286E50">
      <w:pPr>
        <w:numPr>
          <w:ilvl w:val="0"/>
          <w:numId w:val="24"/>
        </w:numPr>
        <w:tabs>
          <w:tab w:val="clear" w:pos="170"/>
          <w:tab w:val="num" w:pos="426"/>
        </w:tabs>
        <w:ind w:left="426" w:hanging="426"/>
        <w:rPr>
          <w:rFonts w:cs="Arial"/>
          <w:bCs/>
          <w:szCs w:val="21"/>
        </w:rPr>
      </w:pPr>
      <w:r w:rsidRPr="008A5F4A">
        <w:rPr>
          <w:rFonts w:cs="Arial"/>
          <w:bCs/>
          <w:szCs w:val="21"/>
        </w:rPr>
        <w:t>Do the work according to the daily inspections as well as functional checks.</w:t>
      </w:r>
    </w:p>
    <w:p w14:paraId="11849F00" w14:textId="77777777" w:rsidR="00585C03" w:rsidRPr="00025442" w:rsidRDefault="00585C03" w:rsidP="00C63730">
      <w:pPr>
        <w:ind w:leftChars="-1" w:left="-1" w:hanging="1"/>
        <w:rPr>
          <w:rFonts w:cs="Arial"/>
          <w:bCs/>
          <w:color w:val="000000"/>
          <w:szCs w:val="21"/>
        </w:rPr>
      </w:pPr>
    </w:p>
    <w:p w14:paraId="27D46C83" w14:textId="77777777" w:rsidR="00005499" w:rsidRPr="00025442" w:rsidRDefault="00585C03" w:rsidP="008520A7">
      <w:pPr>
        <w:pStyle w:val="COMMISSIONING"/>
      </w:pPr>
      <w:bookmarkStart w:id="26" w:name="_Toc71105276"/>
      <w:r>
        <w:rPr>
          <w:rFonts w:hint="eastAsia"/>
        </w:rPr>
        <w:t>L</w:t>
      </w:r>
      <w:r w:rsidRPr="008A5F4A">
        <w:rPr>
          <w:rFonts w:cs="Arial"/>
        </w:rPr>
        <w:t>ifting/ transportation</w:t>
      </w:r>
      <w:bookmarkEnd w:id="26"/>
    </w:p>
    <w:p w14:paraId="1B53A932" w14:textId="77777777" w:rsidR="00F24C2E" w:rsidRDefault="00585C03" w:rsidP="00473A97">
      <w:pPr>
        <w:autoSpaceDE w:val="0"/>
        <w:autoSpaceDN w:val="0"/>
        <w:adjustRightInd w:val="0"/>
        <w:rPr>
          <w:rFonts w:cs="Arial"/>
          <w:bCs/>
          <w:szCs w:val="21"/>
        </w:rPr>
      </w:pPr>
      <w:r>
        <w:rPr>
          <w:rFonts w:cs="Arial" w:hint="eastAsia"/>
          <w:bCs/>
          <w:szCs w:val="21"/>
        </w:rPr>
        <w:t>F</w:t>
      </w:r>
      <w:r w:rsidRPr="008A5F4A">
        <w:rPr>
          <w:rFonts w:cs="Arial"/>
          <w:bCs/>
          <w:szCs w:val="21"/>
        </w:rPr>
        <w:t>or transporting, remove the load, lower the forks to the lowest position and fix the truck safe with dedicated lifting gear according to the following figures.</w:t>
      </w:r>
    </w:p>
    <w:p w14:paraId="738EA134" w14:textId="77777777" w:rsidR="00585C03" w:rsidRPr="00025442" w:rsidRDefault="00585C03" w:rsidP="00473A97">
      <w:pPr>
        <w:autoSpaceDE w:val="0"/>
        <w:autoSpaceDN w:val="0"/>
        <w:adjustRightInd w:val="0"/>
        <w:rPr>
          <w:rFonts w:cs="Arial"/>
          <w:color w:val="000000"/>
          <w:kern w:val="0"/>
          <w:szCs w:val="21"/>
        </w:rPr>
      </w:pPr>
    </w:p>
    <w:p w14:paraId="41CB3104" w14:textId="77777777" w:rsidR="00005499" w:rsidRPr="00585C03" w:rsidRDefault="00585C03" w:rsidP="00585C03">
      <w:pPr>
        <w:rPr>
          <w:rFonts w:cs="Arial"/>
          <w:bCs/>
          <w:szCs w:val="21"/>
        </w:rPr>
      </w:pPr>
      <w:r w:rsidRPr="008A5F4A">
        <w:rPr>
          <w:rFonts w:cs="Arial"/>
          <w:b/>
          <w:bCs/>
          <w:sz w:val="24"/>
        </w:rPr>
        <w:t>Lifting</w:t>
      </w:r>
    </w:p>
    <w:p w14:paraId="2B243A4D" w14:textId="77777777" w:rsidR="00585C03" w:rsidRPr="008A5F4A" w:rsidRDefault="00AE7598" w:rsidP="00585C03">
      <w:pPr>
        <w:ind w:leftChars="202" w:left="424"/>
        <w:rPr>
          <w:rFonts w:cs="Arial"/>
          <w:bCs/>
          <w:sz w:val="24"/>
        </w:rPr>
      </w:pPr>
      <w:r w:rsidRPr="00025442">
        <w:rPr>
          <w:rFonts w:cs="Arial"/>
          <w:noProof/>
        </w:rPr>
        <w:drawing>
          <wp:anchor distT="0" distB="0" distL="114300" distR="114300" simplePos="0" relativeHeight="251629056" behindDoc="0" locked="0" layoutInCell="1" allowOverlap="1" wp14:anchorId="37BD1742" wp14:editId="6C320542">
            <wp:simplePos x="0" y="0"/>
            <wp:positionH relativeFrom="column">
              <wp:posOffset>-285750</wp:posOffset>
            </wp:positionH>
            <wp:positionV relativeFrom="paragraph">
              <wp:posOffset>264795</wp:posOffset>
            </wp:positionV>
            <wp:extent cx="419100" cy="361950"/>
            <wp:effectExtent l="0" t="0" r="0" b="0"/>
            <wp:wrapNone/>
            <wp:docPr id="49" name="图片 18"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r w:rsidR="00005499" w:rsidRPr="00025442">
        <w:rPr>
          <w:rFonts w:cs="Arial"/>
          <w:b/>
          <w:bCs/>
        </w:rPr>
        <w:br/>
      </w:r>
      <w:r w:rsidR="00585C03" w:rsidRPr="008A5F4A">
        <w:rPr>
          <w:rFonts w:cs="Arial"/>
          <w:bCs/>
          <w:sz w:val="24"/>
        </w:rPr>
        <w:t>USE DEDICATED CRANE AND LIFTING EQUIPMENT</w:t>
      </w:r>
    </w:p>
    <w:p w14:paraId="27DD5944" w14:textId="77777777" w:rsidR="00585C03" w:rsidRPr="008A5F4A" w:rsidRDefault="00585C03" w:rsidP="00585C03">
      <w:pPr>
        <w:ind w:leftChars="202" w:left="424"/>
        <w:rPr>
          <w:rFonts w:cs="Arial"/>
          <w:bCs/>
          <w:sz w:val="24"/>
        </w:rPr>
      </w:pPr>
      <w:r w:rsidRPr="008A5F4A">
        <w:rPr>
          <w:rFonts w:cs="Arial"/>
          <w:bCs/>
          <w:sz w:val="24"/>
        </w:rPr>
        <w:t>DO NOT STAND UNDER THE SWAYING LOAD</w:t>
      </w:r>
    </w:p>
    <w:p w14:paraId="71B64F81" w14:textId="77777777" w:rsidR="00585C03" w:rsidRPr="008A5F4A" w:rsidRDefault="00585C03" w:rsidP="00585C03">
      <w:pPr>
        <w:ind w:leftChars="202" w:left="424"/>
        <w:rPr>
          <w:rFonts w:cs="Arial"/>
          <w:b/>
          <w:bCs/>
          <w:sz w:val="24"/>
        </w:rPr>
      </w:pPr>
      <w:r w:rsidRPr="008A5F4A">
        <w:rPr>
          <w:rFonts w:cs="Arial"/>
          <w:bCs/>
          <w:sz w:val="24"/>
        </w:rPr>
        <w:t>DO NOT WALK INTO THE HAZARDOUS AREA DURING LIFTING</w:t>
      </w:r>
    </w:p>
    <w:p w14:paraId="7A1504D7" w14:textId="77777777" w:rsidR="00005499" w:rsidRPr="00585C03" w:rsidRDefault="00005499" w:rsidP="00585C03">
      <w:pPr>
        <w:pStyle w:val="Default"/>
        <w:ind w:left="418" w:hangingChars="174" w:hanging="418"/>
        <w:rPr>
          <w:rFonts w:cs="Arial"/>
          <w:bCs/>
          <w:szCs w:val="21"/>
        </w:rPr>
      </w:pPr>
    </w:p>
    <w:p w14:paraId="1367AB69" w14:textId="77777777" w:rsidR="00585C03" w:rsidRPr="008A5F4A" w:rsidRDefault="00585C03" w:rsidP="00585C03">
      <w:pPr>
        <w:rPr>
          <w:rFonts w:cs="Arial"/>
          <w:b/>
          <w:bCs/>
          <w:sz w:val="24"/>
        </w:rPr>
      </w:pPr>
      <w:r w:rsidRPr="008A5F4A">
        <w:rPr>
          <w:rFonts w:cs="Arial"/>
          <w:bCs/>
          <w:szCs w:val="21"/>
        </w:rPr>
        <w:t>Park the truck securely and lash the truck according to the points identified in Fig. 5. Lift the truck to its destination and place the truck securely before removing the lifting gear. The lashing points are according to the Fig. 5.</w:t>
      </w:r>
    </w:p>
    <w:p w14:paraId="0B27A600" w14:textId="77777777" w:rsidR="00005499" w:rsidRPr="00025442" w:rsidRDefault="00F06CAD" w:rsidP="005A3971">
      <w:pPr>
        <w:rPr>
          <w:rFonts w:cs="Arial"/>
          <w:bCs/>
          <w:color w:val="000000"/>
          <w:szCs w:val="21"/>
        </w:rPr>
      </w:pPr>
      <w:r>
        <w:rPr>
          <w:noProof/>
        </w:rPr>
        <w:drawing>
          <wp:anchor distT="0" distB="0" distL="114300" distR="114300" simplePos="0" relativeHeight="251696640" behindDoc="0" locked="0" layoutInCell="1" allowOverlap="1" wp14:anchorId="2EB50083" wp14:editId="70E15E6E">
            <wp:simplePos x="0" y="0"/>
            <wp:positionH relativeFrom="column">
              <wp:posOffset>3408680</wp:posOffset>
            </wp:positionH>
            <wp:positionV relativeFrom="paragraph">
              <wp:posOffset>65405</wp:posOffset>
            </wp:positionV>
            <wp:extent cx="2433320" cy="2378710"/>
            <wp:effectExtent l="0" t="0" r="5080" b="2540"/>
            <wp:wrapSquare wrapText="bothSides"/>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3320" cy="2378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592" behindDoc="0" locked="0" layoutInCell="1" allowOverlap="1" wp14:anchorId="4606B8E4" wp14:editId="0AEFDB19">
            <wp:simplePos x="0" y="0"/>
            <wp:positionH relativeFrom="margin">
              <wp:posOffset>1358265</wp:posOffset>
            </wp:positionH>
            <wp:positionV relativeFrom="paragraph">
              <wp:posOffset>24765</wp:posOffset>
            </wp:positionV>
            <wp:extent cx="1370965" cy="2389505"/>
            <wp:effectExtent l="0" t="0" r="63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0965" cy="2389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81316" w14:textId="77777777" w:rsidR="00005499" w:rsidRDefault="00005499" w:rsidP="005D4645">
      <w:pPr>
        <w:ind w:left="420"/>
        <w:rPr>
          <w:rFonts w:cs="Arial"/>
          <w:bCs/>
          <w:color w:val="000000"/>
          <w:sz w:val="24"/>
        </w:rPr>
      </w:pPr>
    </w:p>
    <w:p w14:paraId="35A0F89A" w14:textId="77777777" w:rsidR="00585C03" w:rsidRDefault="00585C03" w:rsidP="005D4645">
      <w:pPr>
        <w:ind w:left="420"/>
        <w:rPr>
          <w:rFonts w:cs="Arial"/>
          <w:bCs/>
          <w:color w:val="000000"/>
          <w:sz w:val="24"/>
        </w:rPr>
      </w:pPr>
    </w:p>
    <w:p w14:paraId="7B6DFBF7" w14:textId="77777777" w:rsidR="00585C03" w:rsidRDefault="00585C03" w:rsidP="005D4645">
      <w:pPr>
        <w:ind w:left="420"/>
        <w:rPr>
          <w:rFonts w:cs="Arial"/>
          <w:bCs/>
          <w:color w:val="000000"/>
          <w:sz w:val="24"/>
        </w:rPr>
      </w:pPr>
    </w:p>
    <w:p w14:paraId="456832A2" w14:textId="77777777" w:rsidR="00585C03" w:rsidRDefault="00585C03" w:rsidP="005D4645">
      <w:pPr>
        <w:ind w:left="420"/>
        <w:rPr>
          <w:rFonts w:cs="Arial"/>
          <w:bCs/>
          <w:color w:val="000000"/>
          <w:sz w:val="24"/>
        </w:rPr>
      </w:pPr>
    </w:p>
    <w:p w14:paraId="496B4D17" w14:textId="77777777" w:rsidR="00585C03" w:rsidRDefault="00585C03" w:rsidP="005D4645">
      <w:pPr>
        <w:ind w:left="420"/>
        <w:rPr>
          <w:rFonts w:cs="Arial"/>
          <w:bCs/>
          <w:color w:val="000000"/>
          <w:sz w:val="24"/>
        </w:rPr>
      </w:pPr>
    </w:p>
    <w:p w14:paraId="347935D6" w14:textId="77777777" w:rsidR="00585C03" w:rsidRDefault="00585C03" w:rsidP="005D4645">
      <w:pPr>
        <w:ind w:left="420"/>
        <w:rPr>
          <w:rFonts w:cs="Arial"/>
          <w:bCs/>
          <w:color w:val="000000"/>
          <w:sz w:val="24"/>
        </w:rPr>
      </w:pPr>
    </w:p>
    <w:p w14:paraId="29131B59" w14:textId="77777777" w:rsidR="00585C03" w:rsidRDefault="00585C03" w:rsidP="005D4645">
      <w:pPr>
        <w:ind w:left="420"/>
        <w:rPr>
          <w:rFonts w:cs="Arial"/>
          <w:bCs/>
          <w:color w:val="000000"/>
          <w:sz w:val="24"/>
        </w:rPr>
      </w:pPr>
    </w:p>
    <w:p w14:paraId="5D0CFF8B" w14:textId="77777777" w:rsidR="00585C03" w:rsidRDefault="00585C03" w:rsidP="005D4645">
      <w:pPr>
        <w:ind w:left="420"/>
        <w:rPr>
          <w:rFonts w:cs="Arial"/>
          <w:bCs/>
          <w:color w:val="000000"/>
          <w:sz w:val="24"/>
        </w:rPr>
      </w:pPr>
    </w:p>
    <w:p w14:paraId="56B46C02" w14:textId="77777777" w:rsidR="00585C03" w:rsidRDefault="00585C03" w:rsidP="005D4645">
      <w:pPr>
        <w:ind w:left="420"/>
        <w:rPr>
          <w:rFonts w:cs="Arial"/>
          <w:bCs/>
          <w:color w:val="000000"/>
          <w:sz w:val="24"/>
        </w:rPr>
      </w:pPr>
    </w:p>
    <w:p w14:paraId="62A073DF" w14:textId="77777777" w:rsidR="00585C03" w:rsidRDefault="00585C03" w:rsidP="005D4645">
      <w:pPr>
        <w:ind w:left="420"/>
        <w:rPr>
          <w:rFonts w:cs="Arial"/>
          <w:bCs/>
          <w:color w:val="000000"/>
          <w:sz w:val="24"/>
        </w:rPr>
      </w:pPr>
    </w:p>
    <w:p w14:paraId="408A2879" w14:textId="77777777" w:rsidR="00585C03" w:rsidRDefault="00585C03" w:rsidP="005D4645">
      <w:pPr>
        <w:ind w:left="420"/>
        <w:rPr>
          <w:rFonts w:cs="Arial"/>
          <w:bCs/>
          <w:color w:val="000000"/>
          <w:sz w:val="24"/>
        </w:rPr>
      </w:pPr>
    </w:p>
    <w:p w14:paraId="0F3F8A78" w14:textId="77777777" w:rsidR="00585C03" w:rsidRDefault="00F06CAD" w:rsidP="00585C03">
      <w:pPr>
        <w:rPr>
          <w:rFonts w:cs="Arial"/>
          <w:bCs/>
          <w:color w:val="000000"/>
          <w:sz w:val="24"/>
        </w:rPr>
      </w:pPr>
      <w:r>
        <w:rPr>
          <w:rFonts w:cs="Arial" w:hint="eastAsia"/>
          <w:bCs/>
          <w:noProof/>
          <w:color w:val="000000"/>
          <w:sz w:val="24"/>
        </w:rPr>
        <mc:AlternateContent>
          <mc:Choice Requires="wpg">
            <w:drawing>
              <wp:anchor distT="0" distB="0" distL="114300" distR="114300" simplePos="0" relativeHeight="251686400" behindDoc="0" locked="0" layoutInCell="1" allowOverlap="1" wp14:anchorId="6820B531" wp14:editId="49D4193A">
                <wp:simplePos x="0" y="0"/>
                <wp:positionH relativeFrom="column">
                  <wp:posOffset>1160145</wp:posOffset>
                </wp:positionH>
                <wp:positionV relativeFrom="paragraph">
                  <wp:posOffset>15875</wp:posOffset>
                </wp:positionV>
                <wp:extent cx="4367530" cy="369570"/>
                <wp:effectExtent l="0" t="0" r="0" b="0"/>
                <wp:wrapNone/>
                <wp:docPr id="4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7530" cy="369570"/>
                          <a:chOff x="2962" y="14948"/>
                          <a:chExt cx="6878" cy="582"/>
                        </a:xfrm>
                      </wpg:grpSpPr>
                      <wps:wsp>
                        <wps:cNvPr id="44" name="Text Box 61"/>
                        <wps:cNvSpPr txBox="1">
                          <a:spLocks noChangeArrowheads="1"/>
                        </wps:cNvSpPr>
                        <wps:spPr bwMode="auto">
                          <a:xfrm>
                            <a:off x="2962" y="14948"/>
                            <a:ext cx="282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F34B1" w14:textId="77777777" w:rsidR="00585C03" w:rsidRPr="00206803" w:rsidRDefault="00585C03" w:rsidP="00585C03">
                              <w:pPr>
                                <w:rPr>
                                  <w:sz w:val="22"/>
                                  <w:szCs w:val="22"/>
                                </w:rPr>
                              </w:pPr>
                              <w:r w:rsidRPr="00206803">
                                <w:rPr>
                                  <w:sz w:val="22"/>
                                  <w:szCs w:val="22"/>
                                  <w:u w:val="single"/>
                                </w:rPr>
                                <w:t xml:space="preserve">Fig. </w:t>
                              </w:r>
                              <w:r>
                                <w:rPr>
                                  <w:sz w:val="22"/>
                                  <w:szCs w:val="22"/>
                                  <w:u w:val="single"/>
                                </w:rPr>
                                <w:t>5</w:t>
                              </w:r>
                              <w:r w:rsidRPr="00206803">
                                <w:rPr>
                                  <w:sz w:val="22"/>
                                  <w:szCs w:val="22"/>
                                  <w:u w:val="single"/>
                                </w:rPr>
                                <w:t>:</w:t>
                              </w:r>
                              <w:r w:rsidRPr="00206803">
                                <w:rPr>
                                  <w:sz w:val="22"/>
                                  <w:szCs w:val="22"/>
                                </w:rPr>
                                <w:t xml:space="preserve"> Lifting with a crane</w:t>
                              </w:r>
                            </w:p>
                            <w:p w14:paraId="6F25610F" w14:textId="77777777" w:rsidR="00005499" w:rsidRPr="00473A97" w:rsidRDefault="00005499" w:rsidP="00473A97"/>
                          </w:txbxContent>
                        </wps:txbx>
                        <wps:bodyPr rot="0" vert="horz" wrap="square" lIns="91440" tIns="45720" rIns="91440" bIns="45720" anchor="t" anchorCtr="0" upright="1">
                          <a:noAutofit/>
                        </wps:bodyPr>
                      </wps:wsp>
                      <wps:wsp>
                        <wps:cNvPr id="45" name="Text Box 62"/>
                        <wps:cNvSpPr txBox="1">
                          <a:spLocks noChangeArrowheads="1"/>
                        </wps:cNvSpPr>
                        <wps:spPr bwMode="auto">
                          <a:xfrm>
                            <a:off x="6868" y="14948"/>
                            <a:ext cx="2972" cy="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02AE1" w14:textId="77777777" w:rsidR="00585C03" w:rsidRPr="00185875" w:rsidRDefault="00585C03" w:rsidP="00585C03">
                              <w:pPr>
                                <w:ind w:firstLineChars="200" w:firstLine="440"/>
                                <w:rPr>
                                  <w:color w:val="000000"/>
                                  <w:sz w:val="22"/>
                                  <w:szCs w:val="22"/>
                                </w:rPr>
                              </w:pPr>
                              <w:r w:rsidRPr="00185875">
                                <w:rPr>
                                  <w:color w:val="000000"/>
                                  <w:sz w:val="22"/>
                                  <w:szCs w:val="22"/>
                                  <w:u w:val="single"/>
                                </w:rPr>
                                <w:t>Fig.</w:t>
                              </w:r>
                              <w:r>
                                <w:rPr>
                                  <w:color w:val="000000"/>
                                  <w:sz w:val="22"/>
                                  <w:szCs w:val="22"/>
                                  <w:u w:val="single"/>
                                </w:rPr>
                                <w:t xml:space="preserve"> 6</w:t>
                              </w:r>
                              <w:r w:rsidRPr="00185875">
                                <w:rPr>
                                  <w:color w:val="000000"/>
                                  <w:sz w:val="22"/>
                                  <w:szCs w:val="22"/>
                                  <w:u w:val="single"/>
                                </w:rPr>
                                <w:t>:</w:t>
                              </w:r>
                              <w:r>
                                <w:rPr>
                                  <w:color w:val="000000"/>
                                  <w:sz w:val="22"/>
                                  <w:szCs w:val="22"/>
                                </w:rPr>
                                <w:t xml:space="preserve"> </w:t>
                              </w:r>
                              <w:r>
                                <w:rPr>
                                  <w:rFonts w:hint="eastAsia"/>
                                  <w:color w:val="000000"/>
                                  <w:sz w:val="22"/>
                                  <w:szCs w:val="22"/>
                                </w:rPr>
                                <w:t>F</w:t>
                              </w:r>
                              <w:r w:rsidRPr="00185875">
                                <w:rPr>
                                  <w:color w:val="000000"/>
                                  <w:sz w:val="22"/>
                                  <w:szCs w:val="22"/>
                                </w:rPr>
                                <w:t>ixing points</w:t>
                              </w:r>
                            </w:p>
                            <w:p w14:paraId="6029E855" w14:textId="77777777" w:rsidR="00005499" w:rsidRPr="00585C03" w:rsidRDefault="00005499" w:rsidP="00585C03">
                              <w:pPr>
                                <w:rPr>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0B531" id="Group 223" o:spid="_x0000_s1054" style="position:absolute;left:0;text-align:left;margin-left:91.35pt;margin-top:1.25pt;width:343.9pt;height:29.1pt;z-index:251686400" coordorigin="2962,14948" coordsize="687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">
                <v:shape id="Text Box 61" o:spid="_x0000_s1055" type="#_x0000_t202" style="position:absolute;left:2962;top:14948;width:28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73CF34B1" w14:textId="77777777" w:rsidR="00585C03" w:rsidRPr="00206803" w:rsidRDefault="00585C03" w:rsidP="00585C03">
                        <w:pPr>
                          <w:rPr>
                            <w:sz w:val="22"/>
                            <w:szCs w:val="22"/>
                          </w:rPr>
                        </w:pPr>
                        <w:r w:rsidRPr="00206803">
                          <w:rPr>
                            <w:sz w:val="22"/>
                            <w:szCs w:val="22"/>
                            <w:u w:val="single"/>
                          </w:rPr>
                          <w:t xml:space="preserve">Fig. </w:t>
                        </w:r>
                        <w:r>
                          <w:rPr>
                            <w:sz w:val="22"/>
                            <w:szCs w:val="22"/>
                            <w:u w:val="single"/>
                          </w:rPr>
                          <w:t>5</w:t>
                        </w:r>
                        <w:r w:rsidRPr="00206803">
                          <w:rPr>
                            <w:sz w:val="22"/>
                            <w:szCs w:val="22"/>
                            <w:u w:val="single"/>
                          </w:rPr>
                          <w:t>:</w:t>
                        </w:r>
                        <w:r w:rsidRPr="00206803">
                          <w:rPr>
                            <w:sz w:val="22"/>
                            <w:szCs w:val="22"/>
                          </w:rPr>
                          <w:t xml:space="preserve"> Lifting with a crane</w:t>
                        </w:r>
                      </w:p>
                      <w:p w14:paraId="6F25610F" w14:textId="77777777" w:rsidR="00005499" w:rsidRPr="00473A97" w:rsidRDefault="00005499" w:rsidP="00473A97"/>
                    </w:txbxContent>
                  </v:textbox>
                </v:shape>
                <v:shape id="Text Box 62" o:spid="_x0000_s1056" type="#_x0000_t202" style="position:absolute;left:6868;top:14948;width:2972;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6E702AE1" w14:textId="77777777" w:rsidR="00585C03" w:rsidRPr="00185875" w:rsidRDefault="00585C03" w:rsidP="00585C03">
                        <w:pPr>
                          <w:ind w:firstLineChars="200" w:firstLine="440"/>
                          <w:rPr>
                            <w:color w:val="000000"/>
                            <w:sz w:val="22"/>
                            <w:szCs w:val="22"/>
                          </w:rPr>
                        </w:pPr>
                        <w:r w:rsidRPr="00185875">
                          <w:rPr>
                            <w:color w:val="000000"/>
                            <w:sz w:val="22"/>
                            <w:szCs w:val="22"/>
                            <w:u w:val="single"/>
                          </w:rPr>
                          <w:t>Fig.</w:t>
                        </w:r>
                        <w:r>
                          <w:rPr>
                            <w:color w:val="000000"/>
                            <w:sz w:val="22"/>
                            <w:szCs w:val="22"/>
                            <w:u w:val="single"/>
                          </w:rPr>
                          <w:t xml:space="preserve"> 6</w:t>
                        </w:r>
                        <w:r w:rsidRPr="00185875">
                          <w:rPr>
                            <w:color w:val="000000"/>
                            <w:sz w:val="22"/>
                            <w:szCs w:val="22"/>
                            <w:u w:val="single"/>
                          </w:rPr>
                          <w:t>:</w:t>
                        </w:r>
                        <w:r>
                          <w:rPr>
                            <w:color w:val="000000"/>
                            <w:sz w:val="22"/>
                            <w:szCs w:val="22"/>
                          </w:rPr>
                          <w:t xml:space="preserve"> </w:t>
                        </w:r>
                        <w:r>
                          <w:rPr>
                            <w:rFonts w:hint="eastAsia"/>
                            <w:color w:val="000000"/>
                            <w:sz w:val="22"/>
                            <w:szCs w:val="22"/>
                          </w:rPr>
                          <w:t>F</w:t>
                        </w:r>
                        <w:r w:rsidRPr="00185875">
                          <w:rPr>
                            <w:color w:val="000000"/>
                            <w:sz w:val="22"/>
                            <w:szCs w:val="22"/>
                          </w:rPr>
                          <w:t>ixing points</w:t>
                        </w:r>
                      </w:p>
                      <w:p w14:paraId="6029E855" w14:textId="77777777" w:rsidR="00005499" w:rsidRPr="00585C03" w:rsidRDefault="00005499" w:rsidP="00585C03">
                        <w:pPr>
                          <w:rPr>
                            <w:szCs w:val="22"/>
                          </w:rPr>
                        </w:pPr>
                      </w:p>
                    </w:txbxContent>
                  </v:textbox>
                </v:shape>
              </v:group>
            </w:pict>
          </mc:Fallback>
        </mc:AlternateContent>
      </w:r>
    </w:p>
    <w:p w14:paraId="13AFCF46" w14:textId="77777777" w:rsidR="000F387C" w:rsidRPr="00025442" w:rsidRDefault="000F387C" w:rsidP="00585C03">
      <w:pPr>
        <w:rPr>
          <w:rFonts w:cs="Arial"/>
          <w:bCs/>
          <w:color w:val="000000"/>
          <w:sz w:val="24"/>
        </w:rPr>
      </w:pPr>
    </w:p>
    <w:p w14:paraId="5AAF7450" w14:textId="77777777" w:rsidR="00005499" w:rsidRPr="00025442" w:rsidRDefault="00585C03" w:rsidP="00585C03">
      <w:pPr>
        <w:ind w:leftChars="-43" w:left="-90" w:firstLineChars="37" w:firstLine="89"/>
        <w:rPr>
          <w:rFonts w:cs="Arial"/>
          <w:b/>
          <w:bCs/>
          <w:color w:val="000000"/>
          <w:sz w:val="24"/>
        </w:rPr>
      </w:pPr>
      <w:r w:rsidRPr="008A5F4A">
        <w:rPr>
          <w:rFonts w:cs="Arial"/>
          <w:b/>
          <w:bCs/>
          <w:sz w:val="24"/>
        </w:rPr>
        <w:lastRenderedPageBreak/>
        <w:t>Transportation</w:t>
      </w:r>
      <w:r w:rsidR="00AE7598" w:rsidRPr="00025442">
        <w:rPr>
          <w:rFonts w:cs="Arial"/>
          <w:noProof/>
        </w:rPr>
        <w:drawing>
          <wp:anchor distT="0" distB="0" distL="114300" distR="114300" simplePos="0" relativeHeight="251636224" behindDoc="0" locked="0" layoutInCell="1" allowOverlap="1" wp14:anchorId="40E61591" wp14:editId="55D63ECE">
            <wp:simplePos x="0" y="0"/>
            <wp:positionH relativeFrom="column">
              <wp:posOffset>-254635</wp:posOffset>
            </wp:positionH>
            <wp:positionV relativeFrom="paragraph">
              <wp:posOffset>335280</wp:posOffset>
            </wp:positionV>
            <wp:extent cx="419100" cy="361950"/>
            <wp:effectExtent l="0" t="0" r="0" b="0"/>
            <wp:wrapNone/>
            <wp:docPr id="42" name="图片 158"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p>
    <w:p w14:paraId="180E10A2" w14:textId="77777777" w:rsidR="00F8089E" w:rsidRPr="00025442" w:rsidRDefault="00F8089E" w:rsidP="00C63730">
      <w:pPr>
        <w:ind w:leftChars="-43" w:left="-90" w:firstLineChars="37" w:firstLine="89"/>
        <w:rPr>
          <w:rFonts w:cs="Arial"/>
          <w:bCs/>
          <w:color w:val="000000"/>
          <w:sz w:val="24"/>
        </w:rPr>
      </w:pPr>
    </w:p>
    <w:p w14:paraId="6EA0DC15" w14:textId="77777777" w:rsidR="00235BCB" w:rsidRPr="008A5F4A" w:rsidRDefault="00235BCB" w:rsidP="00235BCB">
      <w:pPr>
        <w:ind w:left="420"/>
        <w:rPr>
          <w:rFonts w:cs="Arial"/>
          <w:bCs/>
          <w:sz w:val="24"/>
        </w:rPr>
      </w:pPr>
      <w:r w:rsidRPr="008A5F4A">
        <w:rPr>
          <w:rFonts w:cs="Arial"/>
          <w:bCs/>
          <w:sz w:val="24"/>
        </w:rPr>
        <w:t>DURING TRANSPORTATION ON A LORRY OR TRUCK ALWAYS FASTEN THE TRUCK SECURELY</w:t>
      </w:r>
    </w:p>
    <w:p w14:paraId="2C280B8A" w14:textId="77777777" w:rsidR="00235BCB" w:rsidRPr="008A5F4A" w:rsidRDefault="00235BCB" w:rsidP="00235BCB">
      <w:pPr>
        <w:ind w:left="420"/>
        <w:rPr>
          <w:rFonts w:cs="Arial"/>
          <w:bCs/>
          <w:sz w:val="24"/>
        </w:rPr>
      </w:pPr>
    </w:p>
    <w:p w14:paraId="174F74FE" w14:textId="77777777" w:rsidR="00235BCB" w:rsidRPr="008A5F4A" w:rsidRDefault="00235BCB" w:rsidP="00235BCB">
      <w:pPr>
        <w:tabs>
          <w:tab w:val="left" w:pos="0"/>
        </w:tabs>
        <w:rPr>
          <w:rFonts w:cs="Arial"/>
          <w:bCs/>
          <w:szCs w:val="21"/>
        </w:rPr>
      </w:pPr>
      <w:r w:rsidRPr="008A5F4A">
        <w:rPr>
          <w:rFonts w:cs="Arial"/>
          <w:bCs/>
          <w:szCs w:val="21"/>
        </w:rPr>
        <w:t>Lower the forks and park the truck securely.</w:t>
      </w:r>
    </w:p>
    <w:p w14:paraId="5E47EF2A" w14:textId="77777777" w:rsidR="00005499" w:rsidRDefault="00235BCB" w:rsidP="00235BCB">
      <w:pPr>
        <w:tabs>
          <w:tab w:val="left" w:pos="0"/>
        </w:tabs>
        <w:rPr>
          <w:rFonts w:cs="Arial"/>
          <w:bCs/>
          <w:szCs w:val="21"/>
        </w:rPr>
      </w:pPr>
      <w:r w:rsidRPr="008A5F4A">
        <w:rPr>
          <w:rFonts w:cs="Arial"/>
          <w:bCs/>
          <w:szCs w:val="21"/>
        </w:rPr>
        <w:t xml:space="preserve">Fasten the truck according to Fig. 6 by fixing dedicated lashing belts to </w:t>
      </w:r>
      <w:r w:rsidR="00B16045" w:rsidRPr="00B16045">
        <w:rPr>
          <w:rFonts w:cs="Arial"/>
          <w:bCs/>
          <w:szCs w:val="21"/>
        </w:rPr>
        <w:t>chassis, Fork carriage and mast,</w:t>
      </w:r>
      <w:r w:rsidR="00B16045" w:rsidRPr="008A5F4A">
        <w:rPr>
          <w:rFonts w:cs="Arial"/>
          <w:bCs/>
          <w:szCs w:val="21"/>
        </w:rPr>
        <w:t xml:space="preserve"> </w:t>
      </w:r>
      <w:r w:rsidRPr="008A5F4A">
        <w:rPr>
          <w:rFonts w:cs="Arial"/>
          <w:bCs/>
          <w:szCs w:val="21"/>
        </w:rPr>
        <w:t>and fasten the other side at the transporting truck.</w:t>
      </w:r>
    </w:p>
    <w:p w14:paraId="08AF159F" w14:textId="77777777" w:rsidR="00235BCB" w:rsidRPr="00025442" w:rsidRDefault="00235BCB" w:rsidP="00235BCB">
      <w:pPr>
        <w:tabs>
          <w:tab w:val="left" w:pos="0"/>
        </w:tabs>
        <w:rPr>
          <w:rFonts w:cs="Arial"/>
          <w:color w:val="000000"/>
          <w:szCs w:val="21"/>
        </w:rPr>
      </w:pPr>
    </w:p>
    <w:p w14:paraId="3FDD35CD" w14:textId="77777777" w:rsidR="00005499" w:rsidRPr="00025442" w:rsidRDefault="00636183" w:rsidP="008520A7">
      <w:pPr>
        <w:pStyle w:val="COMMISSIONING"/>
      </w:pPr>
      <w:bookmarkStart w:id="27" w:name="_Toc71105277"/>
      <w:r>
        <w:rPr>
          <w:rFonts w:hint="eastAsia"/>
        </w:rPr>
        <w:t>Decommissioning</w:t>
      </w:r>
      <w:bookmarkEnd w:id="27"/>
    </w:p>
    <w:p w14:paraId="2465C66D" w14:textId="77777777" w:rsidR="00636183" w:rsidRPr="00025442" w:rsidRDefault="00636183" w:rsidP="00636183">
      <w:pPr>
        <w:rPr>
          <w:rFonts w:cs="Arial"/>
          <w:bCs/>
          <w:color w:val="000000"/>
          <w:szCs w:val="21"/>
        </w:rPr>
      </w:pPr>
      <w:r>
        <w:rPr>
          <w:rFonts w:cs="Arial" w:hint="eastAsia"/>
          <w:bCs/>
          <w:szCs w:val="21"/>
        </w:rPr>
        <w:t>F</w:t>
      </w:r>
      <w:r w:rsidRPr="008A5F4A">
        <w:rPr>
          <w:rFonts w:cs="Arial"/>
          <w:bCs/>
          <w:szCs w:val="21"/>
        </w:rPr>
        <w:t>or storage, remove the load, lower the truck to the lowest position, grease all in this handbook mentioned greasing points (regular inspection), and eventually protect the truck against corrosion and dust. Remove the batteries and jack the truck safely, so that there will be no flattening after storage.</w:t>
      </w:r>
      <w:r w:rsidRPr="008A5F4A">
        <w:rPr>
          <w:rFonts w:cs="Arial"/>
          <w:bCs/>
          <w:szCs w:val="21"/>
        </w:rPr>
        <w:br/>
        <w:t>For final decommissioning hand the truck to a designated recycling company. Oil, batteries and electric components must be recycled due to legal regulations.</w:t>
      </w:r>
    </w:p>
    <w:p w14:paraId="6F7A0BFA" w14:textId="77777777" w:rsidR="00005499" w:rsidRPr="00025442" w:rsidRDefault="00636183" w:rsidP="006C5E17">
      <w:pPr>
        <w:pStyle w:val="CORRECTAPPLICATION"/>
        <w:pageBreakBefore/>
        <w:rPr>
          <w:rFonts w:cs="Arial"/>
          <w:color w:val="000000"/>
        </w:rPr>
      </w:pPr>
      <w:bookmarkStart w:id="28" w:name="_Toc71105278"/>
      <w:r>
        <w:rPr>
          <w:rFonts w:cs="Arial" w:hint="eastAsia"/>
          <w:color w:val="000000"/>
        </w:rPr>
        <w:lastRenderedPageBreak/>
        <w:t>D</w:t>
      </w:r>
      <w:r w:rsidRPr="008A5F4A">
        <w:rPr>
          <w:rFonts w:cs="Arial"/>
        </w:rPr>
        <w:t>AILY INSPECTION</w:t>
      </w:r>
      <w:bookmarkEnd w:id="28"/>
    </w:p>
    <w:p w14:paraId="382A617E" w14:textId="77777777" w:rsidR="00636183" w:rsidRPr="008A5F4A" w:rsidRDefault="00636183" w:rsidP="00636183">
      <w:pPr>
        <w:rPr>
          <w:rFonts w:cs="Arial"/>
          <w:bCs/>
          <w:szCs w:val="21"/>
        </w:rPr>
      </w:pPr>
      <w:r>
        <w:rPr>
          <w:rFonts w:cs="Arial" w:hint="eastAsia"/>
          <w:bCs/>
          <w:color w:val="000000"/>
          <w:szCs w:val="21"/>
        </w:rPr>
        <w:t>T</w:t>
      </w:r>
      <w:r w:rsidRPr="008A5F4A">
        <w:rPr>
          <w:rFonts w:cs="Arial"/>
          <w:bCs/>
          <w:szCs w:val="21"/>
        </w:rPr>
        <w:t>his chapter describes pre-shift checks before putting the truck into operation.</w:t>
      </w:r>
    </w:p>
    <w:p w14:paraId="4CEAF95C" w14:textId="77777777" w:rsidR="00636183" w:rsidRPr="008A5F4A" w:rsidRDefault="00636183" w:rsidP="00636183">
      <w:pPr>
        <w:rPr>
          <w:rFonts w:cs="Arial"/>
          <w:bCs/>
          <w:szCs w:val="21"/>
        </w:rPr>
      </w:pPr>
      <w:r w:rsidRPr="008A5F4A">
        <w:rPr>
          <w:rFonts w:cs="Arial"/>
          <w:iCs/>
          <w:szCs w:val="21"/>
        </w:rPr>
        <w:t xml:space="preserve">Daily inspection is effective to find the malfunction or fault on this truck. Check the truck on the </w:t>
      </w:r>
      <w:r w:rsidRPr="008A5F4A">
        <w:rPr>
          <w:rFonts w:cs="Arial"/>
          <w:bCs/>
          <w:szCs w:val="21"/>
        </w:rPr>
        <w:t>following points before operation.</w:t>
      </w:r>
    </w:p>
    <w:p w14:paraId="6D6D2F69" w14:textId="77777777" w:rsidR="00636183" w:rsidRPr="008A5F4A" w:rsidRDefault="00636183" w:rsidP="00636183">
      <w:pPr>
        <w:rPr>
          <w:rFonts w:cs="Arial"/>
          <w:bCs/>
          <w:szCs w:val="21"/>
        </w:rPr>
      </w:pPr>
      <w:r w:rsidRPr="008A5F4A">
        <w:rPr>
          <w:rFonts w:cs="Arial"/>
          <w:bCs/>
          <w:szCs w:val="21"/>
        </w:rPr>
        <w:t>Remove load from truck and lower the forks.</w:t>
      </w:r>
    </w:p>
    <w:p w14:paraId="10C0CC0E" w14:textId="77777777" w:rsidR="00636183" w:rsidRPr="008A5F4A" w:rsidRDefault="00636183" w:rsidP="00636183">
      <w:pPr>
        <w:rPr>
          <w:rFonts w:cs="Arial"/>
          <w:bCs/>
          <w:szCs w:val="21"/>
        </w:rPr>
      </w:pPr>
    </w:p>
    <w:p w14:paraId="4F60E0C5" w14:textId="77777777" w:rsidR="00636183" w:rsidRPr="008A5F4A" w:rsidRDefault="00AE7598" w:rsidP="00636183">
      <w:pPr>
        <w:ind w:firstLine="360"/>
        <w:rPr>
          <w:rFonts w:cs="Arial"/>
          <w:sz w:val="24"/>
        </w:rPr>
      </w:pPr>
      <w:r>
        <w:rPr>
          <w:noProof/>
        </w:rPr>
        <w:drawing>
          <wp:anchor distT="0" distB="0" distL="114300" distR="114300" simplePos="0" relativeHeight="251675136" behindDoc="0" locked="0" layoutInCell="1" allowOverlap="1" wp14:anchorId="17344A97" wp14:editId="4C1E4FF5">
            <wp:simplePos x="0" y="0"/>
            <wp:positionH relativeFrom="column">
              <wp:posOffset>-264160</wp:posOffset>
            </wp:positionH>
            <wp:positionV relativeFrom="paragraph">
              <wp:posOffset>-71120</wp:posOffset>
            </wp:positionV>
            <wp:extent cx="419100" cy="361950"/>
            <wp:effectExtent l="0" t="0" r="0" b="0"/>
            <wp:wrapNone/>
            <wp:docPr id="20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183" w:rsidRPr="008A5F4A">
        <w:rPr>
          <w:rFonts w:cs="Arial"/>
          <w:sz w:val="24"/>
        </w:rPr>
        <w:t>DO NOT USE THE TRUCK IF ANY MALFUNCTION IS FOUND.</w:t>
      </w:r>
    </w:p>
    <w:p w14:paraId="529BBB6F" w14:textId="77777777" w:rsidR="0002096B" w:rsidRPr="00B31FF8" w:rsidRDefault="0002096B" w:rsidP="0002096B">
      <w:pPr>
        <w:numPr>
          <w:ilvl w:val="0"/>
          <w:numId w:val="5"/>
        </w:numPr>
        <w:rPr>
          <w:rFonts w:cs="Arial"/>
          <w:iCs/>
          <w:sz w:val="24"/>
        </w:rPr>
      </w:pPr>
      <w:r w:rsidRPr="00B31FF8">
        <w:rPr>
          <w:rFonts w:cs="Arial"/>
          <w:iCs/>
          <w:sz w:val="24"/>
        </w:rPr>
        <w:t>Check for scratches, deformation or cracks.</w:t>
      </w:r>
    </w:p>
    <w:p w14:paraId="3B72714F" w14:textId="77777777" w:rsidR="0002096B" w:rsidRPr="00B31FF8" w:rsidRDefault="0002096B" w:rsidP="0002096B">
      <w:pPr>
        <w:numPr>
          <w:ilvl w:val="0"/>
          <w:numId w:val="5"/>
        </w:numPr>
        <w:rPr>
          <w:rFonts w:cs="Arial"/>
          <w:iCs/>
          <w:sz w:val="24"/>
        </w:rPr>
      </w:pPr>
      <w:r w:rsidRPr="00B31FF8">
        <w:rPr>
          <w:rFonts w:cs="Arial"/>
          <w:iCs/>
          <w:sz w:val="24"/>
        </w:rPr>
        <w:t>Check if there is any oil leakage from the cylinder.</w:t>
      </w:r>
    </w:p>
    <w:p w14:paraId="3071B154" w14:textId="77777777" w:rsidR="0002096B" w:rsidRPr="00B31FF8" w:rsidRDefault="0002096B" w:rsidP="0002096B">
      <w:pPr>
        <w:numPr>
          <w:ilvl w:val="0"/>
          <w:numId w:val="5"/>
        </w:numPr>
        <w:rPr>
          <w:rFonts w:cs="Arial"/>
          <w:iCs/>
          <w:sz w:val="24"/>
        </w:rPr>
      </w:pPr>
      <w:r w:rsidRPr="00B31FF8">
        <w:rPr>
          <w:rFonts w:cs="Arial"/>
          <w:iCs/>
          <w:sz w:val="24"/>
        </w:rPr>
        <w:t>Check the smooth movement of the wheels.</w:t>
      </w:r>
    </w:p>
    <w:p w14:paraId="14AC9DE3" w14:textId="77777777" w:rsidR="0002096B" w:rsidRPr="00B31FF8" w:rsidRDefault="0002096B" w:rsidP="0002096B">
      <w:pPr>
        <w:numPr>
          <w:ilvl w:val="0"/>
          <w:numId w:val="5"/>
        </w:numPr>
        <w:rPr>
          <w:rFonts w:cs="Arial"/>
          <w:iCs/>
          <w:sz w:val="24"/>
        </w:rPr>
      </w:pPr>
      <w:r w:rsidRPr="00B31FF8">
        <w:rPr>
          <w:rFonts w:cs="Arial" w:hint="eastAsia"/>
          <w:iCs/>
          <w:sz w:val="24"/>
        </w:rPr>
        <w:t>Check the function of driving in both directions (section 6e).</w:t>
      </w:r>
    </w:p>
    <w:p w14:paraId="3D31D40C" w14:textId="77777777" w:rsidR="0002096B" w:rsidRPr="00B31FF8" w:rsidRDefault="0002096B" w:rsidP="0002096B">
      <w:pPr>
        <w:numPr>
          <w:ilvl w:val="0"/>
          <w:numId w:val="5"/>
        </w:numPr>
        <w:rPr>
          <w:rFonts w:cs="Arial"/>
          <w:iCs/>
          <w:sz w:val="24"/>
        </w:rPr>
      </w:pPr>
      <w:r w:rsidRPr="00B31FF8">
        <w:rPr>
          <w:rFonts w:cs="Arial" w:hint="eastAsia"/>
          <w:iCs/>
          <w:sz w:val="24"/>
        </w:rPr>
        <w:t>Check the functions of braking by activation of tiller arm sensor, reversing of driving buttons, release of driving buttons and of the safety (belly) button (section 6g).</w:t>
      </w:r>
    </w:p>
    <w:p w14:paraId="3BA0AE3F" w14:textId="77777777" w:rsidR="0002096B" w:rsidRPr="00B31FF8" w:rsidRDefault="0002096B" w:rsidP="0002096B">
      <w:pPr>
        <w:numPr>
          <w:ilvl w:val="0"/>
          <w:numId w:val="5"/>
        </w:numPr>
        <w:rPr>
          <w:rFonts w:cs="Arial"/>
          <w:iCs/>
          <w:sz w:val="24"/>
        </w:rPr>
      </w:pPr>
      <w:r w:rsidRPr="00B31FF8">
        <w:rPr>
          <w:rFonts w:cs="Arial"/>
          <w:iCs/>
          <w:sz w:val="24"/>
        </w:rPr>
        <w:t xml:space="preserve">Check the </w:t>
      </w:r>
      <w:r w:rsidRPr="00B31FF8">
        <w:rPr>
          <w:rFonts w:cs="Arial" w:hint="eastAsia"/>
          <w:iCs/>
          <w:sz w:val="24"/>
        </w:rPr>
        <w:t>function of driving with tiller in its vertical position (section 6e).</w:t>
      </w:r>
    </w:p>
    <w:p w14:paraId="1E497138" w14:textId="77777777" w:rsidR="0002096B" w:rsidRPr="00B31FF8" w:rsidRDefault="0002096B" w:rsidP="0002096B">
      <w:pPr>
        <w:numPr>
          <w:ilvl w:val="0"/>
          <w:numId w:val="5"/>
        </w:numPr>
        <w:rPr>
          <w:rFonts w:cs="Arial"/>
          <w:iCs/>
          <w:sz w:val="24"/>
        </w:rPr>
      </w:pPr>
      <w:r w:rsidRPr="00B31FF8">
        <w:rPr>
          <w:rFonts w:cs="Arial"/>
          <w:iCs/>
          <w:sz w:val="24"/>
        </w:rPr>
        <w:t>Check the function of the emergency brake by activating the emergency button.</w:t>
      </w:r>
    </w:p>
    <w:p w14:paraId="02892C04" w14:textId="77777777" w:rsidR="0002096B" w:rsidRPr="00B31FF8" w:rsidRDefault="0002096B" w:rsidP="0002096B">
      <w:pPr>
        <w:numPr>
          <w:ilvl w:val="0"/>
          <w:numId w:val="5"/>
        </w:numPr>
        <w:rPr>
          <w:rFonts w:cs="Arial"/>
          <w:iCs/>
          <w:sz w:val="24"/>
        </w:rPr>
      </w:pPr>
      <w:r w:rsidRPr="00B31FF8">
        <w:rPr>
          <w:rFonts w:cs="Arial"/>
          <w:iCs/>
          <w:sz w:val="24"/>
        </w:rPr>
        <w:t>Check the lifting and lowering functions by operating the buttons</w:t>
      </w:r>
      <w:r w:rsidRPr="00B31FF8">
        <w:rPr>
          <w:rFonts w:cs="Arial" w:hint="eastAsia"/>
          <w:iCs/>
          <w:sz w:val="24"/>
        </w:rPr>
        <w:t xml:space="preserve"> (section 6c and 6d)</w:t>
      </w:r>
      <w:r w:rsidRPr="00B31FF8">
        <w:rPr>
          <w:rFonts w:cs="Arial"/>
          <w:iCs/>
          <w:sz w:val="24"/>
        </w:rPr>
        <w:t>.</w:t>
      </w:r>
    </w:p>
    <w:p w14:paraId="636A518B" w14:textId="77777777" w:rsidR="0002096B" w:rsidRPr="00B31FF8" w:rsidRDefault="0002096B" w:rsidP="0002096B">
      <w:pPr>
        <w:numPr>
          <w:ilvl w:val="0"/>
          <w:numId w:val="5"/>
        </w:numPr>
        <w:rPr>
          <w:rFonts w:cs="Arial"/>
          <w:iCs/>
          <w:sz w:val="24"/>
        </w:rPr>
      </w:pPr>
      <w:r w:rsidRPr="00B31FF8">
        <w:rPr>
          <w:rFonts w:cs="Arial" w:hint="eastAsia"/>
          <w:iCs/>
          <w:sz w:val="24"/>
        </w:rPr>
        <w:t>Check the function of steering by turning the tiller from one end position to the other one. The steering should be smooth, without jerks or abnormal sound.</w:t>
      </w:r>
    </w:p>
    <w:p w14:paraId="00C73544" w14:textId="77777777" w:rsidR="0002096B" w:rsidRPr="00B31FF8" w:rsidRDefault="0002096B" w:rsidP="0002096B">
      <w:pPr>
        <w:numPr>
          <w:ilvl w:val="0"/>
          <w:numId w:val="5"/>
        </w:numPr>
        <w:rPr>
          <w:rFonts w:cs="Arial"/>
          <w:iCs/>
          <w:sz w:val="24"/>
        </w:rPr>
      </w:pPr>
      <w:r w:rsidRPr="00B31FF8">
        <w:rPr>
          <w:rFonts w:cs="Arial"/>
          <w:iCs/>
          <w:sz w:val="24"/>
        </w:rPr>
        <w:t>Check if all bolts and nuts are tightened firmly.</w:t>
      </w:r>
    </w:p>
    <w:p w14:paraId="75532E2B" w14:textId="77777777" w:rsidR="0002096B" w:rsidRPr="00B31FF8" w:rsidRDefault="0002096B" w:rsidP="0002096B">
      <w:pPr>
        <w:numPr>
          <w:ilvl w:val="0"/>
          <w:numId w:val="5"/>
        </w:numPr>
        <w:ind w:rightChars="-248" w:right="-521"/>
        <w:rPr>
          <w:rFonts w:cs="Arial"/>
          <w:iCs/>
          <w:sz w:val="24"/>
        </w:rPr>
      </w:pPr>
      <w:r w:rsidRPr="00B31FF8">
        <w:rPr>
          <w:rFonts w:cs="Arial"/>
          <w:iCs/>
          <w:sz w:val="24"/>
        </w:rPr>
        <w:t>Visual check if there are any broken electric wires.</w:t>
      </w:r>
    </w:p>
    <w:p w14:paraId="131F17DE" w14:textId="77777777" w:rsidR="0002096B" w:rsidRPr="00B31FF8" w:rsidRDefault="0002096B" w:rsidP="0002096B">
      <w:pPr>
        <w:numPr>
          <w:ilvl w:val="0"/>
          <w:numId w:val="5"/>
        </w:numPr>
        <w:tabs>
          <w:tab w:val="left" w:pos="735"/>
        </w:tabs>
        <w:ind w:left="0" w:rightChars="-248" w:right="-521" w:firstLineChars="150" w:firstLine="360"/>
        <w:rPr>
          <w:rFonts w:cs="Arial"/>
          <w:iCs/>
          <w:sz w:val="24"/>
        </w:rPr>
      </w:pPr>
      <w:r w:rsidRPr="00B31FF8">
        <w:rPr>
          <w:rFonts w:cs="Arial"/>
          <w:iCs/>
          <w:sz w:val="24"/>
        </w:rPr>
        <w:t>If supplied with a backrest extension, check it for damages and correct assembling.</w:t>
      </w:r>
    </w:p>
    <w:p w14:paraId="2AE36269" w14:textId="77777777" w:rsidR="0002096B" w:rsidRPr="00B31FF8" w:rsidRDefault="0002096B" w:rsidP="0002096B">
      <w:pPr>
        <w:numPr>
          <w:ilvl w:val="0"/>
          <w:numId w:val="5"/>
        </w:numPr>
        <w:tabs>
          <w:tab w:val="left" w:pos="735"/>
        </w:tabs>
        <w:ind w:left="0" w:rightChars="-248" w:right="-521" w:firstLineChars="150" w:firstLine="360"/>
        <w:rPr>
          <w:rFonts w:cs="Arial"/>
          <w:iCs/>
          <w:sz w:val="24"/>
        </w:rPr>
      </w:pPr>
      <w:r w:rsidRPr="00B31FF8">
        <w:rPr>
          <w:rFonts w:cs="Arial" w:hint="eastAsia"/>
          <w:iCs/>
          <w:sz w:val="24"/>
        </w:rPr>
        <w:t xml:space="preserve">Check the </w:t>
      </w:r>
      <w:r w:rsidRPr="00B31FF8">
        <w:rPr>
          <w:rFonts w:cs="Arial"/>
          <w:iCs/>
          <w:sz w:val="24"/>
        </w:rPr>
        <w:t>presence</w:t>
      </w:r>
      <w:r w:rsidRPr="00B31FF8">
        <w:rPr>
          <w:rFonts w:cs="Arial" w:hint="eastAsia"/>
          <w:iCs/>
          <w:sz w:val="24"/>
        </w:rPr>
        <w:t xml:space="preserve"> of warning stickers and signs (section 2c)</w:t>
      </w:r>
    </w:p>
    <w:p w14:paraId="704329E9" w14:textId="77777777" w:rsidR="00636183" w:rsidRPr="008A5F4A" w:rsidRDefault="00636183" w:rsidP="0002096B">
      <w:pPr>
        <w:ind w:left="720"/>
        <w:rPr>
          <w:rFonts w:cs="Arial"/>
          <w:iCs/>
          <w:sz w:val="24"/>
        </w:rPr>
      </w:pPr>
    </w:p>
    <w:p w14:paraId="5BABD2B1" w14:textId="77777777" w:rsidR="00005499" w:rsidRPr="00025442" w:rsidRDefault="00636183" w:rsidP="00636183">
      <w:pPr>
        <w:ind w:leftChars="-1" w:left="-2"/>
        <w:rPr>
          <w:rFonts w:cs="Arial"/>
          <w:b/>
          <w:bCs/>
          <w:color w:val="000000"/>
          <w:sz w:val="24"/>
        </w:rPr>
      </w:pPr>
      <w:r w:rsidRPr="008A5F4A">
        <w:rPr>
          <w:rFonts w:cs="Arial"/>
          <w:iCs/>
          <w:sz w:val="24"/>
        </w:rPr>
        <w:t>If supplied with a backrest extension, check it for damages and correct assembling</w:t>
      </w:r>
    </w:p>
    <w:p w14:paraId="69BEC4AA" w14:textId="77777777" w:rsidR="00005499" w:rsidRPr="00025442" w:rsidRDefault="00636183" w:rsidP="001A579B">
      <w:pPr>
        <w:pStyle w:val="CORRECTAPPLICATION"/>
        <w:pageBreakBefore/>
        <w:rPr>
          <w:rFonts w:cs="Arial"/>
          <w:color w:val="000000"/>
        </w:rPr>
      </w:pPr>
      <w:bookmarkStart w:id="29" w:name="_Toc71105279"/>
      <w:r>
        <w:rPr>
          <w:rFonts w:cs="Arial" w:hint="eastAsia"/>
          <w:color w:val="000000"/>
        </w:rPr>
        <w:lastRenderedPageBreak/>
        <w:t>OPERATION INSTRUCTIONS</w:t>
      </w:r>
      <w:bookmarkEnd w:id="29"/>
    </w:p>
    <w:p w14:paraId="568B8AF8" w14:textId="77777777" w:rsidR="00005499" w:rsidRPr="00025442" w:rsidRDefault="00AE7598" w:rsidP="00C63730">
      <w:pPr>
        <w:ind w:leftChars="171" w:left="359" w:firstLineChars="25" w:firstLine="53"/>
        <w:rPr>
          <w:rFonts w:cs="Arial"/>
          <w:color w:val="000000"/>
          <w:sz w:val="24"/>
        </w:rPr>
      </w:pPr>
      <w:r w:rsidRPr="00025442">
        <w:rPr>
          <w:rFonts w:cs="Arial"/>
          <w:noProof/>
        </w:rPr>
        <w:drawing>
          <wp:anchor distT="0" distB="0" distL="114300" distR="114300" simplePos="0" relativeHeight="251637248" behindDoc="0" locked="0" layoutInCell="1" allowOverlap="1" wp14:anchorId="41EE4052" wp14:editId="6C266D37">
            <wp:simplePos x="0" y="0"/>
            <wp:positionH relativeFrom="column">
              <wp:posOffset>-266700</wp:posOffset>
            </wp:positionH>
            <wp:positionV relativeFrom="paragraph">
              <wp:posOffset>0</wp:posOffset>
            </wp:positionV>
            <wp:extent cx="419100" cy="361950"/>
            <wp:effectExtent l="0" t="0" r="0" b="0"/>
            <wp:wrapNone/>
            <wp:docPr id="40" name="图片 160"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r w:rsidR="00E17093">
        <w:rPr>
          <w:rFonts w:cs="Arial" w:hint="eastAsia"/>
          <w:bCs/>
          <w:color w:val="000000"/>
          <w:sz w:val="24"/>
        </w:rPr>
        <w:t>B</w:t>
      </w:r>
      <w:r w:rsidR="00636183" w:rsidRPr="008A5F4A">
        <w:rPr>
          <w:rFonts w:cs="Arial"/>
          <w:sz w:val="24"/>
        </w:rPr>
        <w:t>EFORE OPERATING THIS TRUCK, PLEASE FOLLOW THE WARNINGS AND SAFETY INSTRUCTIONS (CHAPTER 3).</w:t>
      </w:r>
    </w:p>
    <w:p w14:paraId="425F246F" w14:textId="77777777" w:rsidR="001A579B" w:rsidRPr="00025442" w:rsidRDefault="001A579B" w:rsidP="00C63730">
      <w:pPr>
        <w:ind w:leftChars="200" w:left="420"/>
        <w:rPr>
          <w:rFonts w:cs="Arial"/>
          <w:color w:val="000000"/>
          <w:sz w:val="24"/>
        </w:rPr>
      </w:pPr>
    </w:p>
    <w:p w14:paraId="57059615" w14:textId="77777777" w:rsidR="00636183" w:rsidRDefault="00636183" w:rsidP="00636183">
      <w:pPr>
        <w:rPr>
          <w:rFonts w:cs="Arial"/>
          <w:szCs w:val="21"/>
        </w:rPr>
      </w:pPr>
      <w:r w:rsidRPr="008A5F4A">
        <w:rPr>
          <w:rFonts w:cs="Arial"/>
          <w:szCs w:val="21"/>
        </w:rPr>
        <w:t>Make sure, that the load is palletized and stable and that the daily inspection is carried out.</w:t>
      </w:r>
    </w:p>
    <w:p w14:paraId="0C5B82B7" w14:textId="77777777" w:rsidR="00636183" w:rsidRDefault="00636183" w:rsidP="00636183">
      <w:pPr>
        <w:rPr>
          <w:rFonts w:cs="Arial"/>
          <w:color w:val="000000"/>
          <w:szCs w:val="21"/>
        </w:rPr>
      </w:pPr>
      <w:r w:rsidRPr="008A5F4A">
        <w:rPr>
          <w:rFonts w:cs="Arial"/>
          <w:szCs w:val="21"/>
        </w:rPr>
        <w:br/>
      </w:r>
      <w:r w:rsidR="00F24430">
        <w:rPr>
          <w:rFonts w:cs="Arial" w:hint="eastAsia"/>
          <w:b/>
          <w:color w:val="000000"/>
          <w:szCs w:val="21"/>
        </w:rPr>
        <w:t>PSE12B</w:t>
      </w:r>
      <w:r w:rsidR="00FF2A6A">
        <w:rPr>
          <w:rFonts w:cs="Arial"/>
          <w:b/>
          <w:color w:val="000000"/>
          <w:szCs w:val="21"/>
        </w:rPr>
        <w:t>D</w:t>
      </w:r>
    </w:p>
    <w:p w14:paraId="2DB26D37" w14:textId="77777777" w:rsidR="00636183" w:rsidRPr="00E57281" w:rsidRDefault="00636183" w:rsidP="00636183">
      <w:pPr>
        <w:rPr>
          <w:rFonts w:cs="Arial"/>
          <w:bCs/>
          <w:color w:val="000000"/>
          <w:szCs w:val="21"/>
        </w:rPr>
      </w:pPr>
      <w:r w:rsidRPr="00E57281">
        <w:rPr>
          <w:rFonts w:cs="Arial"/>
          <w:bCs/>
          <w:color w:val="000000"/>
          <w:szCs w:val="21"/>
        </w:rPr>
        <w:t>Pull</w:t>
      </w:r>
      <w:r w:rsidRPr="00E57281">
        <w:rPr>
          <w:rFonts w:cs="Arial" w:hint="eastAsia"/>
          <w:bCs/>
          <w:color w:val="000000"/>
          <w:szCs w:val="21"/>
        </w:rPr>
        <w:t xml:space="preserve"> out the emergency button </w:t>
      </w:r>
      <w:r w:rsidRPr="00E57281">
        <w:rPr>
          <w:rFonts w:cs="Arial" w:hint="eastAsia"/>
          <w:color w:val="000000"/>
          <w:szCs w:val="21"/>
        </w:rPr>
        <w:t>(Fig.1, 20)</w:t>
      </w:r>
      <w:r w:rsidRPr="00E57281">
        <w:rPr>
          <w:rFonts w:cs="Arial" w:hint="eastAsia"/>
          <w:bCs/>
          <w:color w:val="000000"/>
          <w:szCs w:val="21"/>
        </w:rPr>
        <w:t>, t</w:t>
      </w:r>
      <w:r w:rsidRPr="00E57281">
        <w:rPr>
          <w:rFonts w:cs="Arial"/>
          <w:bCs/>
          <w:color w:val="000000"/>
          <w:szCs w:val="21"/>
        </w:rPr>
        <w:t xml:space="preserve">ype the password on pin-code panel and press </w:t>
      </w:r>
      <w:r w:rsidRPr="00E57281">
        <w:rPr>
          <w:rFonts w:ascii="宋体" w:hAnsi="宋体" w:cs="宋体" w:hint="eastAsia"/>
          <w:color w:val="000000"/>
          <w:kern w:val="0"/>
          <w:szCs w:val="21"/>
        </w:rPr>
        <w:t>√</w:t>
      </w:r>
      <w:r w:rsidRPr="00E57281">
        <w:rPr>
          <w:rFonts w:cs="Arial"/>
          <w:bCs/>
          <w:color w:val="000000"/>
          <w:szCs w:val="21"/>
        </w:rPr>
        <w:t xml:space="preserve"> button to start the truck.</w:t>
      </w:r>
      <w:r w:rsidRPr="00E57281">
        <w:rPr>
          <w:rFonts w:cs="Arial" w:hint="eastAsia"/>
          <w:bCs/>
          <w:color w:val="000000"/>
          <w:szCs w:val="21"/>
        </w:rPr>
        <w:t xml:space="preserve"> </w:t>
      </w:r>
    </w:p>
    <w:p w14:paraId="31149C71" w14:textId="77777777" w:rsidR="00BD0E62" w:rsidRDefault="00636183" w:rsidP="00636183">
      <w:pPr>
        <w:rPr>
          <w:rFonts w:cs="Arial"/>
          <w:color w:val="000000"/>
          <w:szCs w:val="21"/>
        </w:rPr>
      </w:pPr>
      <w:r>
        <w:rPr>
          <w:rFonts w:cs="Arial"/>
          <w:szCs w:val="21"/>
        </w:rPr>
        <w:t>Press the horn button (Fig.7</w:t>
      </w:r>
      <w:r>
        <w:rPr>
          <w:rFonts w:cs="Arial" w:hint="eastAsia"/>
          <w:szCs w:val="21"/>
        </w:rPr>
        <w:t>, 27</w:t>
      </w:r>
      <w:r w:rsidRPr="008A5F4A">
        <w:rPr>
          <w:rFonts w:cs="Arial"/>
          <w:szCs w:val="21"/>
        </w:rPr>
        <w:t>) to activate the audible warning signal.</w:t>
      </w:r>
      <w:r w:rsidRPr="00025442">
        <w:rPr>
          <w:rFonts w:cs="Arial"/>
          <w:color w:val="000000"/>
          <w:szCs w:val="21"/>
        </w:rPr>
        <w:t xml:space="preserve"> </w:t>
      </w:r>
    </w:p>
    <w:p w14:paraId="7EC25D22" w14:textId="77777777" w:rsidR="00636183" w:rsidRPr="00025442" w:rsidRDefault="00636183" w:rsidP="00636183">
      <w:pPr>
        <w:rPr>
          <w:rFonts w:cs="Arial"/>
          <w:color w:val="000000"/>
          <w:szCs w:val="21"/>
        </w:rPr>
      </w:pPr>
    </w:p>
    <w:p w14:paraId="017BE980" w14:textId="77777777" w:rsidR="00636183" w:rsidRDefault="00F24430" w:rsidP="00BD0E62">
      <w:pPr>
        <w:rPr>
          <w:rFonts w:cs="Arial"/>
          <w:color w:val="000000"/>
          <w:szCs w:val="21"/>
        </w:rPr>
      </w:pPr>
      <w:r>
        <w:rPr>
          <w:rFonts w:cs="Arial" w:hint="eastAsia"/>
          <w:b/>
          <w:color w:val="000000"/>
          <w:szCs w:val="21"/>
        </w:rPr>
        <w:t>PSE12N</w:t>
      </w:r>
      <w:r w:rsidR="00FF2A6A">
        <w:rPr>
          <w:rFonts w:cs="Arial"/>
          <w:b/>
          <w:color w:val="000000"/>
          <w:szCs w:val="21"/>
        </w:rPr>
        <w:t>D</w:t>
      </w:r>
    </w:p>
    <w:p w14:paraId="09B988A1" w14:textId="77777777" w:rsidR="00636183" w:rsidRPr="00E57281" w:rsidRDefault="00636183" w:rsidP="00636183">
      <w:pPr>
        <w:rPr>
          <w:rFonts w:cs="Arial"/>
          <w:bCs/>
          <w:color w:val="000000"/>
          <w:szCs w:val="21"/>
        </w:rPr>
      </w:pPr>
      <w:r w:rsidRPr="00E57281">
        <w:rPr>
          <w:rFonts w:cs="Arial"/>
          <w:bCs/>
          <w:color w:val="000000"/>
          <w:szCs w:val="21"/>
        </w:rPr>
        <w:t>Pull</w:t>
      </w:r>
      <w:r w:rsidRPr="00E57281">
        <w:rPr>
          <w:rFonts w:cs="Arial" w:hint="eastAsia"/>
          <w:bCs/>
          <w:color w:val="000000"/>
          <w:szCs w:val="21"/>
        </w:rPr>
        <w:t xml:space="preserve"> out the emergency button </w:t>
      </w:r>
      <w:r w:rsidRPr="00E57281">
        <w:rPr>
          <w:rFonts w:cs="Arial" w:hint="eastAsia"/>
          <w:color w:val="000000"/>
          <w:szCs w:val="21"/>
        </w:rPr>
        <w:t>(Fig.1, 20)</w:t>
      </w:r>
      <w:r w:rsidRPr="00E57281">
        <w:rPr>
          <w:rFonts w:cs="Arial" w:hint="eastAsia"/>
          <w:bCs/>
          <w:color w:val="000000"/>
          <w:szCs w:val="21"/>
        </w:rPr>
        <w:t xml:space="preserve">, </w:t>
      </w:r>
      <w:r w:rsidR="009F5E39" w:rsidRPr="009F5E39">
        <w:rPr>
          <w:rFonts w:cs="Arial"/>
          <w:bCs/>
          <w:color w:val="000000"/>
          <w:szCs w:val="21"/>
        </w:rPr>
        <w:t>Press the button switch, and a green light will appear on the switch</w:t>
      </w:r>
      <w:r w:rsidRPr="00E57281">
        <w:rPr>
          <w:rFonts w:cs="Arial" w:hint="eastAsia"/>
          <w:bCs/>
          <w:color w:val="000000"/>
          <w:szCs w:val="21"/>
        </w:rPr>
        <w:t xml:space="preserve"> (Fig.8), t</w:t>
      </w:r>
      <w:r w:rsidRPr="00E57281">
        <w:rPr>
          <w:rFonts w:cs="Arial"/>
          <w:bCs/>
          <w:color w:val="000000"/>
          <w:szCs w:val="21"/>
        </w:rPr>
        <w:t xml:space="preserve">ype the password on pin-code panel and press </w:t>
      </w:r>
      <w:r w:rsidRPr="00C02855">
        <w:rPr>
          <w:rFonts w:ascii="宋体" w:hAnsi="宋体" w:cs="宋体" w:hint="eastAsia"/>
          <w:b/>
          <w:color w:val="000000"/>
          <w:kern w:val="0"/>
          <w:szCs w:val="21"/>
        </w:rPr>
        <w:t>√</w:t>
      </w:r>
      <w:r w:rsidRPr="00E57281">
        <w:rPr>
          <w:rFonts w:cs="Arial"/>
          <w:bCs/>
          <w:color w:val="000000"/>
          <w:szCs w:val="21"/>
        </w:rPr>
        <w:t xml:space="preserve"> button to start the truck.</w:t>
      </w:r>
      <w:r w:rsidR="008D6272" w:rsidRPr="008D6272">
        <w:rPr>
          <w:rFonts w:cs="Arial"/>
          <w:bCs/>
          <w:color w:val="000000"/>
          <w:szCs w:val="21"/>
        </w:rPr>
        <w:t xml:space="preserve"> </w:t>
      </w:r>
      <w:r w:rsidR="00674995">
        <w:rPr>
          <w:rFonts w:cs="Arial"/>
          <w:bCs/>
          <w:color w:val="000000"/>
          <w:szCs w:val="21"/>
        </w:rPr>
        <w:t>T</w:t>
      </w:r>
      <w:r w:rsidR="008D6272" w:rsidRPr="008D6272">
        <w:rPr>
          <w:rFonts w:cs="Arial"/>
          <w:bCs/>
          <w:color w:val="000000"/>
          <w:szCs w:val="21"/>
        </w:rPr>
        <w:t>ruck can also be activated with RFID access card.</w:t>
      </w:r>
    </w:p>
    <w:p w14:paraId="2DBB33A6" w14:textId="77777777" w:rsidR="00636183" w:rsidRDefault="00636183" w:rsidP="00636183">
      <w:pPr>
        <w:rPr>
          <w:rFonts w:cs="Arial"/>
          <w:color w:val="000000"/>
          <w:szCs w:val="21"/>
        </w:rPr>
      </w:pPr>
      <w:r>
        <w:rPr>
          <w:rFonts w:cs="Arial"/>
          <w:szCs w:val="21"/>
        </w:rPr>
        <w:t>Press the horn button (Fig.7</w:t>
      </w:r>
      <w:r>
        <w:rPr>
          <w:rFonts w:cs="Arial" w:hint="eastAsia"/>
          <w:szCs w:val="21"/>
        </w:rPr>
        <w:t>, 27</w:t>
      </w:r>
      <w:r w:rsidRPr="008A5F4A">
        <w:rPr>
          <w:rFonts w:cs="Arial"/>
          <w:szCs w:val="21"/>
        </w:rPr>
        <w:t>) to activate the audible warning signal.</w:t>
      </w:r>
      <w:r w:rsidRPr="00025442">
        <w:rPr>
          <w:rFonts w:cs="Arial"/>
          <w:color w:val="000000"/>
          <w:szCs w:val="21"/>
        </w:rPr>
        <w:t xml:space="preserve"> </w:t>
      </w:r>
    </w:p>
    <w:p w14:paraId="01B93E43" w14:textId="77777777" w:rsidR="00636183" w:rsidRPr="00025442" w:rsidRDefault="00017E88" w:rsidP="00BD0E62">
      <w:pPr>
        <w:rPr>
          <w:rFonts w:cs="Arial"/>
          <w:color w:val="000000"/>
          <w:szCs w:val="21"/>
        </w:rPr>
      </w:pPr>
      <w:r>
        <w:rPr>
          <w:rFonts w:cs="Arial"/>
          <w:noProof/>
        </w:rPr>
        <w:drawing>
          <wp:anchor distT="0" distB="0" distL="114300" distR="114300" simplePos="0" relativeHeight="251698688" behindDoc="0" locked="0" layoutInCell="1" allowOverlap="1" wp14:anchorId="5CD2B980" wp14:editId="1B233FBE">
            <wp:simplePos x="0" y="0"/>
            <wp:positionH relativeFrom="column">
              <wp:posOffset>68580</wp:posOffset>
            </wp:positionH>
            <wp:positionV relativeFrom="paragraph">
              <wp:posOffset>99060</wp:posOffset>
            </wp:positionV>
            <wp:extent cx="3745865" cy="2169795"/>
            <wp:effectExtent l="0" t="0" r="6985" b="1905"/>
            <wp:wrapSquare wrapText="bothSides"/>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5865"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64F18" w14:textId="77777777" w:rsidR="001A579B" w:rsidRDefault="001A579B" w:rsidP="00251EE8">
      <w:pPr>
        <w:rPr>
          <w:rFonts w:cs="Arial"/>
          <w:color w:val="000000"/>
          <w:sz w:val="24"/>
        </w:rPr>
      </w:pPr>
    </w:p>
    <w:p w14:paraId="33651723" w14:textId="77777777" w:rsidR="00636183" w:rsidRDefault="00636183" w:rsidP="00251EE8">
      <w:pPr>
        <w:rPr>
          <w:rFonts w:cs="Arial"/>
          <w:color w:val="000000"/>
          <w:sz w:val="24"/>
        </w:rPr>
      </w:pPr>
    </w:p>
    <w:p w14:paraId="4835707B" w14:textId="77777777" w:rsidR="00636183" w:rsidRDefault="00017E88" w:rsidP="00251EE8">
      <w:pPr>
        <w:rPr>
          <w:rFonts w:cs="Arial"/>
          <w:color w:val="000000"/>
          <w:sz w:val="24"/>
        </w:rPr>
      </w:pPr>
      <w:r>
        <w:rPr>
          <w:rFonts w:cs="Arial"/>
          <w:noProof/>
          <w:color w:val="000000"/>
          <w:sz w:val="24"/>
        </w:rPr>
        <w:drawing>
          <wp:anchor distT="0" distB="0" distL="114300" distR="114300" simplePos="0" relativeHeight="251685376" behindDoc="0" locked="0" layoutInCell="1" allowOverlap="1" wp14:anchorId="1A523627" wp14:editId="5EF42BBD">
            <wp:simplePos x="0" y="0"/>
            <wp:positionH relativeFrom="column">
              <wp:posOffset>4487403</wp:posOffset>
            </wp:positionH>
            <wp:positionV relativeFrom="paragraph">
              <wp:posOffset>169611</wp:posOffset>
            </wp:positionV>
            <wp:extent cx="1505585" cy="928370"/>
            <wp:effectExtent l="0" t="0" r="0" b="5080"/>
            <wp:wrapNone/>
            <wp:docPr id="3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558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529058F" w14:textId="77777777" w:rsidR="00636183" w:rsidRDefault="00636183" w:rsidP="00251EE8">
      <w:pPr>
        <w:rPr>
          <w:rFonts w:cs="Arial"/>
          <w:color w:val="000000"/>
          <w:sz w:val="24"/>
        </w:rPr>
      </w:pPr>
    </w:p>
    <w:p w14:paraId="51C727D9" w14:textId="77777777" w:rsidR="00636183" w:rsidRDefault="00636183" w:rsidP="00251EE8">
      <w:pPr>
        <w:rPr>
          <w:rFonts w:cs="Arial"/>
          <w:color w:val="000000"/>
          <w:sz w:val="24"/>
        </w:rPr>
      </w:pPr>
    </w:p>
    <w:p w14:paraId="6050950F" w14:textId="77777777" w:rsidR="00636183" w:rsidRDefault="00636183" w:rsidP="00251EE8">
      <w:pPr>
        <w:rPr>
          <w:rFonts w:cs="Arial"/>
          <w:color w:val="000000"/>
          <w:sz w:val="24"/>
        </w:rPr>
      </w:pPr>
    </w:p>
    <w:p w14:paraId="0E734981" w14:textId="77777777" w:rsidR="00636183" w:rsidRDefault="00636183" w:rsidP="00251EE8">
      <w:pPr>
        <w:rPr>
          <w:rFonts w:cs="Arial"/>
          <w:color w:val="000000"/>
          <w:sz w:val="24"/>
        </w:rPr>
      </w:pPr>
    </w:p>
    <w:p w14:paraId="77D7804C" w14:textId="77777777" w:rsidR="00636183" w:rsidRDefault="00AE7598" w:rsidP="00251EE8">
      <w:pPr>
        <w:rPr>
          <w:rFonts w:cs="Arial"/>
          <w:color w:val="000000"/>
          <w:sz w:val="24"/>
        </w:rPr>
      </w:pPr>
      <w:r>
        <w:rPr>
          <w:noProof/>
          <w:color w:val="000000"/>
          <w:szCs w:val="21"/>
        </w:rPr>
        <mc:AlternateContent>
          <mc:Choice Requires="wps">
            <w:drawing>
              <wp:anchor distT="0" distB="0" distL="114300" distR="114300" simplePos="0" relativeHeight="251667968" behindDoc="0" locked="0" layoutInCell="1" allowOverlap="1" wp14:anchorId="0038817D" wp14:editId="12CC557B">
                <wp:simplePos x="0" y="0"/>
                <wp:positionH relativeFrom="column">
                  <wp:posOffset>4554220</wp:posOffset>
                </wp:positionH>
                <wp:positionV relativeFrom="paragraph">
                  <wp:posOffset>159385</wp:posOffset>
                </wp:positionV>
                <wp:extent cx="1790700" cy="297180"/>
                <wp:effectExtent l="0" t="0" r="0" b="1905"/>
                <wp:wrapNone/>
                <wp:docPr id="3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C83CA" w14:textId="77777777" w:rsidR="00FD38C4" w:rsidRPr="00E57281" w:rsidRDefault="00E57281" w:rsidP="00FD38C4">
                            <w:r w:rsidRPr="00BE268C">
                              <w:rPr>
                                <w:rFonts w:cs="Arial"/>
                                <w:bCs/>
                                <w:color w:val="000000"/>
                                <w:sz w:val="22"/>
                                <w:szCs w:val="22"/>
                                <w:u w:val="single"/>
                              </w:rPr>
                              <w:t>Fig.</w:t>
                            </w:r>
                            <w:r>
                              <w:rPr>
                                <w:rFonts w:cs="Arial" w:hint="eastAsia"/>
                                <w:bCs/>
                                <w:color w:val="000000"/>
                                <w:sz w:val="22"/>
                                <w:szCs w:val="22"/>
                                <w:u w:val="single"/>
                              </w:rPr>
                              <w:t>8</w:t>
                            </w:r>
                            <w:r w:rsidRPr="00BE268C">
                              <w:rPr>
                                <w:rFonts w:cs="Arial"/>
                                <w:bCs/>
                                <w:color w:val="000000"/>
                                <w:sz w:val="22"/>
                                <w:szCs w:val="22"/>
                                <w:u w:val="single"/>
                              </w:rPr>
                              <w:t>:</w:t>
                            </w:r>
                            <w:r w:rsidRPr="00E57281">
                              <w:rPr>
                                <w:rFonts w:cs="Arial" w:hint="eastAsia"/>
                                <w:bCs/>
                                <w:color w:val="000000"/>
                                <w:sz w:val="22"/>
                                <w:szCs w:val="22"/>
                              </w:rPr>
                              <w:t xml:space="preserve"> </w:t>
                            </w:r>
                            <w:r w:rsidR="00622A68">
                              <w:rPr>
                                <w:rFonts w:cs="Arial"/>
                                <w:bCs/>
                                <w:color w:val="000000"/>
                                <w:sz w:val="22"/>
                                <w:szCs w:val="22"/>
                              </w:rPr>
                              <w:t>Button</w:t>
                            </w:r>
                            <w:r w:rsidRPr="00E57281">
                              <w:rPr>
                                <w:rFonts w:cs="Arial" w:hint="eastAsia"/>
                                <w:bCs/>
                                <w:color w:val="000000"/>
                                <w:sz w:val="22"/>
                                <w:szCs w:val="22"/>
                              </w:rPr>
                              <w:t xml:space="preserve">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8817D" id="Text Box 70" o:spid="_x0000_s1057" type="#_x0000_t202" style="position:absolute;left:0;text-align:left;margin-left:358.6pt;margin-top:12.55pt;width:141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" stroked="f">
                <v:textbox>
                  <w:txbxContent>
                    <w:p w14:paraId="497C83CA" w14:textId="77777777" w:rsidR="00FD38C4" w:rsidRPr="00E57281" w:rsidRDefault="00E57281" w:rsidP="00FD38C4">
                      <w:r w:rsidRPr="00BE268C">
                        <w:rPr>
                          <w:rFonts w:cs="Arial"/>
                          <w:bCs/>
                          <w:color w:val="000000"/>
                          <w:sz w:val="22"/>
                          <w:szCs w:val="22"/>
                          <w:u w:val="single"/>
                        </w:rPr>
                        <w:t>Fig.</w:t>
                      </w:r>
                      <w:r>
                        <w:rPr>
                          <w:rFonts w:cs="Arial" w:hint="eastAsia"/>
                          <w:bCs/>
                          <w:color w:val="000000"/>
                          <w:sz w:val="22"/>
                          <w:szCs w:val="22"/>
                          <w:u w:val="single"/>
                        </w:rPr>
                        <w:t>8</w:t>
                      </w:r>
                      <w:r w:rsidRPr="00BE268C">
                        <w:rPr>
                          <w:rFonts w:cs="Arial"/>
                          <w:bCs/>
                          <w:color w:val="000000"/>
                          <w:sz w:val="22"/>
                          <w:szCs w:val="22"/>
                          <w:u w:val="single"/>
                        </w:rPr>
                        <w:t>:</w:t>
                      </w:r>
                      <w:r w:rsidRPr="00E57281">
                        <w:rPr>
                          <w:rFonts w:cs="Arial" w:hint="eastAsia"/>
                          <w:bCs/>
                          <w:color w:val="000000"/>
                          <w:sz w:val="22"/>
                          <w:szCs w:val="22"/>
                        </w:rPr>
                        <w:t xml:space="preserve"> </w:t>
                      </w:r>
                      <w:r w:rsidR="00622A68">
                        <w:rPr>
                          <w:rFonts w:cs="Arial"/>
                          <w:bCs/>
                          <w:color w:val="000000"/>
                          <w:sz w:val="22"/>
                          <w:szCs w:val="22"/>
                        </w:rPr>
                        <w:t>Button</w:t>
                      </w:r>
                      <w:r w:rsidRPr="00E57281">
                        <w:rPr>
                          <w:rFonts w:cs="Arial" w:hint="eastAsia"/>
                          <w:bCs/>
                          <w:color w:val="000000"/>
                          <w:sz w:val="22"/>
                          <w:szCs w:val="22"/>
                        </w:rPr>
                        <w:t xml:space="preserve"> switch</w:t>
                      </w:r>
                    </w:p>
                  </w:txbxContent>
                </v:textbox>
              </v:shape>
            </w:pict>
          </mc:Fallback>
        </mc:AlternateContent>
      </w:r>
    </w:p>
    <w:p w14:paraId="2161EAC8" w14:textId="77777777" w:rsidR="00636183" w:rsidRDefault="00636183" w:rsidP="00251EE8">
      <w:pPr>
        <w:rPr>
          <w:rFonts w:cs="Arial"/>
          <w:color w:val="000000"/>
          <w:sz w:val="24"/>
        </w:rPr>
      </w:pPr>
    </w:p>
    <w:p w14:paraId="4478C835" w14:textId="77777777" w:rsidR="00636183" w:rsidRDefault="00636183" w:rsidP="00251EE8">
      <w:pPr>
        <w:rPr>
          <w:rFonts w:cs="Arial"/>
          <w:color w:val="000000"/>
          <w:sz w:val="24"/>
        </w:rPr>
      </w:pPr>
    </w:p>
    <w:p w14:paraId="68A57304" w14:textId="77777777" w:rsidR="00636183" w:rsidRDefault="00AE7598" w:rsidP="00251EE8">
      <w:pPr>
        <w:rPr>
          <w:rFonts w:cs="Arial"/>
          <w:color w:val="000000"/>
          <w:sz w:val="24"/>
        </w:rPr>
      </w:pPr>
      <w:r w:rsidRPr="00636183">
        <w:rPr>
          <w:rFonts w:cs="Arial"/>
          <w:b/>
          <w:bCs/>
          <w:noProof/>
          <w:color w:val="000000"/>
          <w:sz w:val="24"/>
        </w:rPr>
        <mc:AlternateContent>
          <mc:Choice Requires="wps">
            <w:drawing>
              <wp:anchor distT="0" distB="0" distL="114300" distR="114300" simplePos="0" relativeHeight="251650560" behindDoc="0" locked="0" layoutInCell="1" allowOverlap="1" wp14:anchorId="43F80496" wp14:editId="1CD4B97B">
                <wp:simplePos x="0" y="0"/>
                <wp:positionH relativeFrom="column">
                  <wp:posOffset>368935</wp:posOffset>
                </wp:positionH>
                <wp:positionV relativeFrom="paragraph">
                  <wp:posOffset>127000</wp:posOffset>
                </wp:positionV>
                <wp:extent cx="2047240" cy="297180"/>
                <wp:effectExtent l="0" t="0" r="4445" b="1905"/>
                <wp:wrapSquare wrapText="bothSides"/>
                <wp:docPr id="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39FBD" w14:textId="77777777" w:rsidR="00E57281" w:rsidRPr="00BE268C" w:rsidRDefault="00E57281" w:rsidP="00E57281">
                            <w:pPr>
                              <w:pStyle w:val="21"/>
                              <w:rPr>
                                <w:rFonts w:cs="Arial"/>
                                <w:bCs/>
                                <w:color w:val="000000"/>
                              </w:rPr>
                            </w:pPr>
                            <w:r w:rsidRPr="00BE268C">
                              <w:rPr>
                                <w:rFonts w:cs="Arial"/>
                                <w:bCs/>
                                <w:color w:val="000000"/>
                                <w:sz w:val="22"/>
                                <w:szCs w:val="22"/>
                                <w:u w:val="single"/>
                              </w:rPr>
                              <w:t>Fig.</w:t>
                            </w:r>
                            <w:r>
                              <w:rPr>
                                <w:rFonts w:cs="Arial"/>
                                <w:bCs/>
                                <w:color w:val="000000"/>
                                <w:sz w:val="22"/>
                                <w:szCs w:val="22"/>
                                <w:u w:val="single"/>
                              </w:rPr>
                              <w:t>7</w:t>
                            </w:r>
                            <w:r w:rsidRPr="00BE268C">
                              <w:rPr>
                                <w:rFonts w:cs="Arial"/>
                                <w:bCs/>
                                <w:color w:val="000000"/>
                                <w:sz w:val="22"/>
                                <w:szCs w:val="22"/>
                                <w:u w:val="single"/>
                              </w:rPr>
                              <w:t>:</w:t>
                            </w:r>
                            <w:r w:rsidRPr="00BE268C">
                              <w:rPr>
                                <w:rFonts w:cs="Arial"/>
                                <w:bCs/>
                                <w:color w:val="000000"/>
                                <w:sz w:val="22"/>
                                <w:szCs w:val="22"/>
                              </w:rPr>
                              <w:t xml:space="preserve"> Tiller operating controls</w:t>
                            </w:r>
                          </w:p>
                          <w:p w14:paraId="54B3EA1A" w14:textId="77777777" w:rsidR="00005499" w:rsidRPr="00E57281" w:rsidRDefault="00005499" w:rsidP="00E572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80496" id="_x0000_s1058" type="#_x0000_t202" style="position:absolute;left:0;text-align:left;margin-left:29.05pt;margin-top:10pt;width:161.2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" stroked="f">
                <v:textbox>
                  <w:txbxContent>
                    <w:p w14:paraId="3F239FBD" w14:textId="77777777" w:rsidR="00E57281" w:rsidRPr="00BE268C" w:rsidRDefault="00E57281" w:rsidP="00E57281">
                      <w:pPr>
                        <w:pStyle w:val="21"/>
                        <w:rPr>
                          <w:rFonts w:cs="Arial"/>
                          <w:bCs/>
                          <w:color w:val="000000"/>
                        </w:rPr>
                      </w:pPr>
                      <w:r w:rsidRPr="00BE268C">
                        <w:rPr>
                          <w:rFonts w:cs="Arial"/>
                          <w:bCs/>
                          <w:color w:val="000000"/>
                          <w:sz w:val="22"/>
                          <w:szCs w:val="22"/>
                          <w:u w:val="single"/>
                        </w:rPr>
                        <w:t>Fig.</w:t>
                      </w:r>
                      <w:r>
                        <w:rPr>
                          <w:rFonts w:cs="Arial"/>
                          <w:bCs/>
                          <w:color w:val="000000"/>
                          <w:sz w:val="22"/>
                          <w:szCs w:val="22"/>
                          <w:u w:val="single"/>
                        </w:rPr>
                        <w:t>7</w:t>
                      </w:r>
                      <w:r w:rsidRPr="00BE268C">
                        <w:rPr>
                          <w:rFonts w:cs="Arial"/>
                          <w:bCs/>
                          <w:color w:val="000000"/>
                          <w:sz w:val="22"/>
                          <w:szCs w:val="22"/>
                          <w:u w:val="single"/>
                        </w:rPr>
                        <w:t>:</w:t>
                      </w:r>
                      <w:r w:rsidRPr="00BE268C">
                        <w:rPr>
                          <w:rFonts w:cs="Arial"/>
                          <w:bCs/>
                          <w:color w:val="000000"/>
                          <w:sz w:val="22"/>
                          <w:szCs w:val="22"/>
                        </w:rPr>
                        <w:t xml:space="preserve"> Tiller operating controls</w:t>
                      </w:r>
                    </w:p>
                    <w:p w14:paraId="54B3EA1A" w14:textId="77777777" w:rsidR="00005499" w:rsidRPr="00E57281" w:rsidRDefault="00005499" w:rsidP="00E57281"/>
                  </w:txbxContent>
                </v:textbox>
                <w10:wrap type="square"/>
              </v:shape>
            </w:pict>
          </mc:Fallback>
        </mc:AlternateContent>
      </w:r>
    </w:p>
    <w:p w14:paraId="2E3A5185" w14:textId="77777777" w:rsidR="00636183" w:rsidRDefault="00636183" w:rsidP="00251EE8">
      <w:pPr>
        <w:rPr>
          <w:rFonts w:cs="Arial"/>
          <w:color w:val="000000"/>
          <w:sz w:val="24"/>
        </w:rPr>
      </w:pPr>
    </w:p>
    <w:p w14:paraId="0E5638D5" w14:textId="77777777" w:rsidR="00636183" w:rsidRPr="00025442" w:rsidRDefault="00F97AB8" w:rsidP="00251EE8">
      <w:pPr>
        <w:rPr>
          <w:rFonts w:cs="Arial"/>
          <w:color w:val="000000"/>
          <w:sz w:val="24"/>
        </w:rPr>
      </w:pPr>
      <w:r>
        <w:rPr>
          <w:rFonts w:cs="Arial"/>
          <w:noProof/>
        </w:rPr>
        <w:drawing>
          <wp:anchor distT="0" distB="0" distL="114300" distR="114300" simplePos="0" relativeHeight="251699712" behindDoc="0" locked="0" layoutInCell="1" allowOverlap="1" wp14:anchorId="4FFD69C8" wp14:editId="47D00D39">
            <wp:simplePos x="0" y="0"/>
            <wp:positionH relativeFrom="column">
              <wp:posOffset>2967355</wp:posOffset>
            </wp:positionH>
            <wp:positionV relativeFrom="paragraph">
              <wp:posOffset>116205</wp:posOffset>
            </wp:positionV>
            <wp:extent cx="3453765" cy="2374265"/>
            <wp:effectExtent l="0" t="0" r="0" b="6985"/>
            <wp:wrapSquare wrapText="bothSides"/>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3765" cy="237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EEADE" w14:textId="77777777" w:rsidR="00005499" w:rsidRPr="00025442" w:rsidRDefault="00E57281" w:rsidP="008520A7">
      <w:pPr>
        <w:pStyle w:val="PARKING"/>
      </w:pPr>
      <w:bookmarkStart w:id="30" w:name="_Toc71105280"/>
      <w:r>
        <w:rPr>
          <w:rFonts w:cs="Arial" w:hint="eastAsia"/>
          <w:lang w:eastAsia="zh-CN"/>
        </w:rPr>
        <w:t>P</w:t>
      </w:r>
      <w:r w:rsidRPr="008A5F4A">
        <w:rPr>
          <w:rFonts w:cs="Arial"/>
        </w:rPr>
        <w:t>arking</w:t>
      </w:r>
      <w:r w:rsidR="00AE7598" w:rsidRPr="00025442">
        <w:rPr>
          <w:noProof/>
          <w:lang w:val="en-US" w:eastAsia="zh-CN"/>
        </w:rPr>
        <w:drawing>
          <wp:anchor distT="0" distB="0" distL="114300" distR="114300" simplePos="0" relativeHeight="251648512" behindDoc="1" locked="0" layoutInCell="1" allowOverlap="1" wp14:anchorId="15933030" wp14:editId="4AAC531D">
            <wp:simplePos x="0" y="0"/>
            <wp:positionH relativeFrom="column">
              <wp:posOffset>-264160</wp:posOffset>
            </wp:positionH>
            <wp:positionV relativeFrom="paragraph">
              <wp:posOffset>337820</wp:posOffset>
            </wp:positionV>
            <wp:extent cx="419100" cy="361950"/>
            <wp:effectExtent l="0" t="0" r="0" b="0"/>
            <wp:wrapNone/>
            <wp:docPr id="41" name="图片 12"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bookmarkEnd w:id="30"/>
    </w:p>
    <w:p w14:paraId="491515EC" w14:textId="77777777" w:rsidR="00005499" w:rsidRPr="00025442" w:rsidRDefault="00E57281" w:rsidP="00C63730">
      <w:pPr>
        <w:tabs>
          <w:tab w:val="left" w:pos="450"/>
        </w:tabs>
        <w:ind w:leftChars="213" w:left="448" w:hanging="1"/>
        <w:rPr>
          <w:rFonts w:cs="Arial"/>
          <w:color w:val="000000"/>
          <w:sz w:val="24"/>
        </w:rPr>
      </w:pPr>
      <w:r>
        <w:rPr>
          <w:rFonts w:cs="Arial" w:hint="eastAsia"/>
          <w:color w:val="000000"/>
          <w:sz w:val="24"/>
        </w:rPr>
        <w:t>D</w:t>
      </w:r>
      <w:r w:rsidRPr="008A5F4A">
        <w:rPr>
          <w:rFonts w:cs="Arial"/>
          <w:sz w:val="24"/>
        </w:rPr>
        <w:t>O NOT PARK THE TRUCK ON INCLINED SURFACES</w:t>
      </w:r>
    </w:p>
    <w:p w14:paraId="48F6DF51" w14:textId="77777777" w:rsidR="0076590F" w:rsidRPr="00025442" w:rsidRDefault="0076590F" w:rsidP="00C63730">
      <w:pPr>
        <w:tabs>
          <w:tab w:val="left" w:pos="450"/>
        </w:tabs>
        <w:ind w:leftChars="213" w:left="448" w:hanging="1"/>
        <w:rPr>
          <w:rFonts w:cs="Arial"/>
          <w:color w:val="000000"/>
          <w:sz w:val="24"/>
        </w:rPr>
      </w:pPr>
    </w:p>
    <w:p w14:paraId="41E2056F" w14:textId="77777777" w:rsidR="00E57281" w:rsidRDefault="00E57281" w:rsidP="00A211A0">
      <w:pPr>
        <w:tabs>
          <w:tab w:val="left" w:pos="0"/>
        </w:tabs>
        <w:rPr>
          <w:rFonts w:cs="Arial"/>
          <w:szCs w:val="21"/>
        </w:rPr>
      </w:pPr>
      <w:r w:rsidRPr="008A5F4A">
        <w:rPr>
          <w:rFonts w:cs="Arial"/>
          <w:szCs w:val="21"/>
        </w:rPr>
        <w:t>The truck is equipped with an electromagnetic failsafe stopping and parking brake.</w:t>
      </w:r>
    </w:p>
    <w:p w14:paraId="16F75974" w14:textId="77777777" w:rsidR="00005499" w:rsidRDefault="00F24430" w:rsidP="00A211A0">
      <w:pPr>
        <w:tabs>
          <w:tab w:val="left" w:pos="0"/>
        </w:tabs>
        <w:rPr>
          <w:rFonts w:cs="Arial"/>
          <w:color w:val="000000"/>
          <w:szCs w:val="21"/>
        </w:rPr>
      </w:pPr>
      <w:r>
        <w:rPr>
          <w:rFonts w:cs="Arial" w:hint="eastAsia"/>
          <w:color w:val="000000"/>
          <w:szCs w:val="21"/>
        </w:rPr>
        <w:t>PSE12B</w:t>
      </w:r>
      <w:r w:rsidR="00FD1456">
        <w:rPr>
          <w:rFonts w:cs="Arial"/>
          <w:color w:val="000000"/>
          <w:szCs w:val="21"/>
        </w:rPr>
        <w:t>D</w:t>
      </w:r>
      <w:r w:rsidR="00E57281">
        <w:rPr>
          <w:rFonts w:cs="Arial" w:hint="eastAsia"/>
          <w:color w:val="000000"/>
          <w:szCs w:val="21"/>
        </w:rPr>
        <w:t xml:space="preserve">: </w:t>
      </w:r>
      <w:r w:rsidR="00E57281" w:rsidRPr="008A5F4A">
        <w:rPr>
          <w:rFonts w:cs="Arial"/>
          <w:szCs w:val="21"/>
        </w:rPr>
        <w:t>Always lower the forks fully. Press the emergency switch (</w:t>
      </w:r>
      <w:r w:rsidR="00E57281">
        <w:rPr>
          <w:rFonts w:cs="Arial" w:hint="eastAsia"/>
          <w:szCs w:val="21"/>
        </w:rPr>
        <w:t>20</w:t>
      </w:r>
      <w:r w:rsidR="00E57281" w:rsidRPr="008A5F4A">
        <w:rPr>
          <w:rFonts w:cs="Arial"/>
          <w:szCs w:val="21"/>
        </w:rPr>
        <w:t>).</w:t>
      </w:r>
    </w:p>
    <w:p w14:paraId="2A2F80B9" w14:textId="77777777" w:rsidR="00817856" w:rsidRPr="00025442" w:rsidRDefault="00F24430" w:rsidP="00A211A0">
      <w:pPr>
        <w:tabs>
          <w:tab w:val="left" w:pos="0"/>
        </w:tabs>
        <w:rPr>
          <w:rFonts w:cs="Arial"/>
          <w:color w:val="000000"/>
          <w:szCs w:val="21"/>
        </w:rPr>
      </w:pPr>
      <w:r>
        <w:rPr>
          <w:rFonts w:cs="Arial" w:hint="eastAsia"/>
          <w:color w:val="000000"/>
          <w:szCs w:val="21"/>
        </w:rPr>
        <w:t>PSE12N</w:t>
      </w:r>
      <w:r w:rsidR="00FD1456">
        <w:rPr>
          <w:rFonts w:cs="Arial"/>
          <w:color w:val="000000"/>
          <w:szCs w:val="21"/>
        </w:rPr>
        <w:t>D</w:t>
      </w:r>
      <w:r w:rsidR="00E57281">
        <w:rPr>
          <w:rFonts w:cs="Arial" w:hint="eastAsia"/>
          <w:color w:val="000000"/>
          <w:szCs w:val="21"/>
        </w:rPr>
        <w:t xml:space="preserve">: </w:t>
      </w:r>
      <w:r w:rsidR="00E57281" w:rsidRPr="008A5F4A">
        <w:rPr>
          <w:rFonts w:cs="Arial"/>
          <w:szCs w:val="21"/>
        </w:rPr>
        <w:t xml:space="preserve">Always lower the forks fully. </w:t>
      </w:r>
      <w:r w:rsidR="00BE4749">
        <w:rPr>
          <w:rFonts w:cs="Arial"/>
          <w:szCs w:val="21"/>
        </w:rPr>
        <w:t>P</w:t>
      </w:r>
      <w:r w:rsidR="00BE4749" w:rsidRPr="00BE4749">
        <w:rPr>
          <w:rFonts w:cs="Arial"/>
          <w:szCs w:val="21"/>
        </w:rPr>
        <w:t>ress the button, green LED ring is off</w:t>
      </w:r>
      <w:r w:rsidR="00BE4749" w:rsidRPr="00BE4749">
        <w:rPr>
          <w:rFonts w:cs="Arial" w:hint="eastAsia"/>
          <w:szCs w:val="21"/>
        </w:rPr>
        <w:t xml:space="preserve"> </w:t>
      </w:r>
      <w:r w:rsidR="00101E17" w:rsidRPr="00E57281">
        <w:rPr>
          <w:rFonts w:cs="Arial" w:hint="eastAsia"/>
          <w:bCs/>
          <w:color w:val="000000"/>
          <w:szCs w:val="21"/>
        </w:rPr>
        <w:t>(Fig.8)</w:t>
      </w:r>
      <w:r w:rsidR="00101E17">
        <w:rPr>
          <w:rFonts w:cs="Arial" w:hint="eastAsia"/>
          <w:bCs/>
          <w:color w:val="000000"/>
          <w:szCs w:val="21"/>
        </w:rPr>
        <w:t xml:space="preserve">, and </w:t>
      </w:r>
      <w:r w:rsidR="00101E17">
        <w:rPr>
          <w:rFonts w:cs="Arial" w:hint="eastAsia"/>
          <w:szCs w:val="21"/>
        </w:rPr>
        <w:t>p</w:t>
      </w:r>
      <w:r w:rsidR="00E57281" w:rsidRPr="008A5F4A">
        <w:rPr>
          <w:rFonts w:cs="Arial"/>
          <w:szCs w:val="21"/>
        </w:rPr>
        <w:t>ress the emergency switch (</w:t>
      </w:r>
      <w:r w:rsidR="00E57281">
        <w:rPr>
          <w:rFonts w:cs="Arial" w:hint="eastAsia"/>
          <w:szCs w:val="21"/>
        </w:rPr>
        <w:t>20</w:t>
      </w:r>
      <w:r w:rsidR="00E57281" w:rsidRPr="008A5F4A">
        <w:rPr>
          <w:rFonts w:cs="Arial"/>
          <w:szCs w:val="21"/>
        </w:rPr>
        <w:t>).</w:t>
      </w:r>
    </w:p>
    <w:p w14:paraId="7B69FAEA" w14:textId="77777777" w:rsidR="00005499" w:rsidRPr="00025442" w:rsidRDefault="00713528" w:rsidP="00986B87">
      <w:pPr>
        <w:ind w:left="360"/>
        <w:rPr>
          <w:rFonts w:cs="Arial"/>
          <w:color w:val="000000"/>
          <w:sz w:val="24"/>
        </w:rPr>
      </w:pPr>
      <w:r w:rsidRPr="00025442">
        <w:rPr>
          <w:noProof/>
          <w:color w:val="000000"/>
          <w:sz w:val="24"/>
        </w:rPr>
        <mc:AlternateContent>
          <mc:Choice Requires="wps">
            <w:drawing>
              <wp:anchor distT="0" distB="0" distL="114300" distR="114300" simplePos="0" relativeHeight="251651584" behindDoc="1" locked="0" layoutInCell="1" allowOverlap="1" wp14:anchorId="49984561" wp14:editId="71AA7712">
                <wp:simplePos x="0" y="0"/>
                <wp:positionH relativeFrom="margin">
                  <wp:align>right</wp:align>
                </wp:positionH>
                <wp:positionV relativeFrom="paragraph">
                  <wp:posOffset>25893</wp:posOffset>
                </wp:positionV>
                <wp:extent cx="1945005" cy="329565"/>
                <wp:effectExtent l="0" t="0" r="0" b="0"/>
                <wp:wrapTight wrapText="bothSides">
                  <wp:wrapPolygon edited="0">
                    <wp:start x="0" y="0"/>
                    <wp:lineTo x="0" y="19977"/>
                    <wp:lineTo x="21367" y="19977"/>
                    <wp:lineTo x="21367" y="0"/>
                    <wp:lineTo x="0" y="0"/>
                  </wp:wrapPolygon>
                </wp:wrapTight>
                <wp:docPr id="3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F503F" w14:textId="77777777" w:rsidR="00101E17" w:rsidRDefault="00101E17" w:rsidP="00101E17">
                            <w:pPr>
                              <w:spacing w:line="340" w:lineRule="exact"/>
                            </w:pPr>
                            <w:r w:rsidRPr="00770558">
                              <w:rPr>
                                <w:szCs w:val="21"/>
                                <w:u w:val="single"/>
                              </w:rPr>
                              <w:t xml:space="preserve">Fig. </w:t>
                            </w:r>
                            <w:r>
                              <w:rPr>
                                <w:rFonts w:hint="eastAsia"/>
                                <w:szCs w:val="21"/>
                                <w:u w:val="single"/>
                              </w:rPr>
                              <w:t>9</w:t>
                            </w:r>
                            <w:r w:rsidRPr="00770558">
                              <w:rPr>
                                <w:szCs w:val="21"/>
                                <w:u w:val="single"/>
                              </w:rPr>
                              <w:t>:</w:t>
                            </w:r>
                            <w:r w:rsidRPr="00770558">
                              <w:rPr>
                                <w:szCs w:val="21"/>
                              </w:rPr>
                              <w:t xml:space="preserve"> Residual lift diagram</w:t>
                            </w:r>
                          </w:p>
                          <w:p w14:paraId="09D65A81" w14:textId="77777777" w:rsidR="00005499" w:rsidRDefault="00005499" w:rsidP="00692F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84561" id="Text Box 176" o:spid="_x0000_s1059" type="#_x0000_t202" style="position:absolute;left:0;text-align:left;margin-left:101.95pt;margin-top:2.05pt;width:153.15pt;height:25.95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" stroked="f">
                <v:textbox>
                  <w:txbxContent>
                    <w:p w14:paraId="5B9F503F" w14:textId="77777777" w:rsidR="00101E17" w:rsidRDefault="00101E17" w:rsidP="00101E17">
                      <w:pPr>
                        <w:spacing w:line="340" w:lineRule="exact"/>
                      </w:pPr>
                      <w:r w:rsidRPr="00770558">
                        <w:rPr>
                          <w:szCs w:val="21"/>
                          <w:u w:val="single"/>
                        </w:rPr>
                        <w:t xml:space="preserve">Fig. </w:t>
                      </w:r>
                      <w:r>
                        <w:rPr>
                          <w:rFonts w:hint="eastAsia"/>
                          <w:szCs w:val="21"/>
                          <w:u w:val="single"/>
                        </w:rPr>
                        <w:t>9</w:t>
                      </w:r>
                      <w:r w:rsidRPr="00770558">
                        <w:rPr>
                          <w:szCs w:val="21"/>
                          <w:u w:val="single"/>
                        </w:rPr>
                        <w:t>:</w:t>
                      </w:r>
                      <w:r w:rsidRPr="00770558">
                        <w:rPr>
                          <w:szCs w:val="21"/>
                        </w:rPr>
                        <w:t xml:space="preserve"> Residual lift diagram</w:t>
                      </w:r>
                    </w:p>
                    <w:p w14:paraId="09D65A81" w14:textId="77777777" w:rsidR="00005499" w:rsidRDefault="00005499" w:rsidP="00692F91"/>
                  </w:txbxContent>
                </v:textbox>
                <w10:wrap type="tight" anchorx="margin"/>
              </v:shape>
            </w:pict>
          </mc:Fallback>
        </mc:AlternateContent>
      </w:r>
    </w:p>
    <w:p w14:paraId="2BCBEEAD" w14:textId="77777777" w:rsidR="00005499" w:rsidRPr="00025442" w:rsidRDefault="000F387C" w:rsidP="008520A7">
      <w:pPr>
        <w:pStyle w:val="PARKING"/>
      </w:pPr>
      <w:bookmarkStart w:id="31" w:name="_Toc71105281"/>
      <w:r>
        <w:rPr>
          <w:rFonts w:hint="eastAsia"/>
          <w:lang w:eastAsia="zh-CN"/>
        </w:rPr>
        <w:lastRenderedPageBreak/>
        <w:t>R</w:t>
      </w:r>
      <w:r>
        <w:t>esidual lift diagram</w:t>
      </w:r>
      <w:bookmarkEnd w:id="31"/>
    </w:p>
    <w:p w14:paraId="49902C80" w14:textId="77777777" w:rsidR="000F387C" w:rsidRDefault="000F387C" w:rsidP="000F387C">
      <w:pPr>
        <w:spacing w:line="240" w:lineRule="atLeast"/>
        <w:jc w:val="left"/>
        <w:rPr>
          <w:rFonts w:cs="Arial"/>
          <w:color w:val="000000"/>
          <w:szCs w:val="21"/>
        </w:rPr>
      </w:pPr>
      <w:bookmarkStart w:id="32" w:name="_Toc346971522"/>
      <w:r>
        <w:rPr>
          <w:rFonts w:cs="Arial" w:hint="eastAsia"/>
          <w:color w:val="000000"/>
          <w:szCs w:val="21"/>
        </w:rPr>
        <w:t>T</w:t>
      </w:r>
      <w:r w:rsidRPr="00BC0527">
        <w:rPr>
          <w:rFonts w:cs="Arial"/>
          <w:color w:val="000000"/>
          <w:szCs w:val="21"/>
        </w:rPr>
        <w:t>he residual lift diagram indicates the maximum capacity Q [kg] for a given load centre c [mm] and the corresponding lift height H [mm] for the truck with horizontal load.</w:t>
      </w:r>
      <w:r w:rsidRPr="00BC0527">
        <w:rPr>
          <w:rFonts w:cs="Arial"/>
          <w:color w:val="000000"/>
          <w:szCs w:val="21"/>
        </w:rPr>
        <w:br/>
        <w:t>The white markings on the mast indicate if the specific lifting limits re</w:t>
      </w:r>
      <w:r>
        <w:rPr>
          <w:rFonts w:cs="Arial"/>
          <w:color w:val="000000"/>
          <w:szCs w:val="21"/>
        </w:rPr>
        <w:t>ached.</w:t>
      </w:r>
      <w:r>
        <w:rPr>
          <w:rFonts w:cs="Arial" w:hint="eastAsia"/>
          <w:color w:val="000000"/>
          <w:szCs w:val="21"/>
        </w:rPr>
        <w:t xml:space="preserve"> </w:t>
      </w:r>
      <w:r w:rsidRPr="00BC0527">
        <w:rPr>
          <w:rFonts w:cs="Arial"/>
          <w:color w:val="000000"/>
          <w:szCs w:val="21"/>
        </w:rPr>
        <w:t xml:space="preserve">For instance </w:t>
      </w:r>
      <w:r w:rsidR="00910F44">
        <w:rPr>
          <w:rFonts w:cs="Arial"/>
          <w:color w:val="000000"/>
          <w:szCs w:val="21"/>
        </w:rPr>
        <w:t xml:space="preserve">(Fig.9. left) </w:t>
      </w:r>
      <w:r w:rsidRPr="00BC0527">
        <w:rPr>
          <w:rFonts w:cs="Arial"/>
          <w:color w:val="000000"/>
          <w:szCs w:val="21"/>
        </w:rPr>
        <w:t>with a load centre of gravity distance c of 600 mm</w:t>
      </w:r>
      <w:r>
        <w:rPr>
          <w:rFonts w:cs="Arial"/>
          <w:color w:val="000000"/>
          <w:szCs w:val="21"/>
        </w:rPr>
        <w:t xml:space="preserve"> and </w:t>
      </w:r>
      <w:r w:rsidRPr="00BC0527">
        <w:rPr>
          <w:rFonts w:cs="Arial"/>
          <w:color w:val="000000"/>
          <w:szCs w:val="21"/>
        </w:rPr>
        <w:t xml:space="preserve">a maximum lift height H of </w:t>
      </w:r>
      <w:r>
        <w:rPr>
          <w:rFonts w:cs="Arial" w:hint="eastAsia"/>
          <w:color w:val="000000"/>
          <w:szCs w:val="21"/>
        </w:rPr>
        <w:t>36</w:t>
      </w:r>
      <w:r>
        <w:rPr>
          <w:rFonts w:cs="Arial"/>
          <w:color w:val="000000"/>
          <w:szCs w:val="21"/>
        </w:rPr>
        <w:t>00</w:t>
      </w:r>
      <w:r w:rsidRPr="00BC0527">
        <w:rPr>
          <w:rFonts w:cs="Arial"/>
          <w:color w:val="000000"/>
          <w:szCs w:val="21"/>
        </w:rPr>
        <w:t xml:space="preserve"> mm, the max. Capacity Q is </w:t>
      </w:r>
      <w:r>
        <w:rPr>
          <w:rFonts w:cs="Arial" w:hint="eastAsia"/>
          <w:color w:val="000000"/>
          <w:szCs w:val="21"/>
        </w:rPr>
        <w:t>7</w:t>
      </w:r>
      <w:r>
        <w:rPr>
          <w:rFonts w:cs="Arial"/>
          <w:color w:val="000000"/>
          <w:szCs w:val="21"/>
        </w:rPr>
        <w:t>00</w:t>
      </w:r>
      <w:r w:rsidRPr="00BC0527">
        <w:rPr>
          <w:rFonts w:cs="Arial"/>
          <w:color w:val="000000"/>
          <w:szCs w:val="21"/>
        </w:rPr>
        <w:t xml:space="preserve"> kg.</w:t>
      </w:r>
      <w:r w:rsidR="00713528">
        <w:rPr>
          <w:rFonts w:cs="Arial"/>
          <w:color w:val="000000"/>
          <w:szCs w:val="21"/>
        </w:rPr>
        <w:t xml:space="preserve"> </w:t>
      </w:r>
      <w:r w:rsidR="00713528" w:rsidRPr="00713528">
        <w:rPr>
          <w:rFonts w:cs="Arial"/>
          <w:color w:val="000000"/>
          <w:szCs w:val="21"/>
        </w:rPr>
        <w:t xml:space="preserve">Fig. </w:t>
      </w:r>
      <w:r w:rsidR="00713528">
        <w:rPr>
          <w:rFonts w:cs="Arial"/>
          <w:color w:val="000000"/>
          <w:szCs w:val="21"/>
        </w:rPr>
        <w:t>9. right</w:t>
      </w:r>
      <w:r w:rsidR="00713528" w:rsidRPr="00713528">
        <w:rPr>
          <w:rFonts w:cs="Arial"/>
          <w:color w:val="000000"/>
          <w:szCs w:val="21"/>
        </w:rPr>
        <w:t xml:space="preserve"> shows when the truck is used as pallet truck and stacker at the same time, the load capacity of fork and pallet is both </w:t>
      </w:r>
      <w:r w:rsidR="00713528">
        <w:rPr>
          <w:rFonts w:cs="Arial"/>
          <w:color w:val="000000"/>
          <w:szCs w:val="21"/>
        </w:rPr>
        <w:t>6</w:t>
      </w:r>
      <w:r w:rsidR="00713528" w:rsidRPr="00713528">
        <w:rPr>
          <w:rFonts w:cs="Arial"/>
          <w:color w:val="000000"/>
          <w:szCs w:val="21"/>
        </w:rPr>
        <w:t xml:space="preserve">00kg, so the total load capacity is </w:t>
      </w:r>
      <w:r w:rsidR="00713528">
        <w:rPr>
          <w:rFonts w:cs="Arial"/>
          <w:color w:val="000000"/>
          <w:szCs w:val="21"/>
        </w:rPr>
        <w:t>12</w:t>
      </w:r>
      <w:r w:rsidR="00713528" w:rsidRPr="00713528">
        <w:rPr>
          <w:rFonts w:cs="Arial"/>
          <w:color w:val="000000"/>
          <w:szCs w:val="21"/>
        </w:rPr>
        <w:t>00kg. When the fork lift height is within 120mm, the maximum stack height is 1</w:t>
      </w:r>
      <w:r w:rsidR="00713528">
        <w:rPr>
          <w:rFonts w:cs="Arial"/>
          <w:color w:val="000000"/>
          <w:szCs w:val="21"/>
        </w:rPr>
        <w:t>8</w:t>
      </w:r>
      <w:r w:rsidR="00713528" w:rsidRPr="00713528">
        <w:rPr>
          <w:rFonts w:cs="Arial"/>
          <w:color w:val="000000"/>
          <w:szCs w:val="21"/>
        </w:rPr>
        <w:t>00mm.</w:t>
      </w:r>
    </w:p>
    <w:p w14:paraId="3B08198B" w14:textId="77777777" w:rsidR="00005499" w:rsidRPr="000F387C" w:rsidRDefault="00D368BA" w:rsidP="00692F91">
      <w:pPr>
        <w:spacing w:line="240" w:lineRule="atLeast"/>
        <w:jc w:val="left"/>
        <w:rPr>
          <w:rFonts w:cs="Arial"/>
          <w:color w:val="000000"/>
          <w:szCs w:val="21"/>
        </w:rPr>
      </w:pPr>
      <w:r>
        <w:rPr>
          <w:rFonts w:cs="Arial"/>
          <w:noProof/>
        </w:rPr>
        <w:drawing>
          <wp:anchor distT="0" distB="0" distL="114300" distR="114300" simplePos="0" relativeHeight="251701760" behindDoc="0" locked="0" layoutInCell="1" allowOverlap="1" wp14:anchorId="46985D6A" wp14:editId="5E447B31">
            <wp:simplePos x="0" y="0"/>
            <wp:positionH relativeFrom="column">
              <wp:posOffset>3978323</wp:posOffset>
            </wp:positionH>
            <wp:positionV relativeFrom="paragraph">
              <wp:posOffset>26888</wp:posOffset>
            </wp:positionV>
            <wp:extent cx="2296160" cy="2040890"/>
            <wp:effectExtent l="0" t="0" r="8890" b="0"/>
            <wp:wrapSquare wrapText="bothSides"/>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6160"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8CAAE" w14:textId="77777777" w:rsidR="00005499" w:rsidRPr="00025442" w:rsidRDefault="00AE7598" w:rsidP="008520A7">
      <w:pPr>
        <w:pStyle w:val="PARKING"/>
      </w:pPr>
      <w:bookmarkStart w:id="33" w:name="_Toc71105282"/>
      <w:bookmarkEnd w:id="32"/>
      <w:r w:rsidRPr="00025442">
        <w:rPr>
          <w:noProof/>
          <w:lang w:val="en-US" w:eastAsia="zh-CN"/>
        </w:rPr>
        <w:drawing>
          <wp:anchor distT="0" distB="0" distL="114300" distR="114300" simplePos="0" relativeHeight="251628032" behindDoc="0" locked="0" layoutInCell="1" allowOverlap="1" wp14:anchorId="0436FA7E" wp14:editId="4C3478A2">
            <wp:simplePos x="0" y="0"/>
            <wp:positionH relativeFrom="column">
              <wp:posOffset>-252095</wp:posOffset>
            </wp:positionH>
            <wp:positionV relativeFrom="paragraph">
              <wp:posOffset>380365</wp:posOffset>
            </wp:positionV>
            <wp:extent cx="419100" cy="361950"/>
            <wp:effectExtent l="0" t="0" r="0" b="0"/>
            <wp:wrapNone/>
            <wp:docPr id="46" name="图片 11"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r w:rsidR="000F387C">
        <w:rPr>
          <w:rFonts w:hint="eastAsia"/>
          <w:lang w:eastAsia="zh-CN"/>
        </w:rPr>
        <w:t>L</w:t>
      </w:r>
      <w:r w:rsidR="000F387C">
        <w:t>ifting</w:t>
      </w:r>
      <w:bookmarkEnd w:id="33"/>
    </w:p>
    <w:p w14:paraId="72143F3D" w14:textId="77777777" w:rsidR="000F387C" w:rsidRDefault="000F387C" w:rsidP="000F387C">
      <w:pPr>
        <w:ind w:left="420"/>
        <w:rPr>
          <w:sz w:val="24"/>
        </w:rPr>
      </w:pPr>
      <w:r>
        <w:rPr>
          <w:rFonts w:cs="Arial" w:hint="eastAsia"/>
          <w:color w:val="000000"/>
          <w:sz w:val="24"/>
        </w:rPr>
        <w:t>D</w:t>
      </w:r>
      <w:r w:rsidRPr="007478E2">
        <w:rPr>
          <w:sz w:val="24"/>
        </w:rPr>
        <w:t xml:space="preserve">O NOT OVERLOAD THE TRUCK! THE MAXIMUM </w:t>
      </w:r>
    </w:p>
    <w:p w14:paraId="0DCAF2B0" w14:textId="77777777" w:rsidR="000F387C" w:rsidRDefault="000F387C" w:rsidP="000F387C">
      <w:pPr>
        <w:ind w:left="420"/>
        <w:rPr>
          <w:sz w:val="24"/>
        </w:rPr>
      </w:pPr>
      <w:r w:rsidRPr="007478E2">
        <w:rPr>
          <w:sz w:val="24"/>
        </w:rPr>
        <w:t xml:space="preserve">CAPACITY IS </w:t>
      </w:r>
      <w:r>
        <w:rPr>
          <w:sz w:val="24"/>
        </w:rPr>
        <w:t>1200</w:t>
      </w:r>
      <w:r w:rsidRPr="00EA6C41">
        <w:rPr>
          <w:sz w:val="24"/>
        </w:rPr>
        <w:t>kg.</w:t>
      </w:r>
      <w:r w:rsidRPr="007478E2">
        <w:rPr>
          <w:sz w:val="24"/>
        </w:rPr>
        <w:br/>
        <w:t xml:space="preserve">LIFT ONLY CAPACITIES ACCORDING TO THE </w:t>
      </w:r>
    </w:p>
    <w:p w14:paraId="3DCCF03A" w14:textId="77777777" w:rsidR="00005499" w:rsidRPr="00025442" w:rsidRDefault="000F387C" w:rsidP="000F387C">
      <w:pPr>
        <w:ind w:leftChars="200" w:left="420"/>
        <w:rPr>
          <w:rFonts w:cs="Arial"/>
          <w:color w:val="000000"/>
          <w:sz w:val="24"/>
        </w:rPr>
      </w:pPr>
      <w:r w:rsidRPr="007478E2">
        <w:rPr>
          <w:sz w:val="24"/>
        </w:rPr>
        <w:t>RESIDUAL LIFT DIAGRAM.</w:t>
      </w:r>
    </w:p>
    <w:p w14:paraId="7A28B3F0" w14:textId="77777777" w:rsidR="00005499" w:rsidRPr="00025442" w:rsidRDefault="00005499" w:rsidP="00692F91">
      <w:pPr>
        <w:rPr>
          <w:rFonts w:cs="Arial"/>
          <w:color w:val="000000"/>
        </w:rPr>
      </w:pPr>
    </w:p>
    <w:p w14:paraId="068BFA59" w14:textId="77777777" w:rsidR="000F387C" w:rsidRDefault="000F387C" w:rsidP="000F387C">
      <w:pPr>
        <w:spacing w:line="240" w:lineRule="atLeast"/>
        <w:rPr>
          <w:rFonts w:cs="Arial"/>
          <w:color w:val="000000"/>
          <w:szCs w:val="21"/>
        </w:rPr>
      </w:pPr>
      <w:r w:rsidRPr="001F3484">
        <w:rPr>
          <w:rFonts w:cs="Arial"/>
          <w:color w:val="000000"/>
          <w:szCs w:val="21"/>
        </w:rPr>
        <w:t>Tra</w:t>
      </w:r>
      <w:r w:rsidRPr="00EA6C41">
        <w:rPr>
          <w:rFonts w:cs="Arial"/>
          <w:color w:val="000000"/>
          <w:szCs w:val="21"/>
        </w:rPr>
        <w:t xml:space="preserve">vel with the lowered forks fully underneath the pallet and press </w:t>
      </w:r>
    </w:p>
    <w:p w14:paraId="430FDB0F" w14:textId="77777777" w:rsidR="000F387C" w:rsidRDefault="000F387C" w:rsidP="000F387C">
      <w:pPr>
        <w:spacing w:line="240" w:lineRule="atLeast"/>
        <w:rPr>
          <w:rFonts w:cs="Arial"/>
          <w:color w:val="000000"/>
          <w:szCs w:val="21"/>
        </w:rPr>
      </w:pPr>
      <w:r w:rsidRPr="00EA6C41">
        <w:rPr>
          <w:rFonts w:cs="Arial"/>
          <w:color w:val="000000"/>
          <w:szCs w:val="21"/>
        </w:rPr>
        <w:t xml:space="preserve">the lifting button (Fig. 7, </w:t>
      </w:r>
      <w:r w:rsidR="00CC3155">
        <w:rPr>
          <w:rFonts w:cs="Arial"/>
          <w:color w:val="000000"/>
          <w:szCs w:val="21"/>
        </w:rPr>
        <w:t>31</w:t>
      </w:r>
      <w:r w:rsidRPr="00EA6C41">
        <w:rPr>
          <w:rFonts w:cs="Arial"/>
          <w:color w:val="000000"/>
          <w:szCs w:val="21"/>
        </w:rPr>
        <w:t>) unti</w:t>
      </w:r>
      <w:r w:rsidRPr="001F3484">
        <w:rPr>
          <w:rFonts w:cs="Arial"/>
          <w:color w:val="000000"/>
          <w:szCs w:val="21"/>
        </w:rPr>
        <w:t xml:space="preserve">l you reached the desired lifting </w:t>
      </w:r>
    </w:p>
    <w:p w14:paraId="5253A72A" w14:textId="77777777" w:rsidR="00005499" w:rsidRDefault="00AE7598" w:rsidP="000F387C">
      <w:pPr>
        <w:jc w:val="left"/>
        <w:rPr>
          <w:rFonts w:cs="Arial"/>
          <w:color w:val="000000"/>
          <w:szCs w:val="21"/>
        </w:rPr>
      </w:pPr>
      <w:r w:rsidRPr="00025442">
        <w:rPr>
          <w:rFonts w:cs="Arial"/>
          <w:noProof/>
          <w:color w:val="000000"/>
          <w:sz w:val="24"/>
        </w:rPr>
        <mc:AlternateContent>
          <mc:Choice Requires="wps">
            <w:drawing>
              <wp:anchor distT="0" distB="0" distL="114300" distR="114300" simplePos="0" relativeHeight="251652608" behindDoc="0" locked="0" layoutInCell="1" allowOverlap="1" wp14:anchorId="1404B5EC" wp14:editId="13C3D4C3">
                <wp:simplePos x="0" y="0"/>
                <wp:positionH relativeFrom="column">
                  <wp:posOffset>4453890</wp:posOffset>
                </wp:positionH>
                <wp:positionV relativeFrom="paragraph">
                  <wp:posOffset>55880</wp:posOffset>
                </wp:positionV>
                <wp:extent cx="1811655" cy="292100"/>
                <wp:effectExtent l="4445" t="1270" r="3175" b="1905"/>
                <wp:wrapNone/>
                <wp:docPr id="3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FDD3D" w14:textId="77777777" w:rsidR="000F387C" w:rsidRPr="007E2A5E" w:rsidRDefault="000F387C" w:rsidP="000F387C">
                            <w:pPr>
                              <w:rPr>
                                <w:szCs w:val="21"/>
                              </w:rPr>
                            </w:pPr>
                            <w:r>
                              <w:rPr>
                                <w:szCs w:val="21"/>
                                <w:u w:val="single"/>
                              </w:rPr>
                              <w:t>Fig.</w:t>
                            </w:r>
                            <w:r>
                              <w:rPr>
                                <w:rFonts w:hint="eastAsia"/>
                                <w:szCs w:val="21"/>
                                <w:u w:val="single"/>
                              </w:rPr>
                              <w:t>10</w:t>
                            </w:r>
                            <w:r w:rsidRPr="007E2A5E">
                              <w:rPr>
                                <w:szCs w:val="21"/>
                                <w:u w:val="single"/>
                              </w:rPr>
                              <w:t>:</w:t>
                            </w:r>
                            <w:r w:rsidRPr="007E2A5E">
                              <w:rPr>
                                <w:szCs w:val="21"/>
                              </w:rPr>
                              <w:t xml:space="preserve"> </w:t>
                            </w:r>
                            <w:r>
                              <w:rPr>
                                <w:szCs w:val="21"/>
                              </w:rPr>
                              <w:t>Load facing uphill</w:t>
                            </w:r>
                          </w:p>
                          <w:p w14:paraId="73A760C6" w14:textId="77777777" w:rsidR="00005499" w:rsidRDefault="00005499" w:rsidP="00DB2B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4B5EC" id="Text Box 73" o:spid="_x0000_s1060" type="#_x0000_t202" style="position:absolute;margin-left:350.7pt;margin-top:4.4pt;width:142.65pt;height:2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DhwIAABk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" stroked="f">
                <v:textbox>
                  <w:txbxContent>
                    <w:p w14:paraId="580FDD3D" w14:textId="77777777" w:rsidR="000F387C" w:rsidRPr="007E2A5E" w:rsidRDefault="000F387C" w:rsidP="000F387C">
                      <w:pPr>
                        <w:rPr>
                          <w:szCs w:val="21"/>
                        </w:rPr>
                      </w:pPr>
                      <w:r>
                        <w:rPr>
                          <w:szCs w:val="21"/>
                          <w:u w:val="single"/>
                        </w:rPr>
                        <w:t>Fig.</w:t>
                      </w:r>
                      <w:r>
                        <w:rPr>
                          <w:rFonts w:hint="eastAsia"/>
                          <w:szCs w:val="21"/>
                          <w:u w:val="single"/>
                        </w:rPr>
                        <w:t>10</w:t>
                      </w:r>
                      <w:r w:rsidRPr="007E2A5E">
                        <w:rPr>
                          <w:szCs w:val="21"/>
                          <w:u w:val="single"/>
                        </w:rPr>
                        <w:t>:</w:t>
                      </w:r>
                      <w:r w:rsidRPr="007E2A5E">
                        <w:rPr>
                          <w:szCs w:val="21"/>
                        </w:rPr>
                        <w:t xml:space="preserve"> </w:t>
                      </w:r>
                      <w:r>
                        <w:rPr>
                          <w:szCs w:val="21"/>
                        </w:rPr>
                        <w:t>Load facing uphill</w:t>
                      </w:r>
                    </w:p>
                    <w:p w14:paraId="73A760C6" w14:textId="77777777" w:rsidR="00005499" w:rsidRDefault="00005499" w:rsidP="00DB2BAB"/>
                  </w:txbxContent>
                </v:textbox>
              </v:shape>
            </w:pict>
          </mc:Fallback>
        </mc:AlternateContent>
      </w:r>
      <w:r w:rsidR="000F387C" w:rsidRPr="001F3484">
        <w:rPr>
          <w:rFonts w:cs="Arial"/>
          <w:color w:val="000000"/>
          <w:szCs w:val="21"/>
        </w:rPr>
        <w:t>height.</w:t>
      </w:r>
    </w:p>
    <w:p w14:paraId="6E40D27E" w14:textId="77777777" w:rsidR="009B0037" w:rsidRPr="009B0037" w:rsidRDefault="009B0037" w:rsidP="009B0037">
      <w:pPr>
        <w:jc w:val="left"/>
        <w:rPr>
          <w:rFonts w:cs="Arial"/>
          <w:color w:val="000000"/>
          <w:szCs w:val="21"/>
        </w:rPr>
      </w:pPr>
      <w:r w:rsidRPr="009B0037">
        <w:rPr>
          <w:rFonts w:cs="Arial"/>
          <w:color w:val="000000"/>
          <w:szCs w:val="21"/>
        </w:rPr>
        <w:t>This truck can be used as pallet truck and stacker.</w:t>
      </w:r>
    </w:p>
    <w:p w14:paraId="47D81C9E" w14:textId="77777777" w:rsidR="009B0037" w:rsidRPr="009B0037" w:rsidRDefault="009B0037" w:rsidP="009B0037">
      <w:pPr>
        <w:jc w:val="left"/>
        <w:rPr>
          <w:rFonts w:cs="Arial"/>
          <w:color w:val="000000"/>
          <w:szCs w:val="21"/>
        </w:rPr>
      </w:pPr>
      <w:r w:rsidRPr="009B0037">
        <w:rPr>
          <w:rFonts w:cs="Arial"/>
          <w:color w:val="000000"/>
          <w:szCs w:val="21"/>
        </w:rPr>
        <w:t xml:space="preserve">When press the fork lift button (Fig. 7, 31), the fork and pallet lift together, the maximum lift height is 120 mm, maximum load is </w:t>
      </w:r>
      <w:r>
        <w:rPr>
          <w:rFonts w:cs="Arial"/>
          <w:color w:val="000000"/>
          <w:szCs w:val="21"/>
        </w:rPr>
        <w:t>12</w:t>
      </w:r>
      <w:r w:rsidRPr="009B0037">
        <w:rPr>
          <w:rFonts w:cs="Arial"/>
          <w:color w:val="000000"/>
          <w:szCs w:val="21"/>
        </w:rPr>
        <w:t>00 kg.</w:t>
      </w:r>
    </w:p>
    <w:p w14:paraId="48CEA227" w14:textId="77777777" w:rsidR="009B0037" w:rsidRPr="009B0037" w:rsidRDefault="009B0037" w:rsidP="009B0037">
      <w:pPr>
        <w:jc w:val="left"/>
        <w:rPr>
          <w:rFonts w:cs="Arial"/>
          <w:color w:val="000000"/>
          <w:szCs w:val="21"/>
        </w:rPr>
      </w:pPr>
      <w:r w:rsidRPr="009B0037">
        <w:rPr>
          <w:rFonts w:cs="Arial"/>
          <w:color w:val="000000"/>
          <w:szCs w:val="21"/>
        </w:rPr>
        <w:t xml:space="preserve">When the fork lifts to the height within 120 mm, press the pallet lift button (Fig. 7, </w:t>
      </w:r>
      <w:r>
        <w:rPr>
          <w:rFonts w:cs="Arial"/>
          <w:color w:val="000000"/>
          <w:szCs w:val="21"/>
        </w:rPr>
        <w:t>28</w:t>
      </w:r>
      <w:r w:rsidRPr="009B0037">
        <w:rPr>
          <w:rFonts w:cs="Arial"/>
          <w:color w:val="000000"/>
          <w:szCs w:val="21"/>
        </w:rPr>
        <w:t>), the pallet lifts for stacking, the maximum stack height is 1</w:t>
      </w:r>
      <w:r>
        <w:rPr>
          <w:rFonts w:cs="Arial"/>
          <w:color w:val="000000"/>
          <w:szCs w:val="21"/>
        </w:rPr>
        <w:t>8</w:t>
      </w:r>
      <w:r w:rsidRPr="009B0037">
        <w:rPr>
          <w:rFonts w:cs="Arial"/>
          <w:color w:val="000000"/>
          <w:szCs w:val="21"/>
        </w:rPr>
        <w:t>00 mm (the truck is used as pallet truck and stacker at the same time).</w:t>
      </w:r>
    </w:p>
    <w:p w14:paraId="3A2F9A52" w14:textId="77777777" w:rsidR="009B0037" w:rsidRPr="00025442" w:rsidRDefault="009B0037" w:rsidP="009B0037">
      <w:pPr>
        <w:jc w:val="left"/>
        <w:rPr>
          <w:rFonts w:cs="Arial"/>
          <w:color w:val="000000"/>
          <w:szCs w:val="21"/>
        </w:rPr>
      </w:pPr>
      <w:r w:rsidRPr="009B0037">
        <w:rPr>
          <w:rFonts w:cs="Arial"/>
          <w:color w:val="000000"/>
          <w:szCs w:val="21"/>
        </w:rPr>
        <w:t>When stack height is more than 1</w:t>
      </w:r>
      <w:r>
        <w:rPr>
          <w:rFonts w:cs="Arial"/>
          <w:color w:val="000000"/>
          <w:szCs w:val="21"/>
        </w:rPr>
        <w:t>8</w:t>
      </w:r>
      <w:r w:rsidRPr="009B0037">
        <w:rPr>
          <w:rFonts w:cs="Arial"/>
          <w:color w:val="000000"/>
          <w:szCs w:val="21"/>
        </w:rPr>
        <w:t>00 mm, the fork can't lift (the truck is only used as stacker).</w:t>
      </w:r>
    </w:p>
    <w:p w14:paraId="4F4001B2" w14:textId="77777777" w:rsidR="00005499" w:rsidRPr="00025442" w:rsidRDefault="00005499" w:rsidP="00AB43D1">
      <w:pPr>
        <w:spacing w:line="240" w:lineRule="atLeast"/>
        <w:ind w:left="360"/>
        <w:rPr>
          <w:rFonts w:cs="Arial"/>
          <w:color w:val="000000"/>
          <w:sz w:val="24"/>
        </w:rPr>
      </w:pPr>
    </w:p>
    <w:p w14:paraId="658DF58F" w14:textId="77777777" w:rsidR="00005499" w:rsidRPr="00025442" w:rsidRDefault="00DA7E61" w:rsidP="008520A7">
      <w:pPr>
        <w:pStyle w:val="PARKING"/>
      </w:pPr>
      <w:bookmarkStart w:id="34" w:name="_Toc71105283"/>
      <w:r>
        <w:rPr>
          <w:rFonts w:hint="eastAsia"/>
          <w:lang w:eastAsia="zh-CN"/>
        </w:rPr>
        <w:t>L</w:t>
      </w:r>
      <w:r>
        <w:t>owering</w:t>
      </w:r>
      <w:bookmarkEnd w:id="34"/>
    </w:p>
    <w:p w14:paraId="12125E5F" w14:textId="77777777" w:rsidR="002824DC" w:rsidRPr="001F3484" w:rsidRDefault="002824DC" w:rsidP="002824DC">
      <w:pPr>
        <w:rPr>
          <w:color w:val="000000"/>
          <w:szCs w:val="21"/>
        </w:rPr>
      </w:pPr>
      <w:r>
        <w:rPr>
          <w:rFonts w:hint="eastAsia"/>
          <w:color w:val="000000"/>
          <w:szCs w:val="21"/>
        </w:rPr>
        <w:t>I</w:t>
      </w:r>
      <w:r w:rsidRPr="001F3484">
        <w:rPr>
          <w:color w:val="000000"/>
          <w:szCs w:val="21"/>
        </w:rPr>
        <w:t>f the forks are in the racking, firstly travel out of the racking carefully with or without the pallet. By travelling out of the racking, take care that the forks are not touching the racking.</w:t>
      </w:r>
    </w:p>
    <w:p w14:paraId="65BB19CF" w14:textId="77777777" w:rsidR="002824DC" w:rsidRPr="001F3484" w:rsidRDefault="002824DC" w:rsidP="002824DC">
      <w:pPr>
        <w:rPr>
          <w:color w:val="000000"/>
          <w:szCs w:val="21"/>
        </w:rPr>
      </w:pPr>
      <w:r w:rsidRPr="001F3484">
        <w:rPr>
          <w:color w:val="000000"/>
          <w:szCs w:val="21"/>
        </w:rPr>
        <w:t>Press the lowering but</w:t>
      </w:r>
      <w:r w:rsidRPr="00EA6C41">
        <w:rPr>
          <w:color w:val="000000"/>
          <w:szCs w:val="21"/>
        </w:rPr>
        <w:t>ton (Fig. 7, 2</w:t>
      </w:r>
      <w:r>
        <w:rPr>
          <w:rFonts w:hint="eastAsia"/>
          <w:color w:val="000000"/>
          <w:szCs w:val="21"/>
        </w:rPr>
        <w:t>9</w:t>
      </w:r>
      <w:r w:rsidRPr="00EA6C41">
        <w:rPr>
          <w:color w:val="000000"/>
          <w:szCs w:val="21"/>
        </w:rPr>
        <w:t>) carefully.</w:t>
      </w:r>
    </w:p>
    <w:p w14:paraId="55D9F5FC" w14:textId="77777777" w:rsidR="002824DC" w:rsidRPr="001D2B46" w:rsidRDefault="002824DC" w:rsidP="002824DC">
      <w:pPr>
        <w:rPr>
          <w:color w:val="000000"/>
          <w:szCs w:val="21"/>
        </w:rPr>
      </w:pPr>
      <w:r w:rsidRPr="001F3484">
        <w:rPr>
          <w:szCs w:val="21"/>
        </w:rPr>
        <w:t>Lower the load until the forks are clear of the pallet, then drive the truck carefully out of the load unit.</w:t>
      </w:r>
    </w:p>
    <w:p w14:paraId="25BEB1F2" w14:textId="77777777" w:rsidR="002824DC" w:rsidRPr="00025442" w:rsidRDefault="002824DC" w:rsidP="00B3236B">
      <w:pPr>
        <w:rPr>
          <w:rFonts w:cs="Arial"/>
          <w:color w:val="000000"/>
          <w:sz w:val="24"/>
        </w:rPr>
      </w:pPr>
    </w:p>
    <w:p w14:paraId="1FBD4BE3" w14:textId="77777777" w:rsidR="00005499" w:rsidRPr="00025442" w:rsidRDefault="002824DC" w:rsidP="008B096C">
      <w:pPr>
        <w:pStyle w:val="PARKING"/>
        <w:pageBreakBefore/>
      </w:pPr>
      <w:bookmarkStart w:id="35" w:name="_Toc71105284"/>
      <w:r>
        <w:rPr>
          <w:rFonts w:hint="eastAsia"/>
          <w:lang w:eastAsia="zh-CN"/>
        </w:rPr>
        <w:lastRenderedPageBreak/>
        <w:t>T</w:t>
      </w:r>
      <w:r>
        <w:t>ravelling</w:t>
      </w:r>
      <w:bookmarkEnd w:id="35"/>
    </w:p>
    <w:p w14:paraId="3C14F511" w14:textId="77777777" w:rsidR="002824DC" w:rsidRPr="00432598" w:rsidRDefault="00AE7598" w:rsidP="002824DC">
      <w:pPr>
        <w:ind w:firstLineChars="200" w:firstLine="420"/>
      </w:pPr>
      <w:r w:rsidRPr="00025442">
        <w:rPr>
          <w:rFonts w:cs="Arial"/>
          <w:noProof/>
        </w:rPr>
        <w:drawing>
          <wp:anchor distT="0" distB="0" distL="114300" distR="114300" simplePos="0" relativeHeight="251638272" behindDoc="0" locked="0" layoutInCell="1" allowOverlap="1" wp14:anchorId="011177AD" wp14:editId="1628E1B2">
            <wp:simplePos x="0" y="0"/>
            <wp:positionH relativeFrom="column">
              <wp:posOffset>-266700</wp:posOffset>
            </wp:positionH>
            <wp:positionV relativeFrom="paragraph">
              <wp:posOffset>47625</wp:posOffset>
            </wp:positionV>
            <wp:extent cx="419100" cy="361950"/>
            <wp:effectExtent l="0" t="0" r="0" b="0"/>
            <wp:wrapNone/>
            <wp:docPr id="50" name="图片 177"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r w:rsidR="002824DC">
        <w:rPr>
          <w:rFonts w:cs="Arial" w:hint="eastAsia"/>
          <w:color w:val="000000"/>
          <w:sz w:val="24"/>
        </w:rPr>
        <w:t>T</w:t>
      </w:r>
      <w:r w:rsidR="002824DC" w:rsidRPr="00AE44A3">
        <w:rPr>
          <w:sz w:val="24"/>
        </w:rPr>
        <w:t>RAVEL ON INCLINES ONLY WITH THE LOAD FACING UPHILL</w:t>
      </w:r>
      <w:r w:rsidR="002824DC" w:rsidRPr="00432598">
        <w:t xml:space="preserve">. </w:t>
      </w:r>
    </w:p>
    <w:p w14:paraId="0B0A7076" w14:textId="77777777" w:rsidR="00005499" w:rsidRPr="002824DC" w:rsidRDefault="002824DC" w:rsidP="002824DC">
      <w:pPr>
        <w:ind w:left="420"/>
        <w:rPr>
          <w:rFonts w:cs="Arial"/>
          <w:color w:val="000000"/>
          <w:sz w:val="24"/>
        </w:rPr>
      </w:pPr>
      <w:r>
        <w:rPr>
          <w:rFonts w:cs="Arial"/>
          <w:sz w:val="24"/>
        </w:rPr>
        <w:t xml:space="preserve">DO NOT TRAVEL ON INCLINES MORE THAN SPECIFIED WITH THE TECHNICAL DATA. </w:t>
      </w:r>
      <w:r>
        <w:rPr>
          <w:rFonts w:cs="Arial"/>
          <w:sz w:val="24"/>
        </w:rPr>
        <w:br/>
      </w:r>
      <w:r w:rsidRPr="00B65834">
        <w:rPr>
          <w:rFonts w:cs="Arial"/>
          <w:sz w:val="24"/>
        </w:rPr>
        <w:t>TRAVELLING IS ONLY ALLOWED IF THE FORKS ARE LOWERED DOWN TO THE LIFTING POIN</w:t>
      </w:r>
      <w:r w:rsidRPr="00DF5318">
        <w:rPr>
          <w:rFonts w:cs="Arial"/>
          <w:color w:val="000000"/>
          <w:sz w:val="24"/>
        </w:rPr>
        <w:t>T (&lt;300MM</w:t>
      </w:r>
      <w:r>
        <w:rPr>
          <w:rFonts w:cs="Arial"/>
          <w:color w:val="000000"/>
          <w:sz w:val="24"/>
        </w:rPr>
        <w:t>).</w:t>
      </w:r>
    </w:p>
    <w:p w14:paraId="2A8905D5" w14:textId="77777777" w:rsidR="00005499" w:rsidRPr="00025442" w:rsidRDefault="008B096C" w:rsidP="0048429A">
      <w:pPr>
        <w:rPr>
          <w:rFonts w:cs="Arial"/>
          <w:color w:val="000000"/>
          <w:sz w:val="24"/>
        </w:rPr>
      </w:pPr>
      <w:r w:rsidRPr="008B096C">
        <w:rPr>
          <w:rFonts w:cs="Arial"/>
          <w:noProof/>
          <w:color w:val="000000"/>
          <w:szCs w:val="21"/>
        </w:rPr>
        <w:drawing>
          <wp:anchor distT="0" distB="0" distL="114300" distR="114300" simplePos="0" relativeHeight="251703808" behindDoc="0" locked="0" layoutInCell="1" allowOverlap="1" wp14:anchorId="7BF44F05" wp14:editId="66886EE5">
            <wp:simplePos x="0" y="0"/>
            <wp:positionH relativeFrom="column">
              <wp:posOffset>1091821</wp:posOffset>
            </wp:positionH>
            <wp:positionV relativeFrom="paragraph">
              <wp:posOffset>20974</wp:posOffset>
            </wp:positionV>
            <wp:extent cx="3224530" cy="3200400"/>
            <wp:effectExtent l="0" t="0" r="0" b="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453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1813C" w14:textId="77777777" w:rsidR="004218EA" w:rsidRDefault="004218EA" w:rsidP="00870A57">
      <w:pPr>
        <w:spacing w:line="240" w:lineRule="atLeast"/>
        <w:ind w:leftChars="-1" w:left="-2"/>
        <w:rPr>
          <w:rFonts w:cs="Arial"/>
          <w:color w:val="000000"/>
          <w:szCs w:val="21"/>
        </w:rPr>
      </w:pPr>
    </w:p>
    <w:p w14:paraId="65B7D83A" w14:textId="77777777" w:rsidR="004218EA" w:rsidRDefault="004218EA" w:rsidP="00870A57">
      <w:pPr>
        <w:spacing w:line="240" w:lineRule="atLeast"/>
        <w:ind w:leftChars="-1" w:left="-2"/>
        <w:rPr>
          <w:rFonts w:cs="Arial"/>
          <w:color w:val="000000"/>
          <w:szCs w:val="21"/>
        </w:rPr>
      </w:pPr>
    </w:p>
    <w:p w14:paraId="58EF0575" w14:textId="77777777" w:rsidR="004218EA" w:rsidRDefault="004218EA" w:rsidP="00870A57">
      <w:pPr>
        <w:spacing w:line="240" w:lineRule="atLeast"/>
        <w:ind w:leftChars="-1" w:left="-2"/>
        <w:rPr>
          <w:rFonts w:cs="Arial"/>
          <w:color w:val="000000"/>
          <w:szCs w:val="21"/>
        </w:rPr>
      </w:pPr>
    </w:p>
    <w:p w14:paraId="64B131EB" w14:textId="77777777" w:rsidR="004218EA" w:rsidRDefault="004218EA" w:rsidP="00870A57">
      <w:pPr>
        <w:spacing w:line="240" w:lineRule="atLeast"/>
        <w:ind w:leftChars="-1" w:left="-2"/>
        <w:rPr>
          <w:rFonts w:cs="Arial"/>
          <w:color w:val="000000"/>
          <w:szCs w:val="21"/>
        </w:rPr>
      </w:pPr>
    </w:p>
    <w:p w14:paraId="7CD4EB18" w14:textId="77777777" w:rsidR="004218EA" w:rsidRDefault="004218EA" w:rsidP="00870A57">
      <w:pPr>
        <w:spacing w:line="240" w:lineRule="atLeast"/>
        <w:ind w:leftChars="-1" w:left="-2"/>
        <w:rPr>
          <w:rFonts w:cs="Arial"/>
          <w:color w:val="000000"/>
          <w:szCs w:val="21"/>
        </w:rPr>
      </w:pPr>
    </w:p>
    <w:p w14:paraId="0F4BF90C" w14:textId="77777777" w:rsidR="004218EA" w:rsidRDefault="004218EA" w:rsidP="00870A57">
      <w:pPr>
        <w:spacing w:line="240" w:lineRule="atLeast"/>
        <w:ind w:leftChars="-1" w:left="-2"/>
        <w:rPr>
          <w:rFonts w:cs="Arial"/>
          <w:color w:val="000000"/>
          <w:szCs w:val="21"/>
        </w:rPr>
      </w:pPr>
    </w:p>
    <w:p w14:paraId="709E089D" w14:textId="77777777" w:rsidR="004218EA" w:rsidRDefault="004218EA" w:rsidP="00870A57">
      <w:pPr>
        <w:spacing w:line="240" w:lineRule="atLeast"/>
        <w:ind w:leftChars="-1" w:left="-2"/>
        <w:rPr>
          <w:rFonts w:cs="Arial"/>
          <w:color w:val="000000"/>
          <w:szCs w:val="21"/>
        </w:rPr>
      </w:pPr>
    </w:p>
    <w:p w14:paraId="79BD6545" w14:textId="77777777" w:rsidR="004218EA" w:rsidRDefault="004218EA" w:rsidP="00870A57">
      <w:pPr>
        <w:spacing w:line="240" w:lineRule="atLeast"/>
        <w:ind w:leftChars="-1" w:left="-2"/>
        <w:rPr>
          <w:rFonts w:cs="Arial"/>
          <w:color w:val="000000"/>
          <w:szCs w:val="21"/>
        </w:rPr>
      </w:pPr>
    </w:p>
    <w:p w14:paraId="71E2FA2E" w14:textId="77777777" w:rsidR="004218EA" w:rsidRDefault="004218EA" w:rsidP="00870A57">
      <w:pPr>
        <w:spacing w:line="240" w:lineRule="atLeast"/>
        <w:ind w:leftChars="-1" w:left="-2"/>
        <w:rPr>
          <w:rFonts w:cs="Arial"/>
          <w:color w:val="000000"/>
          <w:szCs w:val="21"/>
        </w:rPr>
      </w:pPr>
    </w:p>
    <w:p w14:paraId="2BA4A921" w14:textId="77777777" w:rsidR="004218EA" w:rsidRDefault="004218EA" w:rsidP="00870A57">
      <w:pPr>
        <w:spacing w:line="240" w:lineRule="atLeast"/>
        <w:ind w:leftChars="-1" w:left="-2"/>
        <w:rPr>
          <w:rFonts w:cs="Arial"/>
          <w:color w:val="000000"/>
          <w:szCs w:val="21"/>
        </w:rPr>
      </w:pPr>
    </w:p>
    <w:p w14:paraId="66F9188C" w14:textId="77777777" w:rsidR="004218EA" w:rsidRDefault="004218EA" w:rsidP="00870A57">
      <w:pPr>
        <w:spacing w:line="240" w:lineRule="atLeast"/>
        <w:ind w:leftChars="-1" w:left="-2"/>
        <w:rPr>
          <w:rFonts w:cs="Arial"/>
          <w:color w:val="000000"/>
          <w:szCs w:val="21"/>
        </w:rPr>
      </w:pPr>
    </w:p>
    <w:p w14:paraId="7D2FB096" w14:textId="77777777" w:rsidR="004218EA" w:rsidRDefault="004218EA" w:rsidP="00870A57">
      <w:pPr>
        <w:spacing w:line="240" w:lineRule="atLeast"/>
        <w:ind w:leftChars="-1" w:left="-2"/>
        <w:rPr>
          <w:rFonts w:cs="Arial"/>
          <w:color w:val="000000"/>
          <w:szCs w:val="21"/>
        </w:rPr>
      </w:pPr>
    </w:p>
    <w:p w14:paraId="299662C1" w14:textId="77777777" w:rsidR="004218EA" w:rsidRDefault="004218EA" w:rsidP="00870A57">
      <w:pPr>
        <w:spacing w:line="240" w:lineRule="atLeast"/>
        <w:ind w:leftChars="-1" w:left="-2"/>
        <w:rPr>
          <w:rFonts w:cs="Arial"/>
          <w:color w:val="000000"/>
          <w:szCs w:val="21"/>
        </w:rPr>
      </w:pPr>
    </w:p>
    <w:p w14:paraId="09574E1F" w14:textId="77777777" w:rsidR="004218EA" w:rsidRDefault="004218EA" w:rsidP="00870A57">
      <w:pPr>
        <w:spacing w:line="240" w:lineRule="atLeast"/>
        <w:ind w:leftChars="-1" w:left="-2"/>
        <w:rPr>
          <w:rFonts w:cs="Arial"/>
          <w:color w:val="000000"/>
          <w:szCs w:val="21"/>
        </w:rPr>
      </w:pPr>
    </w:p>
    <w:p w14:paraId="755CC417" w14:textId="77777777" w:rsidR="004218EA" w:rsidRDefault="004218EA" w:rsidP="00870A57">
      <w:pPr>
        <w:spacing w:line="240" w:lineRule="atLeast"/>
        <w:ind w:leftChars="-1" w:left="-2"/>
        <w:rPr>
          <w:rFonts w:cs="Arial"/>
          <w:color w:val="000000"/>
          <w:szCs w:val="21"/>
        </w:rPr>
      </w:pPr>
    </w:p>
    <w:p w14:paraId="02DB957A" w14:textId="77777777" w:rsidR="004218EA" w:rsidRDefault="008B096C" w:rsidP="00870A57">
      <w:pPr>
        <w:spacing w:line="240" w:lineRule="atLeast"/>
        <w:ind w:leftChars="-1" w:left="-2"/>
        <w:rPr>
          <w:rFonts w:cs="Arial"/>
          <w:color w:val="000000"/>
          <w:szCs w:val="21"/>
        </w:rPr>
      </w:pPr>
      <w:r>
        <w:rPr>
          <w:rFonts w:cs="Arial"/>
          <w:noProof/>
          <w:color w:val="000000"/>
          <w:szCs w:val="21"/>
        </w:rPr>
        <mc:AlternateContent>
          <mc:Choice Requires="wps">
            <w:drawing>
              <wp:anchor distT="0" distB="0" distL="114300" distR="114300" simplePos="0" relativeHeight="251655680" behindDoc="0" locked="0" layoutInCell="1" allowOverlap="1" wp14:anchorId="2C53DBA2" wp14:editId="281DA86D">
                <wp:simplePos x="0" y="0"/>
                <wp:positionH relativeFrom="column">
                  <wp:posOffset>1740411</wp:posOffset>
                </wp:positionH>
                <wp:positionV relativeFrom="paragraph">
                  <wp:posOffset>74599</wp:posOffset>
                </wp:positionV>
                <wp:extent cx="2419935" cy="269532"/>
                <wp:effectExtent l="0" t="0" r="0" b="0"/>
                <wp:wrapNone/>
                <wp:docPr id="3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35" cy="269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49669" w14:textId="77777777" w:rsidR="002824DC" w:rsidRDefault="002824DC" w:rsidP="004218EA">
                            <w:r w:rsidRPr="00EA6C41">
                              <w:rPr>
                                <w:u w:val="single"/>
                              </w:rPr>
                              <w:t>Fig.1</w:t>
                            </w:r>
                            <w:r>
                              <w:rPr>
                                <w:rFonts w:hint="eastAsia"/>
                                <w:u w:val="single"/>
                              </w:rPr>
                              <w:t>1</w:t>
                            </w:r>
                            <w:r w:rsidRPr="00EA6C41">
                              <w:rPr>
                                <w:u w:val="single"/>
                              </w:rPr>
                              <w:t>:</w:t>
                            </w:r>
                            <w:r w:rsidRPr="00EA6C41">
                              <w:t xml:space="preserve"> Operating direction</w:t>
                            </w:r>
                          </w:p>
                          <w:p w14:paraId="3B7B242B" w14:textId="77777777" w:rsidR="00005499" w:rsidRDefault="00005499" w:rsidP="005866D8"/>
                        </w:txbxContent>
                      </wps:txbx>
                      <wps:bodyPr rot="0" vert="horz" wrap="square" lIns="91440" tIns="45720" rIns="91440" bIns="45720" anchor="t" anchorCtr="0" upright="1">
                        <a:noAutofit/>
                      </wps:bodyPr>
                    </wps:wsp>
                  </a:graphicData>
                </a:graphic>
              </wp:anchor>
            </w:drawing>
          </mc:Choice>
          <mc:Fallback>
            <w:pict>
              <v:shape w14:anchorId="2C53DBA2" id="Text Box 95" o:spid="_x0000_s1061" type="#_x0000_t202" style="position:absolute;left:0;text-align:left;margin-left:137.05pt;margin-top:5.85pt;width:190.55pt;height:21.2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vdiAIAABk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" stroked="f">
                <v:textbox>
                  <w:txbxContent>
                    <w:p w14:paraId="4B349669" w14:textId="77777777" w:rsidR="002824DC" w:rsidRDefault="002824DC" w:rsidP="004218EA">
                      <w:r w:rsidRPr="00EA6C41">
                        <w:rPr>
                          <w:u w:val="single"/>
                        </w:rPr>
                        <w:t>Fig.1</w:t>
                      </w:r>
                      <w:r>
                        <w:rPr>
                          <w:rFonts w:hint="eastAsia"/>
                          <w:u w:val="single"/>
                        </w:rPr>
                        <w:t>1</w:t>
                      </w:r>
                      <w:r w:rsidRPr="00EA6C41">
                        <w:rPr>
                          <w:u w:val="single"/>
                        </w:rPr>
                        <w:t>:</w:t>
                      </w:r>
                      <w:r w:rsidRPr="00EA6C41">
                        <w:t xml:space="preserve"> Operating direction</w:t>
                      </w:r>
                    </w:p>
                    <w:p w14:paraId="3B7B242B" w14:textId="77777777" w:rsidR="00005499" w:rsidRDefault="00005499" w:rsidP="005866D8"/>
                  </w:txbxContent>
                </v:textbox>
              </v:shape>
            </w:pict>
          </mc:Fallback>
        </mc:AlternateContent>
      </w:r>
    </w:p>
    <w:p w14:paraId="3D022B2F" w14:textId="77777777" w:rsidR="004218EA" w:rsidRDefault="004218EA" w:rsidP="00870A57">
      <w:pPr>
        <w:spacing w:line="240" w:lineRule="atLeast"/>
        <w:ind w:leftChars="-1" w:left="-2"/>
        <w:rPr>
          <w:rFonts w:cs="Arial"/>
          <w:color w:val="000000"/>
          <w:szCs w:val="21"/>
        </w:rPr>
      </w:pPr>
    </w:p>
    <w:p w14:paraId="173F76F5" w14:textId="77777777" w:rsidR="004218EA" w:rsidRPr="005A7879" w:rsidRDefault="004218EA" w:rsidP="004218EA">
      <w:pPr>
        <w:spacing w:line="240" w:lineRule="atLeast"/>
        <w:ind w:left="2"/>
        <w:jc w:val="left"/>
        <w:rPr>
          <w:rFonts w:cs="Arial"/>
          <w:szCs w:val="21"/>
        </w:rPr>
      </w:pPr>
      <w:r w:rsidRPr="005A7879">
        <w:rPr>
          <w:rFonts w:cs="Arial"/>
          <w:szCs w:val="21"/>
        </w:rPr>
        <w:t xml:space="preserve">After starting the truck by </w:t>
      </w:r>
      <w:r w:rsidRPr="00CA0690">
        <w:rPr>
          <w:rFonts w:cs="Arial"/>
          <w:szCs w:val="21"/>
        </w:rPr>
        <w:t>activation from Pin-code panel</w:t>
      </w:r>
      <w:r w:rsidRPr="005A7879">
        <w:rPr>
          <w:rFonts w:cs="Arial"/>
          <w:szCs w:val="21"/>
        </w:rPr>
        <w:t xml:space="preserve"> carefully move the tiller to the operating zone</w:t>
      </w:r>
      <w:r w:rsidRPr="00CC4A09">
        <w:rPr>
          <w:rFonts w:cs="Arial"/>
          <w:color w:val="000000"/>
          <w:szCs w:val="21"/>
        </w:rPr>
        <w:t xml:space="preserve"> (‘F’, fig.1</w:t>
      </w:r>
      <w:r>
        <w:rPr>
          <w:rFonts w:cs="Arial" w:hint="eastAsia"/>
          <w:color w:val="000000"/>
          <w:szCs w:val="21"/>
        </w:rPr>
        <w:t>1</w:t>
      </w:r>
      <w:r w:rsidRPr="00CC4A09">
        <w:rPr>
          <w:rFonts w:cs="Arial"/>
          <w:color w:val="000000"/>
          <w:szCs w:val="21"/>
        </w:rPr>
        <w:t>).</w:t>
      </w:r>
      <w:r w:rsidRPr="00CC4A09">
        <w:rPr>
          <w:rFonts w:cs="Arial"/>
          <w:color w:val="000000"/>
          <w:szCs w:val="21"/>
        </w:rPr>
        <w:br/>
        <w:t>Turn the accelerator button to the desired direction forward ‘Fw.’ Or backwards ‘Bw.’(fig. 1</w:t>
      </w:r>
      <w:r>
        <w:rPr>
          <w:rFonts w:cs="Arial" w:hint="eastAsia"/>
          <w:color w:val="000000"/>
          <w:szCs w:val="21"/>
        </w:rPr>
        <w:t>1</w:t>
      </w:r>
      <w:r w:rsidRPr="00CC4A09">
        <w:rPr>
          <w:rFonts w:cs="Arial"/>
          <w:color w:val="000000"/>
          <w:szCs w:val="21"/>
        </w:rPr>
        <w:t>).</w:t>
      </w:r>
      <w:r w:rsidRPr="00CC4A09">
        <w:rPr>
          <w:rFonts w:cs="Arial"/>
          <w:color w:val="000000"/>
          <w:szCs w:val="21"/>
        </w:rPr>
        <w:br/>
        <w:t xml:space="preserve">Control the travelling speed by </w:t>
      </w:r>
      <w:r>
        <w:rPr>
          <w:rFonts w:cs="Arial"/>
          <w:color w:val="000000"/>
          <w:szCs w:val="21"/>
        </w:rPr>
        <w:t>moving the accelerator button (</w:t>
      </w:r>
      <w:r w:rsidR="008B096C" w:rsidRPr="008B096C">
        <w:rPr>
          <w:rFonts w:cs="Arial"/>
          <w:color w:val="000000"/>
          <w:szCs w:val="21"/>
        </w:rPr>
        <w:t>Fig.7, 26</w:t>
      </w:r>
      <w:r w:rsidRPr="00CC4A09">
        <w:rPr>
          <w:rFonts w:cs="Arial"/>
          <w:color w:val="000000"/>
          <w:szCs w:val="21"/>
        </w:rPr>
        <w:t>) carefully until you rea</w:t>
      </w:r>
      <w:r w:rsidRPr="005866D8">
        <w:rPr>
          <w:rFonts w:cs="Arial"/>
          <w:color w:val="000000"/>
          <w:szCs w:val="21"/>
        </w:rPr>
        <w:t xml:space="preserve">ched the desired speed. </w:t>
      </w:r>
      <w:r w:rsidRPr="005A7879">
        <w:rPr>
          <w:rFonts w:cs="Arial"/>
          <w:szCs w:val="21"/>
        </w:rPr>
        <w:t>If you move the accelerator button back to the neutral position, the controller decelerates the truck until the</w:t>
      </w:r>
      <w:r w:rsidRPr="005A7879">
        <w:rPr>
          <w:rFonts w:cs="Arial"/>
          <w:bCs/>
          <w:color w:val="000000"/>
          <w:szCs w:val="21"/>
        </w:rPr>
        <w:t xml:space="preserve"> truck</w:t>
      </w:r>
      <w:r w:rsidRPr="005A7879">
        <w:rPr>
          <w:rFonts w:cs="Arial"/>
          <w:szCs w:val="21"/>
        </w:rPr>
        <w:t xml:space="preserve"> stops. If the truck stopped, the parking brake will be engaged. </w:t>
      </w:r>
    </w:p>
    <w:p w14:paraId="78C3470E" w14:textId="77777777" w:rsidR="004218EA" w:rsidRDefault="004218EA" w:rsidP="004218EA">
      <w:pPr>
        <w:spacing w:line="240" w:lineRule="atLeast"/>
        <w:rPr>
          <w:rFonts w:cs="Arial"/>
          <w:szCs w:val="21"/>
        </w:rPr>
      </w:pPr>
      <w:r w:rsidRPr="005A7879">
        <w:rPr>
          <w:rFonts w:cs="Arial"/>
          <w:szCs w:val="21"/>
        </w:rPr>
        <w:t>Drive carefully the truck to the destination. Watch the route conditions and adjust the travelling speed with the accelerator- button.</w:t>
      </w:r>
    </w:p>
    <w:p w14:paraId="7689CACF" w14:textId="77777777" w:rsidR="004218EA" w:rsidRPr="008A5F4A" w:rsidRDefault="004218EA" w:rsidP="004218EA">
      <w:pPr>
        <w:spacing w:line="240" w:lineRule="atLeast"/>
        <w:ind w:left="-4"/>
        <w:rPr>
          <w:rFonts w:cs="Arial"/>
          <w:szCs w:val="21"/>
        </w:rPr>
      </w:pPr>
      <w:r w:rsidRPr="008A5F4A">
        <w:rPr>
          <w:rFonts w:cs="Arial"/>
          <w:szCs w:val="21"/>
        </w:rPr>
        <w:t>Press turtle button (Fig.7,</w:t>
      </w:r>
      <w:r>
        <w:rPr>
          <w:rFonts w:cs="Arial" w:hint="eastAsia"/>
          <w:szCs w:val="21"/>
        </w:rPr>
        <w:t xml:space="preserve"> 30</w:t>
      </w:r>
      <w:r w:rsidRPr="008A5F4A">
        <w:rPr>
          <w:rFonts w:cs="Arial"/>
          <w:szCs w:val="21"/>
        </w:rPr>
        <w:t>) to enter into slow speed mode, travel slowly by moving the accelerator button (Fig.7,</w:t>
      </w:r>
      <w:r>
        <w:rPr>
          <w:rFonts w:cs="Arial" w:hint="eastAsia"/>
          <w:szCs w:val="21"/>
        </w:rPr>
        <w:t xml:space="preserve"> 26</w:t>
      </w:r>
      <w:r w:rsidRPr="008A5F4A">
        <w:rPr>
          <w:rFonts w:cs="Arial"/>
          <w:szCs w:val="21"/>
        </w:rPr>
        <w:t>) , press turtle button again to return back to regular mode.</w:t>
      </w:r>
    </w:p>
    <w:p w14:paraId="1F36689A" w14:textId="77777777" w:rsidR="0002096B" w:rsidRDefault="0002096B" w:rsidP="0002096B">
      <w:pPr>
        <w:spacing w:line="240" w:lineRule="atLeast"/>
        <w:ind w:left="-4"/>
        <w:rPr>
          <w:rFonts w:cs="Arial"/>
          <w:color w:val="FF0000"/>
          <w:szCs w:val="21"/>
        </w:rPr>
      </w:pPr>
    </w:p>
    <w:p w14:paraId="0557AA19" w14:textId="77777777" w:rsidR="0002096B" w:rsidRPr="00B31FF8" w:rsidRDefault="0002096B" w:rsidP="0002096B">
      <w:pPr>
        <w:spacing w:line="240" w:lineRule="atLeast"/>
        <w:ind w:left="-4"/>
        <w:rPr>
          <w:rFonts w:cs="Arial"/>
          <w:szCs w:val="21"/>
        </w:rPr>
      </w:pPr>
      <w:r w:rsidRPr="00B31FF8">
        <w:rPr>
          <w:rFonts w:cs="Arial"/>
          <w:szCs w:val="21"/>
        </w:rPr>
        <w:t xml:space="preserve">Press turtle button and hold for 2 seconds to </w:t>
      </w:r>
      <w:r w:rsidRPr="00B31FF8">
        <w:rPr>
          <w:rFonts w:cs="Arial" w:hint="eastAsia"/>
          <w:szCs w:val="21"/>
        </w:rPr>
        <w:t xml:space="preserve">activate </w:t>
      </w:r>
      <w:r w:rsidRPr="00B31FF8">
        <w:rPr>
          <w:rFonts w:cs="Arial"/>
          <w:szCs w:val="21"/>
        </w:rPr>
        <w:t>driving</w:t>
      </w:r>
      <w:r w:rsidRPr="00B31FF8">
        <w:rPr>
          <w:rFonts w:cs="Arial" w:hint="eastAsia"/>
          <w:szCs w:val="21"/>
        </w:rPr>
        <w:t xml:space="preserve"> function</w:t>
      </w:r>
      <w:r w:rsidRPr="00B31FF8">
        <w:rPr>
          <w:rFonts w:cs="Arial"/>
          <w:szCs w:val="21"/>
        </w:rPr>
        <w:t xml:space="preserve"> with tiller </w:t>
      </w:r>
      <w:r w:rsidRPr="00B31FF8">
        <w:rPr>
          <w:rFonts w:cs="Arial" w:hint="eastAsia"/>
          <w:szCs w:val="21"/>
        </w:rPr>
        <w:t>in its vertical position when operating in confined areas</w:t>
      </w:r>
      <w:r w:rsidRPr="00B31FF8">
        <w:rPr>
          <w:rFonts w:cs="Arial"/>
          <w:szCs w:val="21"/>
        </w:rPr>
        <w:t>.</w:t>
      </w:r>
      <w:r w:rsidRPr="00B31FF8">
        <w:rPr>
          <w:rFonts w:cs="Arial" w:hint="eastAsia"/>
          <w:szCs w:val="21"/>
        </w:rPr>
        <w:t xml:space="preserve"> The driving function is active only when turtle button is pressed (the speed is reduced); the release of turtle button will cause immediate stop. The activation of accelerator button in time gap shorter than two seconds after the turtle button is pressed will not activate the driving function, the activation cycle has to be repeated from the beginning. Accelerator button should remain in neutral position till two seconds passed.</w:t>
      </w:r>
    </w:p>
    <w:p w14:paraId="0F2545DF" w14:textId="77777777" w:rsidR="00005499" w:rsidRPr="0002096B" w:rsidRDefault="00005499" w:rsidP="00F214AC">
      <w:pPr>
        <w:spacing w:line="240" w:lineRule="atLeast"/>
        <w:rPr>
          <w:rFonts w:cs="Arial"/>
          <w:color w:val="000000"/>
          <w:szCs w:val="21"/>
        </w:rPr>
      </w:pPr>
    </w:p>
    <w:p w14:paraId="23F625C0" w14:textId="77777777" w:rsidR="00005499" w:rsidRPr="00025442" w:rsidRDefault="004218EA" w:rsidP="00610A55">
      <w:pPr>
        <w:pStyle w:val="PARKING"/>
        <w:pageBreakBefore/>
      </w:pPr>
      <w:bookmarkStart w:id="36" w:name="_Toc71105285"/>
      <w:r>
        <w:rPr>
          <w:rFonts w:hint="eastAsia"/>
          <w:lang w:eastAsia="zh-CN"/>
        </w:rPr>
        <w:lastRenderedPageBreak/>
        <w:t>S</w:t>
      </w:r>
      <w:r w:rsidRPr="008A5F4A">
        <w:rPr>
          <w:rFonts w:cs="Arial"/>
        </w:rPr>
        <w:t>teering</w:t>
      </w:r>
      <w:bookmarkEnd w:id="36"/>
    </w:p>
    <w:p w14:paraId="3512F0E5" w14:textId="77777777" w:rsidR="00005499" w:rsidRPr="00025442" w:rsidRDefault="004218EA" w:rsidP="00555CDB">
      <w:pPr>
        <w:autoSpaceDE w:val="0"/>
        <w:autoSpaceDN w:val="0"/>
        <w:adjustRightInd w:val="0"/>
        <w:rPr>
          <w:rFonts w:cs="Arial"/>
          <w:color w:val="000000"/>
          <w:kern w:val="0"/>
          <w:sz w:val="23"/>
          <w:szCs w:val="23"/>
        </w:rPr>
      </w:pPr>
      <w:r>
        <w:rPr>
          <w:rFonts w:cs="Arial" w:hint="eastAsia"/>
          <w:color w:val="000000"/>
          <w:kern w:val="0"/>
          <w:sz w:val="23"/>
          <w:szCs w:val="23"/>
        </w:rPr>
        <w:t>Y</w:t>
      </w:r>
      <w:r w:rsidRPr="008A5F4A">
        <w:rPr>
          <w:rFonts w:cs="Arial"/>
          <w:szCs w:val="21"/>
        </w:rPr>
        <w:t>ou steer the truck by moving the tiller to the left or right side</w:t>
      </w:r>
      <w:r>
        <w:rPr>
          <w:rFonts w:cs="Arial" w:hint="eastAsia"/>
          <w:szCs w:val="21"/>
        </w:rPr>
        <w:t>. When travel in front direction (opposite to direction of forks) the turning of tiller bar to right side will cause the truck turning clockwise.</w:t>
      </w:r>
    </w:p>
    <w:p w14:paraId="32B0593C" w14:textId="77777777" w:rsidR="00005499" w:rsidRPr="00025442" w:rsidRDefault="00005499" w:rsidP="00592732">
      <w:pPr>
        <w:ind w:left="420"/>
        <w:rPr>
          <w:rFonts w:cs="Arial"/>
          <w:color w:val="000000"/>
          <w:sz w:val="24"/>
        </w:rPr>
      </w:pPr>
    </w:p>
    <w:p w14:paraId="325C16AF" w14:textId="77777777" w:rsidR="00005499" w:rsidRPr="00025442" w:rsidRDefault="00AE7598" w:rsidP="008520A7">
      <w:pPr>
        <w:pStyle w:val="PARKING"/>
      </w:pPr>
      <w:bookmarkStart w:id="37" w:name="_Toc71105286"/>
      <w:r w:rsidRPr="00025442">
        <w:rPr>
          <w:noProof/>
          <w:lang w:val="en-US" w:eastAsia="zh-CN"/>
        </w:rPr>
        <w:drawing>
          <wp:anchor distT="0" distB="0" distL="114300" distR="114300" simplePos="0" relativeHeight="251624960" behindDoc="0" locked="0" layoutInCell="1" allowOverlap="1" wp14:anchorId="14D31785" wp14:editId="013A0C75">
            <wp:simplePos x="0" y="0"/>
            <wp:positionH relativeFrom="column">
              <wp:posOffset>-231140</wp:posOffset>
            </wp:positionH>
            <wp:positionV relativeFrom="paragraph">
              <wp:posOffset>398780</wp:posOffset>
            </wp:positionV>
            <wp:extent cx="419100" cy="361950"/>
            <wp:effectExtent l="0" t="0" r="0" b="0"/>
            <wp:wrapNone/>
            <wp:docPr id="56" name="图片 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r w:rsidR="004218EA">
        <w:rPr>
          <w:rFonts w:hint="eastAsia"/>
          <w:lang w:eastAsia="zh-CN"/>
        </w:rPr>
        <w:t>B</w:t>
      </w:r>
      <w:r w:rsidR="004218EA" w:rsidRPr="008A5F4A">
        <w:rPr>
          <w:rFonts w:cs="Arial"/>
        </w:rPr>
        <w:t>raking</w:t>
      </w:r>
      <w:bookmarkEnd w:id="37"/>
    </w:p>
    <w:p w14:paraId="11DF00C8" w14:textId="77777777" w:rsidR="004218EA" w:rsidRPr="008A5F4A" w:rsidRDefault="004218EA" w:rsidP="004218EA">
      <w:pPr>
        <w:ind w:left="420" w:firstLineChars="50" w:firstLine="120"/>
        <w:jc w:val="left"/>
        <w:rPr>
          <w:rFonts w:cs="Arial"/>
          <w:sz w:val="24"/>
        </w:rPr>
      </w:pPr>
      <w:r w:rsidRPr="004218EA">
        <w:rPr>
          <w:rFonts w:cs="Arial" w:hint="eastAsia"/>
          <w:color w:val="000000"/>
          <w:kern w:val="0"/>
          <w:sz w:val="24"/>
        </w:rPr>
        <w:t>P</w:t>
      </w:r>
      <w:r w:rsidRPr="008A5F4A">
        <w:rPr>
          <w:rFonts w:cs="Arial" w:hint="eastAsia"/>
          <w:sz w:val="24"/>
        </w:rPr>
        <w:t>LEASE CHECK THE BRAKING DISTANCE WITH TRUCK BEFORE OPERATION</w:t>
      </w:r>
    </w:p>
    <w:p w14:paraId="332DBDE4" w14:textId="77777777" w:rsidR="00005499" w:rsidRDefault="004218EA" w:rsidP="004218EA">
      <w:pPr>
        <w:autoSpaceDE w:val="0"/>
        <w:autoSpaceDN w:val="0"/>
        <w:adjustRightInd w:val="0"/>
        <w:ind w:leftChars="225" w:left="473"/>
        <w:rPr>
          <w:rFonts w:cs="Arial"/>
          <w:sz w:val="24"/>
        </w:rPr>
      </w:pPr>
      <w:r w:rsidRPr="008A5F4A">
        <w:rPr>
          <w:rFonts w:cs="Arial"/>
          <w:sz w:val="24"/>
        </w:rPr>
        <w:t>THE BRAKING PERFORMANCE DEPENDS ON THE TRACK CONDITIONS AND THE LOAD CONDIT</w:t>
      </w:r>
      <w:r w:rsidRPr="008A5F4A">
        <w:rPr>
          <w:rFonts w:cs="Arial" w:hint="eastAsia"/>
          <w:sz w:val="24"/>
        </w:rPr>
        <w:t>I</w:t>
      </w:r>
      <w:r w:rsidRPr="008A5F4A">
        <w:rPr>
          <w:rFonts w:cs="Arial"/>
          <w:sz w:val="24"/>
        </w:rPr>
        <w:t>ONS OF THE TRUCK</w:t>
      </w:r>
    </w:p>
    <w:p w14:paraId="7CDAA75F" w14:textId="77777777" w:rsidR="004218EA" w:rsidRPr="004218EA" w:rsidRDefault="004218EA" w:rsidP="004218EA">
      <w:pPr>
        <w:autoSpaceDE w:val="0"/>
        <w:autoSpaceDN w:val="0"/>
        <w:adjustRightInd w:val="0"/>
        <w:ind w:leftChars="225" w:left="473"/>
        <w:rPr>
          <w:rFonts w:cs="Arial"/>
          <w:color w:val="000000"/>
          <w:kern w:val="0"/>
          <w:sz w:val="24"/>
          <w:highlight w:val="white"/>
        </w:rPr>
      </w:pPr>
    </w:p>
    <w:p w14:paraId="6B53D5A7" w14:textId="77777777" w:rsidR="004218EA" w:rsidRDefault="004218EA" w:rsidP="004218EA">
      <w:pPr>
        <w:autoSpaceDE w:val="0"/>
        <w:autoSpaceDN w:val="0"/>
        <w:adjustRightInd w:val="0"/>
        <w:spacing w:line="240" w:lineRule="atLeast"/>
        <w:ind w:left="420"/>
        <w:jc w:val="left"/>
        <w:rPr>
          <w:rFonts w:cs="Arial"/>
          <w:sz w:val="24"/>
        </w:rPr>
      </w:pPr>
      <w:r w:rsidRPr="008A5F4A">
        <w:rPr>
          <w:rFonts w:cs="Arial"/>
          <w:sz w:val="24"/>
        </w:rPr>
        <w:t>The braking function can be activated on several ways:</w:t>
      </w:r>
    </w:p>
    <w:p w14:paraId="0A386879" w14:textId="77777777" w:rsidR="004218EA" w:rsidRDefault="004218EA" w:rsidP="004218EA">
      <w:pPr>
        <w:autoSpaceDE w:val="0"/>
        <w:autoSpaceDN w:val="0"/>
        <w:adjustRightInd w:val="0"/>
        <w:spacing w:line="240" w:lineRule="atLeast"/>
        <w:ind w:left="420"/>
        <w:jc w:val="left"/>
        <w:rPr>
          <w:rFonts w:cs="Arial"/>
          <w:color w:val="000000"/>
          <w:kern w:val="0"/>
          <w:sz w:val="24"/>
          <w:highlight w:val="white"/>
        </w:rPr>
      </w:pPr>
    </w:p>
    <w:p w14:paraId="310CA6BA" w14:textId="77777777" w:rsidR="004218EA" w:rsidRPr="008A5F4A" w:rsidRDefault="004218EA" w:rsidP="00286E50">
      <w:pPr>
        <w:numPr>
          <w:ilvl w:val="0"/>
          <w:numId w:val="12"/>
        </w:numPr>
        <w:ind w:left="420" w:hanging="420"/>
        <w:rPr>
          <w:rFonts w:cs="Arial"/>
          <w:szCs w:val="21"/>
        </w:rPr>
      </w:pPr>
      <w:r w:rsidRPr="008A5F4A">
        <w:rPr>
          <w:rFonts w:cs="Arial"/>
          <w:szCs w:val="21"/>
        </w:rPr>
        <w:t>By moving the accelerator button (</w:t>
      </w:r>
      <w:r>
        <w:rPr>
          <w:rFonts w:cs="Arial" w:hint="eastAsia"/>
          <w:szCs w:val="21"/>
        </w:rPr>
        <w:t>26</w:t>
      </w:r>
      <w:r w:rsidRPr="008A5F4A">
        <w:rPr>
          <w:rFonts w:cs="Arial"/>
          <w:szCs w:val="21"/>
        </w:rPr>
        <w:t>) back to the initial ‘0’ position or by releasing the button, the regenerative braking is activated. The truck</w:t>
      </w:r>
      <w:r w:rsidRPr="008A5F4A">
        <w:rPr>
          <w:rFonts w:cs="Arial" w:hint="eastAsia"/>
          <w:szCs w:val="21"/>
        </w:rPr>
        <w:t xml:space="preserve"> </w:t>
      </w:r>
      <w:r w:rsidRPr="008A5F4A">
        <w:rPr>
          <w:rFonts w:cs="Arial"/>
          <w:szCs w:val="21"/>
        </w:rPr>
        <w:t>brakes until it stops.</w:t>
      </w:r>
    </w:p>
    <w:p w14:paraId="4D64ECF6" w14:textId="77777777" w:rsidR="004218EA" w:rsidRPr="008A5F4A" w:rsidRDefault="004218EA" w:rsidP="00286E50">
      <w:pPr>
        <w:numPr>
          <w:ilvl w:val="0"/>
          <w:numId w:val="12"/>
        </w:numPr>
        <w:ind w:left="420" w:hanging="420"/>
        <w:rPr>
          <w:rFonts w:cs="Arial"/>
          <w:szCs w:val="21"/>
        </w:rPr>
      </w:pPr>
      <w:r w:rsidRPr="008A5F4A">
        <w:rPr>
          <w:rFonts w:cs="Arial"/>
          <w:szCs w:val="21"/>
        </w:rPr>
        <w:t xml:space="preserve">By moving </w:t>
      </w:r>
      <w:r>
        <w:rPr>
          <w:rFonts w:cs="Arial"/>
          <w:szCs w:val="21"/>
        </w:rPr>
        <w:t>the accelerator button (</w:t>
      </w:r>
      <w:r>
        <w:rPr>
          <w:rFonts w:cs="Arial" w:hint="eastAsia"/>
          <w:szCs w:val="21"/>
        </w:rPr>
        <w:t>26</w:t>
      </w:r>
      <w:r w:rsidRPr="008A5F4A">
        <w:rPr>
          <w:rFonts w:cs="Arial"/>
          <w:szCs w:val="21"/>
        </w:rPr>
        <w:t>) from one driving direction directly to the opposite direction, the truck brakes regenerative until it starts traveling into the opposite direction.</w:t>
      </w:r>
    </w:p>
    <w:p w14:paraId="33E36678" w14:textId="77777777" w:rsidR="004218EA" w:rsidRDefault="004218EA" w:rsidP="00286E50">
      <w:pPr>
        <w:numPr>
          <w:ilvl w:val="0"/>
          <w:numId w:val="12"/>
        </w:numPr>
        <w:ind w:left="420" w:hanging="420"/>
        <w:rPr>
          <w:rFonts w:cs="Arial"/>
          <w:szCs w:val="21"/>
        </w:rPr>
      </w:pPr>
      <w:r w:rsidRPr="008A5F4A">
        <w:rPr>
          <w:rFonts w:cs="Arial"/>
          <w:szCs w:val="21"/>
        </w:rPr>
        <w:t>The</w:t>
      </w:r>
      <w:r w:rsidRPr="008A5F4A">
        <w:rPr>
          <w:rFonts w:cs="Arial"/>
          <w:bCs/>
          <w:szCs w:val="21"/>
        </w:rPr>
        <w:t xml:space="preserve"> truck</w:t>
      </w:r>
      <w:r w:rsidRPr="008A5F4A">
        <w:rPr>
          <w:rFonts w:cs="Arial"/>
          <w:szCs w:val="21"/>
        </w:rPr>
        <w:t xml:space="preserve"> brakes, if the tiller is moved up or down to the braking zones (‘B’). If the tiller is released, the tiller moves automatically up to the upper baking zone (‘B’).The</w:t>
      </w:r>
      <w:r w:rsidRPr="008A5F4A">
        <w:rPr>
          <w:rFonts w:cs="Arial"/>
          <w:bCs/>
          <w:szCs w:val="21"/>
        </w:rPr>
        <w:t xml:space="preserve"> truck</w:t>
      </w:r>
      <w:r w:rsidRPr="008A5F4A">
        <w:rPr>
          <w:rFonts w:cs="Arial"/>
          <w:szCs w:val="21"/>
        </w:rPr>
        <w:t xml:space="preserve"> brakes until it stops.</w:t>
      </w:r>
    </w:p>
    <w:p w14:paraId="35DEDFE9" w14:textId="77777777" w:rsidR="004218EA" w:rsidRPr="004218EA" w:rsidRDefault="004218EA" w:rsidP="00286E50">
      <w:pPr>
        <w:numPr>
          <w:ilvl w:val="0"/>
          <w:numId w:val="12"/>
        </w:numPr>
        <w:tabs>
          <w:tab w:val="num" w:pos="420"/>
        </w:tabs>
        <w:ind w:left="420" w:hanging="420"/>
        <w:rPr>
          <w:rFonts w:cs="Arial"/>
          <w:szCs w:val="21"/>
        </w:rPr>
      </w:pPr>
      <w:r w:rsidRPr="004218EA">
        <w:rPr>
          <w:rFonts w:cs="Arial"/>
          <w:szCs w:val="21"/>
        </w:rPr>
        <w:t>The safety (belly) button (</w:t>
      </w:r>
      <w:r>
        <w:rPr>
          <w:rFonts w:cs="Arial" w:hint="eastAsia"/>
          <w:szCs w:val="21"/>
        </w:rPr>
        <w:t>16</w:t>
      </w:r>
      <w:r w:rsidRPr="004218EA">
        <w:rPr>
          <w:rFonts w:cs="Arial"/>
          <w:szCs w:val="21"/>
        </w:rPr>
        <w:t>) prevents the operator from being crushed. If this button is activated, the truck decelerates and/ or starts traveling into the backwards direction (‘Bw.’) for a short distance and stops. Please consider, that this button also operates, if the truckis not traveling and the tiller is in the operating zone.</w:t>
      </w:r>
    </w:p>
    <w:p w14:paraId="4240D113" w14:textId="77777777" w:rsidR="00005499" w:rsidRDefault="00005499" w:rsidP="00E819A9">
      <w:pPr>
        <w:ind w:left="420"/>
        <w:rPr>
          <w:rFonts w:cs="Arial"/>
          <w:color w:val="000000"/>
          <w:sz w:val="24"/>
        </w:rPr>
      </w:pPr>
    </w:p>
    <w:p w14:paraId="4BA1A12A" w14:textId="77777777" w:rsidR="0002096B" w:rsidRDefault="0002096B" w:rsidP="00E819A9">
      <w:pPr>
        <w:ind w:left="420"/>
        <w:rPr>
          <w:rFonts w:cs="Arial"/>
          <w:color w:val="000000"/>
          <w:sz w:val="24"/>
        </w:rPr>
      </w:pPr>
    </w:p>
    <w:p w14:paraId="12B0AB3E" w14:textId="77777777" w:rsidR="0002096B" w:rsidRPr="00025442" w:rsidRDefault="0002096B" w:rsidP="00E819A9">
      <w:pPr>
        <w:ind w:left="420"/>
        <w:rPr>
          <w:rFonts w:cs="Arial"/>
          <w:color w:val="000000"/>
          <w:sz w:val="24"/>
        </w:rPr>
      </w:pPr>
    </w:p>
    <w:p w14:paraId="1EA61AFA" w14:textId="77777777" w:rsidR="00005499" w:rsidRPr="00025442" w:rsidRDefault="004218EA" w:rsidP="008520A7">
      <w:pPr>
        <w:pStyle w:val="PARKING"/>
      </w:pPr>
      <w:bookmarkStart w:id="38" w:name="_Toc71105287"/>
      <w:r>
        <w:rPr>
          <w:rFonts w:hint="eastAsia"/>
          <w:lang w:eastAsia="zh-CN"/>
        </w:rPr>
        <w:t>M</w:t>
      </w:r>
      <w:r w:rsidRPr="008A5F4A">
        <w:rPr>
          <w:rFonts w:cs="Arial"/>
        </w:rPr>
        <w:t>alfunctions</w:t>
      </w:r>
      <w:bookmarkEnd w:id="38"/>
    </w:p>
    <w:p w14:paraId="6565BE29" w14:textId="77777777" w:rsidR="00005499" w:rsidRPr="00025442" w:rsidRDefault="0004701F" w:rsidP="007B167F">
      <w:pPr>
        <w:autoSpaceDE w:val="0"/>
        <w:autoSpaceDN w:val="0"/>
        <w:adjustRightInd w:val="0"/>
        <w:rPr>
          <w:rFonts w:cs="Arial"/>
          <w:bCs/>
          <w:color w:val="000000"/>
          <w:szCs w:val="21"/>
        </w:rPr>
      </w:pPr>
      <w:r>
        <w:rPr>
          <w:rFonts w:cs="Arial" w:hint="eastAsia"/>
          <w:color w:val="000000"/>
          <w:kern w:val="0"/>
          <w:szCs w:val="21"/>
        </w:rPr>
        <w:t>I</w:t>
      </w:r>
      <w:r w:rsidRPr="008A5F4A">
        <w:rPr>
          <w:rFonts w:cs="Arial"/>
          <w:bCs/>
          <w:szCs w:val="21"/>
        </w:rPr>
        <w:t>f there are any malfunctions or the truck is inoperative, please stop using the truck and activate the emergency button (</w:t>
      </w:r>
      <w:r w:rsidR="00C7413F">
        <w:rPr>
          <w:rFonts w:cs="Arial" w:hint="eastAsia"/>
          <w:bCs/>
          <w:szCs w:val="21"/>
        </w:rPr>
        <w:t>20</w:t>
      </w:r>
      <w:r w:rsidRPr="008A5F4A">
        <w:rPr>
          <w:rFonts w:cs="Arial"/>
          <w:bCs/>
          <w:szCs w:val="21"/>
        </w:rPr>
        <w:t xml:space="preserve">) by pushing it. If possible, park the truck on a safe area and press the X button of pin-code panel. Inform immediately the manager and, or call your service. If necessary, </w:t>
      </w:r>
      <w:r>
        <w:rPr>
          <w:rFonts w:cs="Arial" w:hint="eastAsia"/>
          <w:bCs/>
          <w:szCs w:val="21"/>
        </w:rPr>
        <w:t>move</w:t>
      </w:r>
      <w:r w:rsidRPr="008A5F4A">
        <w:rPr>
          <w:rFonts w:cs="Arial"/>
          <w:bCs/>
          <w:szCs w:val="21"/>
        </w:rPr>
        <w:t xml:space="preserve"> the truck out of the operating area by using dedicated </w:t>
      </w:r>
      <w:r w:rsidRPr="008A5F4A">
        <w:rPr>
          <w:rFonts w:cs="Arial"/>
        </w:rPr>
        <w:t>lifting equipment.</w:t>
      </w:r>
      <w:r>
        <w:rPr>
          <w:rFonts w:cs="Arial" w:hint="eastAsia"/>
        </w:rPr>
        <w:t xml:space="preserve"> Do not tow the truck.</w:t>
      </w:r>
    </w:p>
    <w:p w14:paraId="0B3D26D4" w14:textId="77777777" w:rsidR="00005499" w:rsidRPr="00025442" w:rsidRDefault="00005499" w:rsidP="004371FB">
      <w:pPr>
        <w:rPr>
          <w:rFonts w:cs="Arial"/>
          <w:bCs/>
          <w:color w:val="000000"/>
          <w:szCs w:val="21"/>
        </w:rPr>
      </w:pPr>
    </w:p>
    <w:p w14:paraId="44075720" w14:textId="77777777" w:rsidR="00005499" w:rsidRPr="00025442" w:rsidRDefault="00C7413F" w:rsidP="008520A7">
      <w:pPr>
        <w:pStyle w:val="PARKING"/>
      </w:pPr>
      <w:bookmarkStart w:id="39" w:name="_Toc71105288"/>
      <w:r>
        <w:rPr>
          <w:rFonts w:cs="Arial" w:hint="eastAsia"/>
          <w:lang w:eastAsia="zh-CN"/>
        </w:rPr>
        <w:t>E</w:t>
      </w:r>
      <w:r w:rsidRPr="008A5F4A">
        <w:rPr>
          <w:rFonts w:cs="Arial"/>
        </w:rPr>
        <w:t>mergency</w:t>
      </w:r>
      <w:bookmarkEnd w:id="39"/>
    </w:p>
    <w:p w14:paraId="68A644BC" w14:textId="77777777" w:rsidR="00005499" w:rsidRPr="00025442" w:rsidRDefault="00C7413F" w:rsidP="002B1C79">
      <w:pPr>
        <w:autoSpaceDE w:val="0"/>
        <w:autoSpaceDN w:val="0"/>
        <w:adjustRightInd w:val="0"/>
        <w:rPr>
          <w:rFonts w:cs="Arial"/>
          <w:color w:val="000000"/>
          <w:kern w:val="0"/>
          <w:szCs w:val="21"/>
        </w:rPr>
      </w:pPr>
      <w:r>
        <w:rPr>
          <w:rFonts w:cs="Arial" w:hint="eastAsia"/>
        </w:rPr>
        <w:t>I</w:t>
      </w:r>
      <w:r w:rsidRPr="008A5F4A">
        <w:rPr>
          <w:rFonts w:cs="Arial"/>
        </w:rPr>
        <w:t>n emergencies or in the event of tip over (or off dock), keep safe distance immediately. If possible push the emergency button (</w:t>
      </w:r>
      <w:r>
        <w:rPr>
          <w:rFonts w:cs="Arial" w:hint="eastAsia"/>
        </w:rPr>
        <w:t>20</w:t>
      </w:r>
      <w:r w:rsidRPr="008A5F4A">
        <w:rPr>
          <w:rFonts w:cs="Arial"/>
        </w:rPr>
        <w:t>). All electrical functions will be stopped.</w:t>
      </w:r>
    </w:p>
    <w:p w14:paraId="4DA7BF88" w14:textId="77777777" w:rsidR="00005499" w:rsidRPr="00065831" w:rsidRDefault="00C7413F" w:rsidP="006F5C5F">
      <w:pPr>
        <w:pStyle w:val="CORRECTAPPLICATION"/>
        <w:pageBreakBefore/>
        <w:rPr>
          <w:rFonts w:cs="Arial"/>
          <w:color w:val="000000"/>
        </w:rPr>
      </w:pPr>
      <w:bookmarkStart w:id="40" w:name="_Toc71105289"/>
      <w:r>
        <w:rPr>
          <w:rFonts w:cs="Arial" w:hint="eastAsia"/>
          <w:color w:val="000000"/>
        </w:rPr>
        <w:lastRenderedPageBreak/>
        <w:t>P</w:t>
      </w:r>
      <w:r w:rsidRPr="008A5F4A">
        <w:rPr>
          <w:rFonts w:eastAsia="等线" w:cs="Arial"/>
        </w:rPr>
        <w:t>IN-CODE PANEL</w:t>
      </w:r>
      <w:bookmarkEnd w:id="40"/>
    </w:p>
    <w:p w14:paraId="376B9913" w14:textId="77777777" w:rsidR="00065831" w:rsidRDefault="00F24430" w:rsidP="00065831">
      <w:r>
        <w:t>PSE12B</w:t>
      </w:r>
      <w:r w:rsidR="006A5DBB">
        <w:t>D</w:t>
      </w:r>
      <w:r w:rsidR="00065831">
        <w:t xml:space="preserve"> is equipped optional with a pin-code panel.</w:t>
      </w:r>
    </w:p>
    <w:p w14:paraId="35DC517C" w14:textId="77777777" w:rsidR="00065831" w:rsidRPr="00025442" w:rsidRDefault="00F24430" w:rsidP="00065831">
      <w:r>
        <w:t>PSE12N</w:t>
      </w:r>
      <w:r w:rsidR="006A5DBB">
        <w:t>D</w:t>
      </w:r>
      <w:r w:rsidR="00065831">
        <w:t xml:space="preserve"> is equipped standard with a pin-code panel and three ID cards.</w:t>
      </w:r>
    </w:p>
    <w:p w14:paraId="602EC4E2" w14:textId="77777777" w:rsidR="00005499" w:rsidRPr="00025442" w:rsidRDefault="00C7413F" w:rsidP="00C839C9">
      <w:pPr>
        <w:pStyle w:val="a1"/>
        <w:rPr>
          <w:rFonts w:ascii="Arial" w:hAnsi="Arial" w:cs="Arial"/>
          <w:szCs w:val="24"/>
          <w:highlight w:val="white"/>
        </w:rPr>
      </w:pPr>
      <w:bookmarkStart w:id="41" w:name="_Toc71105290"/>
      <w:r>
        <w:rPr>
          <w:rFonts w:ascii="Arial" w:hAnsi="Arial" w:cs="Arial" w:hint="eastAsia"/>
          <w:lang w:eastAsia="zh-CN"/>
        </w:rPr>
        <w:t>I</w:t>
      </w:r>
      <w:r w:rsidRPr="008A5F4A">
        <w:rPr>
          <w:rFonts w:ascii="Arial" w:hAnsi="Arial"/>
        </w:rPr>
        <w:t>ntroduction</w:t>
      </w:r>
      <w:bookmarkEnd w:id="41"/>
    </w:p>
    <w:p w14:paraId="7D43ECD6" w14:textId="77777777" w:rsidR="00005499" w:rsidRPr="00C7413F" w:rsidRDefault="00C7413F" w:rsidP="00C839C9">
      <w:pPr>
        <w:autoSpaceDE w:val="0"/>
        <w:autoSpaceDN w:val="0"/>
        <w:adjustRightInd w:val="0"/>
        <w:rPr>
          <w:rFonts w:cs="Arial"/>
          <w:color w:val="000000"/>
          <w:kern w:val="0"/>
          <w:sz w:val="24"/>
          <w:highlight w:val="white"/>
        </w:rPr>
      </w:pPr>
      <w:r w:rsidRPr="00C7413F">
        <w:rPr>
          <w:rFonts w:cs="Arial" w:hint="eastAsia"/>
          <w:color w:val="000000"/>
          <w:kern w:val="0"/>
          <w:sz w:val="24"/>
        </w:rPr>
        <w:t>P</w:t>
      </w:r>
      <w:r w:rsidRPr="008A5F4A">
        <w:rPr>
          <w:rFonts w:cs="Arial"/>
          <w:szCs w:val="21"/>
        </w:rPr>
        <w:t>in-code panel is an electronic system which is similar with an electronic alarm system. Truck will not able to operate before typing a correct password, the main function is to prevent unauthorized operation.</w:t>
      </w:r>
    </w:p>
    <w:p w14:paraId="31E1CCAC" w14:textId="77777777" w:rsidR="00005499" w:rsidRPr="00025442" w:rsidRDefault="00C7413F" w:rsidP="00C839C9">
      <w:pPr>
        <w:pStyle w:val="a1"/>
        <w:rPr>
          <w:rFonts w:ascii="Arial" w:hAnsi="Arial" w:cs="Arial"/>
          <w:highlight w:val="white"/>
        </w:rPr>
      </w:pPr>
      <w:bookmarkStart w:id="42" w:name="_Toc71105291"/>
      <w:r>
        <w:rPr>
          <w:rFonts w:ascii="Arial" w:hAnsi="Arial" w:cs="Arial" w:hint="eastAsia"/>
          <w:lang w:eastAsia="zh-CN"/>
        </w:rPr>
        <w:t>M</w:t>
      </w:r>
      <w:r w:rsidRPr="008A5F4A">
        <w:rPr>
          <w:rFonts w:ascii="Arial" w:hAnsi="Arial"/>
        </w:rPr>
        <w:t>ain parameters</w:t>
      </w:r>
      <w:bookmarkEnd w:id="42"/>
    </w:p>
    <w:p w14:paraId="3E75B0EF" w14:textId="77777777" w:rsidR="00C7413F" w:rsidRPr="008A5F4A" w:rsidRDefault="00C7413F" w:rsidP="00C7413F">
      <w:pPr>
        <w:autoSpaceDE w:val="0"/>
        <w:autoSpaceDN w:val="0"/>
        <w:adjustRightInd w:val="0"/>
        <w:rPr>
          <w:rFonts w:cs="Arial"/>
          <w:kern w:val="0"/>
          <w:szCs w:val="21"/>
        </w:rPr>
      </w:pPr>
      <w:r w:rsidRPr="008A5F4A">
        <w:rPr>
          <w:rFonts w:cs="Arial"/>
          <w:kern w:val="0"/>
          <w:szCs w:val="21"/>
        </w:rPr>
        <w:t>Working voltage</w:t>
      </w:r>
      <w:r w:rsidRPr="008A5F4A">
        <w:rPr>
          <w:rFonts w:cs="Arial" w:hint="eastAsia"/>
          <w:kern w:val="0"/>
          <w:szCs w:val="21"/>
        </w:rPr>
        <w:t>：</w:t>
      </w:r>
      <w:r w:rsidRPr="008A5F4A">
        <w:rPr>
          <w:rFonts w:cs="Arial"/>
          <w:kern w:val="0"/>
          <w:szCs w:val="21"/>
        </w:rPr>
        <w:t>12V-60V</w:t>
      </w:r>
    </w:p>
    <w:p w14:paraId="4411A17B" w14:textId="77777777" w:rsidR="00C7413F" w:rsidRPr="008A5F4A" w:rsidRDefault="00C7413F" w:rsidP="00C7413F">
      <w:pPr>
        <w:autoSpaceDE w:val="0"/>
        <w:autoSpaceDN w:val="0"/>
        <w:adjustRightInd w:val="0"/>
        <w:rPr>
          <w:rFonts w:cs="Arial"/>
          <w:kern w:val="0"/>
          <w:szCs w:val="21"/>
        </w:rPr>
      </w:pPr>
      <w:r w:rsidRPr="008A5F4A">
        <w:rPr>
          <w:rFonts w:cs="Arial"/>
          <w:kern w:val="0"/>
          <w:szCs w:val="21"/>
        </w:rPr>
        <w:t>Ambient temperature</w:t>
      </w:r>
      <w:r w:rsidRPr="008A5F4A">
        <w:rPr>
          <w:rFonts w:cs="Arial" w:hint="eastAsia"/>
          <w:kern w:val="0"/>
          <w:szCs w:val="21"/>
        </w:rPr>
        <w:t>：</w:t>
      </w:r>
      <w:r w:rsidRPr="008A5F4A">
        <w:rPr>
          <w:rFonts w:cs="Arial"/>
          <w:kern w:val="0"/>
          <w:szCs w:val="21"/>
        </w:rPr>
        <w:t>-40</w:t>
      </w:r>
      <w:r w:rsidRPr="008A5F4A">
        <w:rPr>
          <w:rFonts w:hAnsi="宋体" w:cs="Arial" w:hint="eastAsia"/>
          <w:kern w:val="0"/>
          <w:szCs w:val="21"/>
        </w:rPr>
        <w:t>℃</w:t>
      </w:r>
      <w:r w:rsidRPr="008A5F4A">
        <w:rPr>
          <w:rFonts w:cs="Arial"/>
          <w:kern w:val="0"/>
          <w:szCs w:val="21"/>
        </w:rPr>
        <w:t xml:space="preserve"> to +90</w:t>
      </w:r>
      <w:r w:rsidRPr="008A5F4A">
        <w:rPr>
          <w:rFonts w:hAnsi="宋体" w:cs="Arial" w:hint="eastAsia"/>
          <w:kern w:val="0"/>
          <w:szCs w:val="21"/>
        </w:rPr>
        <w:t>℃</w:t>
      </w:r>
    </w:p>
    <w:p w14:paraId="736CD1A8" w14:textId="77777777" w:rsidR="00005499" w:rsidRPr="00025442" w:rsidRDefault="00C7413F" w:rsidP="00C7413F">
      <w:pPr>
        <w:autoSpaceDE w:val="0"/>
        <w:autoSpaceDN w:val="0"/>
        <w:adjustRightInd w:val="0"/>
        <w:rPr>
          <w:rFonts w:cs="Arial"/>
          <w:color w:val="000000"/>
          <w:kern w:val="0"/>
          <w:sz w:val="24"/>
          <w:highlight w:val="white"/>
          <w:lang w:val="zh-CN"/>
        </w:rPr>
      </w:pPr>
      <w:r w:rsidRPr="008A5F4A">
        <w:rPr>
          <w:rFonts w:cs="Arial"/>
          <w:kern w:val="0"/>
          <w:szCs w:val="21"/>
          <w:lang w:val="zh-CN"/>
        </w:rPr>
        <w:t>IP grade</w:t>
      </w:r>
      <w:r w:rsidRPr="008A5F4A">
        <w:rPr>
          <w:rFonts w:cs="Arial" w:hint="eastAsia"/>
          <w:kern w:val="0"/>
          <w:szCs w:val="21"/>
          <w:lang w:val="zh-CN"/>
        </w:rPr>
        <w:t>：</w:t>
      </w:r>
      <w:r w:rsidRPr="008A5F4A">
        <w:rPr>
          <w:rFonts w:cs="Arial"/>
          <w:kern w:val="0"/>
          <w:szCs w:val="21"/>
          <w:lang w:val="zh-CN"/>
        </w:rPr>
        <w:t>IP65</w:t>
      </w:r>
    </w:p>
    <w:p w14:paraId="30B42267" w14:textId="77777777" w:rsidR="00005499" w:rsidRPr="00025442" w:rsidRDefault="00C7413F" w:rsidP="00C839C9">
      <w:pPr>
        <w:pStyle w:val="a1"/>
        <w:rPr>
          <w:rFonts w:ascii="Arial" w:hAnsi="Arial" w:cs="Arial"/>
          <w:highlight w:val="white"/>
        </w:rPr>
      </w:pPr>
      <w:bookmarkStart w:id="43" w:name="_Toc71105292"/>
      <w:r>
        <w:rPr>
          <w:rFonts w:ascii="Arial" w:hAnsi="Arial" w:cs="Arial" w:hint="eastAsia"/>
          <w:lang w:eastAsia="zh-CN"/>
        </w:rPr>
        <w:t>M</w:t>
      </w:r>
      <w:r w:rsidRPr="008A5F4A">
        <w:rPr>
          <w:rFonts w:ascii="Arial"/>
        </w:rPr>
        <w:t>ain functions</w:t>
      </w:r>
      <w:bookmarkEnd w:id="43"/>
    </w:p>
    <w:p w14:paraId="09989360" w14:textId="77777777" w:rsidR="00666109" w:rsidRPr="00666109" w:rsidRDefault="00666109" w:rsidP="00666109">
      <w:pPr>
        <w:autoSpaceDE w:val="0"/>
        <w:autoSpaceDN w:val="0"/>
        <w:adjustRightInd w:val="0"/>
        <w:rPr>
          <w:rFonts w:cs="Arial"/>
          <w:color w:val="000000"/>
          <w:szCs w:val="21"/>
        </w:rPr>
      </w:pPr>
      <w:r w:rsidRPr="00666109">
        <w:rPr>
          <w:rFonts w:cs="Arial" w:hint="eastAsia"/>
          <w:color w:val="000000"/>
          <w:szCs w:val="21"/>
        </w:rPr>
        <w:t xml:space="preserve">For </w:t>
      </w:r>
      <w:r w:rsidR="00F24430">
        <w:rPr>
          <w:rFonts w:cs="Arial"/>
          <w:color w:val="000000"/>
          <w:szCs w:val="21"/>
        </w:rPr>
        <w:t>PSE12B</w:t>
      </w:r>
      <w:r w:rsidR="006A5DBB">
        <w:rPr>
          <w:rFonts w:cs="Arial"/>
          <w:color w:val="000000"/>
          <w:szCs w:val="21"/>
        </w:rPr>
        <w:t>D</w:t>
      </w:r>
      <w:r w:rsidRPr="00666109">
        <w:rPr>
          <w:rFonts w:cs="Arial" w:hint="eastAsia"/>
          <w:color w:val="000000"/>
          <w:szCs w:val="21"/>
        </w:rPr>
        <w:t xml:space="preserve">,it </w:t>
      </w:r>
      <w:r w:rsidRPr="00666109">
        <w:rPr>
          <w:rFonts w:cs="Arial"/>
          <w:color w:val="000000"/>
          <w:szCs w:val="21"/>
        </w:rPr>
        <w:t>can be operated only when correct password is typed.</w:t>
      </w:r>
    </w:p>
    <w:p w14:paraId="3D5A8811" w14:textId="77777777" w:rsidR="00666109" w:rsidRPr="00666109" w:rsidRDefault="00666109" w:rsidP="00666109">
      <w:pPr>
        <w:autoSpaceDE w:val="0"/>
        <w:autoSpaceDN w:val="0"/>
        <w:adjustRightInd w:val="0"/>
        <w:rPr>
          <w:rFonts w:cs="Arial"/>
          <w:color w:val="000000"/>
          <w:szCs w:val="21"/>
        </w:rPr>
      </w:pPr>
      <w:r w:rsidRPr="00666109">
        <w:rPr>
          <w:rFonts w:cs="Arial" w:hint="eastAsia"/>
          <w:color w:val="000000"/>
          <w:szCs w:val="21"/>
        </w:rPr>
        <w:t xml:space="preserve">For </w:t>
      </w:r>
      <w:r w:rsidR="00F24430">
        <w:rPr>
          <w:rFonts w:cs="Arial"/>
          <w:color w:val="000000"/>
          <w:szCs w:val="21"/>
        </w:rPr>
        <w:t>PSE12N</w:t>
      </w:r>
      <w:r w:rsidR="006A5DBB">
        <w:rPr>
          <w:rFonts w:cs="Arial"/>
          <w:color w:val="000000"/>
          <w:szCs w:val="21"/>
        </w:rPr>
        <w:t>D</w:t>
      </w:r>
      <w:r w:rsidRPr="00666109">
        <w:rPr>
          <w:rFonts w:cs="Arial" w:hint="eastAsia"/>
          <w:color w:val="000000"/>
          <w:szCs w:val="21"/>
        </w:rPr>
        <w:t>, it</w:t>
      </w:r>
      <w:r w:rsidRPr="00666109">
        <w:rPr>
          <w:rFonts w:cs="Arial"/>
          <w:color w:val="000000"/>
          <w:szCs w:val="21"/>
        </w:rPr>
        <w:t xml:space="preserve"> can be operated only when correct password is typed</w:t>
      </w:r>
      <w:r w:rsidRPr="00666109">
        <w:rPr>
          <w:rFonts w:cs="Arial" w:hint="eastAsia"/>
          <w:color w:val="000000"/>
          <w:szCs w:val="21"/>
        </w:rPr>
        <w:t xml:space="preserve"> or </w:t>
      </w:r>
      <w:r w:rsidRPr="00666109">
        <w:rPr>
          <w:rFonts w:cs="Arial" w:hint="eastAsia"/>
          <w:bCs/>
          <w:color w:val="000000"/>
          <w:szCs w:val="21"/>
        </w:rPr>
        <w:t>valid ID card</w:t>
      </w:r>
      <w:r w:rsidRPr="00666109">
        <w:rPr>
          <w:rFonts w:cs="Arial" w:hint="eastAsia"/>
          <w:color w:val="000000"/>
          <w:szCs w:val="21"/>
        </w:rPr>
        <w:t xml:space="preserve"> is used. </w:t>
      </w:r>
    </w:p>
    <w:p w14:paraId="5522C4DF" w14:textId="77777777" w:rsidR="00666109" w:rsidRPr="00666109" w:rsidRDefault="00666109" w:rsidP="00666109">
      <w:pPr>
        <w:autoSpaceDE w:val="0"/>
        <w:autoSpaceDN w:val="0"/>
        <w:adjustRightInd w:val="0"/>
        <w:rPr>
          <w:rFonts w:ascii="宋体" w:hAnsi="Times New Roman" w:cs="宋体"/>
          <w:color w:val="000000"/>
          <w:kern w:val="0"/>
          <w:szCs w:val="21"/>
        </w:rPr>
      </w:pPr>
    </w:p>
    <w:p w14:paraId="31E790E7" w14:textId="77777777" w:rsidR="00666109" w:rsidRPr="00666109" w:rsidRDefault="00666109" w:rsidP="00666109">
      <w:pPr>
        <w:tabs>
          <w:tab w:val="left" w:pos="720"/>
        </w:tabs>
        <w:autoSpaceDE w:val="0"/>
        <w:autoSpaceDN w:val="0"/>
        <w:adjustRightInd w:val="0"/>
        <w:spacing w:before="60" w:after="40"/>
        <w:ind w:right="60"/>
        <w:rPr>
          <w:rFonts w:cs="Arial"/>
          <w:color w:val="000000"/>
          <w:kern w:val="0"/>
          <w:szCs w:val="21"/>
        </w:rPr>
      </w:pPr>
      <w:r w:rsidRPr="00666109">
        <w:rPr>
          <w:rFonts w:cs="Arial"/>
          <w:color w:val="000000"/>
          <w:kern w:val="0"/>
          <w:szCs w:val="21"/>
        </w:rPr>
        <w:t>There are two passwords of pin-code panel, one is the default user password 1234, and you can use it immediately. The other one is the administrator password 3</w:t>
      </w:r>
      <w:r w:rsidRPr="00666109">
        <w:rPr>
          <w:rFonts w:cs="Arial" w:hint="eastAsia"/>
          <w:color w:val="000000"/>
          <w:kern w:val="0"/>
          <w:szCs w:val="21"/>
        </w:rPr>
        <w:t>232</w:t>
      </w:r>
      <w:r w:rsidRPr="00666109">
        <w:rPr>
          <w:rFonts w:cs="Arial"/>
          <w:color w:val="000000"/>
          <w:kern w:val="0"/>
          <w:szCs w:val="21"/>
        </w:rPr>
        <w:t>; with this you can set a new user password according to the following steps:</w:t>
      </w:r>
    </w:p>
    <w:p w14:paraId="1BAECB5B" w14:textId="77777777" w:rsidR="00666109" w:rsidRPr="00666109" w:rsidRDefault="00666109" w:rsidP="00666109">
      <w:pPr>
        <w:numPr>
          <w:ilvl w:val="0"/>
          <w:numId w:val="32"/>
        </w:numPr>
        <w:rPr>
          <w:rFonts w:cs="Arial"/>
          <w:color w:val="000000"/>
          <w:kern w:val="0"/>
          <w:szCs w:val="21"/>
        </w:rPr>
      </w:pPr>
      <w:r w:rsidRPr="00666109">
        <w:rPr>
          <w:rFonts w:cs="Arial"/>
          <w:color w:val="000000"/>
          <w:kern w:val="0"/>
          <w:szCs w:val="21"/>
        </w:rPr>
        <w:t xml:space="preserve">Type “3232”, click “√”. </w:t>
      </w:r>
    </w:p>
    <w:p w14:paraId="1BBC28F1" w14:textId="77777777" w:rsidR="00666109" w:rsidRPr="00666109" w:rsidRDefault="00666109" w:rsidP="00666109">
      <w:pPr>
        <w:numPr>
          <w:ilvl w:val="0"/>
          <w:numId w:val="32"/>
        </w:numPr>
        <w:rPr>
          <w:rFonts w:cs="Arial"/>
          <w:color w:val="000000"/>
          <w:kern w:val="0"/>
          <w:szCs w:val="21"/>
        </w:rPr>
      </w:pPr>
      <w:r w:rsidRPr="00666109">
        <w:rPr>
          <w:rFonts w:cs="Arial"/>
          <w:color w:val="000000"/>
          <w:kern w:val="0"/>
          <w:szCs w:val="21"/>
        </w:rPr>
        <w:t xml:space="preserve">Type previous user password, click “√”. </w:t>
      </w:r>
    </w:p>
    <w:p w14:paraId="1C7B78F3" w14:textId="77777777" w:rsidR="00666109" w:rsidRPr="00666109" w:rsidRDefault="00666109" w:rsidP="00666109">
      <w:pPr>
        <w:numPr>
          <w:ilvl w:val="0"/>
          <w:numId w:val="32"/>
        </w:numPr>
        <w:rPr>
          <w:rFonts w:cs="Arial"/>
          <w:color w:val="000000"/>
          <w:kern w:val="0"/>
          <w:szCs w:val="21"/>
        </w:rPr>
      </w:pPr>
      <w:r w:rsidRPr="00666109">
        <w:rPr>
          <w:rFonts w:cs="Arial"/>
          <w:color w:val="000000"/>
          <w:kern w:val="0"/>
          <w:szCs w:val="21"/>
        </w:rPr>
        <w:t>Type new password, and click “√”, previous password will be replaced.</w:t>
      </w:r>
    </w:p>
    <w:p w14:paraId="47DBBC1F" w14:textId="77777777" w:rsidR="00666109" w:rsidRPr="00666109" w:rsidRDefault="00666109" w:rsidP="00666109">
      <w:pPr>
        <w:rPr>
          <w:rFonts w:cs="Arial"/>
          <w:color w:val="000000"/>
          <w:kern w:val="0"/>
          <w:szCs w:val="21"/>
        </w:rPr>
      </w:pPr>
    </w:p>
    <w:p w14:paraId="53CCD3CB" w14:textId="77777777" w:rsidR="00666109" w:rsidRPr="00666109" w:rsidRDefault="00666109" w:rsidP="00666109">
      <w:pPr>
        <w:rPr>
          <w:rFonts w:cs="Arial"/>
          <w:color w:val="000000"/>
          <w:kern w:val="0"/>
          <w:szCs w:val="21"/>
        </w:rPr>
      </w:pPr>
      <w:r w:rsidRPr="00666109">
        <w:rPr>
          <w:rFonts w:cs="Arial"/>
          <w:color w:val="000000"/>
          <w:kern w:val="0"/>
          <w:szCs w:val="21"/>
        </w:rPr>
        <w:t>In case you need to reset the password, please follow the procedure under:</w:t>
      </w:r>
    </w:p>
    <w:p w14:paraId="73E5E71D" w14:textId="77777777" w:rsidR="00666109" w:rsidRPr="00666109" w:rsidRDefault="00666109" w:rsidP="00666109">
      <w:pPr>
        <w:numPr>
          <w:ilvl w:val="1"/>
          <w:numId w:val="32"/>
        </w:numPr>
        <w:tabs>
          <w:tab w:val="clear" w:pos="840"/>
          <w:tab w:val="num" w:pos="420"/>
        </w:tabs>
        <w:ind w:hanging="840"/>
        <w:rPr>
          <w:rFonts w:cs="Arial"/>
          <w:color w:val="000000"/>
          <w:kern w:val="0"/>
          <w:szCs w:val="21"/>
        </w:rPr>
      </w:pPr>
      <w:r w:rsidRPr="00666109">
        <w:rPr>
          <w:rFonts w:cs="Arial"/>
          <w:color w:val="000000"/>
          <w:kern w:val="0"/>
          <w:szCs w:val="21"/>
        </w:rPr>
        <w:t>Type “123”, click “√”.</w:t>
      </w:r>
    </w:p>
    <w:p w14:paraId="55E0319B" w14:textId="77777777" w:rsidR="00666109" w:rsidRPr="00666109" w:rsidRDefault="00666109" w:rsidP="00666109">
      <w:pPr>
        <w:numPr>
          <w:ilvl w:val="1"/>
          <w:numId w:val="32"/>
        </w:numPr>
        <w:tabs>
          <w:tab w:val="clear" w:pos="840"/>
          <w:tab w:val="num" w:pos="420"/>
        </w:tabs>
        <w:ind w:hanging="840"/>
        <w:rPr>
          <w:rFonts w:cs="Arial"/>
          <w:color w:val="000000"/>
          <w:kern w:val="0"/>
          <w:szCs w:val="21"/>
        </w:rPr>
      </w:pPr>
      <w:r w:rsidRPr="00666109">
        <w:rPr>
          <w:rFonts w:cs="Arial"/>
          <w:color w:val="000000"/>
          <w:kern w:val="0"/>
          <w:szCs w:val="21"/>
        </w:rPr>
        <w:t>Type “123” again, click “√”. Password will be “1234”.</w:t>
      </w:r>
    </w:p>
    <w:p w14:paraId="14DBDAB5" w14:textId="77777777" w:rsidR="00666109" w:rsidRPr="00666109" w:rsidRDefault="00666109" w:rsidP="00666109">
      <w:pPr>
        <w:rPr>
          <w:rFonts w:cs="Arial"/>
          <w:color w:val="000000"/>
          <w:szCs w:val="21"/>
        </w:rPr>
      </w:pPr>
    </w:p>
    <w:p w14:paraId="51620B99" w14:textId="77777777" w:rsidR="00666109" w:rsidRPr="00666109" w:rsidRDefault="00666109" w:rsidP="00666109">
      <w:pPr>
        <w:rPr>
          <w:rFonts w:cs="Arial"/>
          <w:color w:val="000000"/>
          <w:kern w:val="0"/>
          <w:szCs w:val="21"/>
        </w:rPr>
      </w:pPr>
      <w:r w:rsidRPr="00666109">
        <w:rPr>
          <w:rFonts w:cs="Arial" w:hint="eastAsia"/>
          <w:color w:val="000000"/>
          <w:kern w:val="0"/>
          <w:szCs w:val="21"/>
        </w:rPr>
        <w:t xml:space="preserve">In case you need to add additional ID card (only for </w:t>
      </w:r>
      <w:r w:rsidR="00F24430">
        <w:rPr>
          <w:rFonts w:cs="Arial"/>
          <w:color w:val="000000"/>
          <w:kern w:val="0"/>
          <w:szCs w:val="21"/>
        </w:rPr>
        <w:t>PS E12N</w:t>
      </w:r>
      <w:r w:rsidRPr="00666109">
        <w:rPr>
          <w:rFonts w:cs="Arial" w:hint="eastAsia"/>
          <w:color w:val="000000"/>
          <w:kern w:val="0"/>
          <w:szCs w:val="21"/>
        </w:rPr>
        <w:t xml:space="preserve">), please follow </w:t>
      </w:r>
      <w:r w:rsidRPr="00666109">
        <w:rPr>
          <w:rFonts w:cs="Arial"/>
          <w:color w:val="000000"/>
          <w:kern w:val="0"/>
          <w:szCs w:val="21"/>
        </w:rPr>
        <w:t>the procedure under:</w:t>
      </w:r>
    </w:p>
    <w:p w14:paraId="3963CF1D" w14:textId="77777777" w:rsidR="00666109" w:rsidRPr="00666109" w:rsidRDefault="00666109" w:rsidP="00666109">
      <w:pPr>
        <w:numPr>
          <w:ilvl w:val="1"/>
          <w:numId w:val="32"/>
        </w:numPr>
        <w:tabs>
          <w:tab w:val="clear" w:pos="840"/>
          <w:tab w:val="num" w:pos="420"/>
        </w:tabs>
        <w:ind w:hanging="840"/>
        <w:rPr>
          <w:rFonts w:cs="Arial"/>
          <w:color w:val="000000"/>
          <w:kern w:val="0"/>
          <w:szCs w:val="21"/>
        </w:rPr>
      </w:pPr>
      <w:r w:rsidRPr="00666109">
        <w:rPr>
          <w:rFonts w:cs="Arial"/>
          <w:color w:val="000000"/>
          <w:kern w:val="0"/>
          <w:szCs w:val="21"/>
        </w:rPr>
        <w:t>Type “</w:t>
      </w:r>
      <w:r w:rsidRPr="00666109">
        <w:rPr>
          <w:rFonts w:cs="Arial" w:hint="eastAsia"/>
          <w:color w:val="000000"/>
          <w:kern w:val="0"/>
          <w:szCs w:val="21"/>
        </w:rPr>
        <w:t>3434</w:t>
      </w:r>
      <w:r w:rsidRPr="00666109">
        <w:rPr>
          <w:rFonts w:cs="Arial"/>
          <w:color w:val="000000"/>
          <w:kern w:val="0"/>
          <w:szCs w:val="21"/>
        </w:rPr>
        <w:t>”, click “√”.</w:t>
      </w:r>
    </w:p>
    <w:p w14:paraId="450D5FE8" w14:textId="77777777" w:rsidR="00666109" w:rsidRPr="00666109" w:rsidRDefault="00666109" w:rsidP="00666109">
      <w:pPr>
        <w:pStyle w:val="25"/>
        <w:numPr>
          <w:ilvl w:val="0"/>
          <w:numId w:val="32"/>
        </w:numPr>
        <w:rPr>
          <w:rFonts w:cs="Arial"/>
          <w:color w:val="000000"/>
          <w:kern w:val="0"/>
          <w:szCs w:val="21"/>
        </w:rPr>
      </w:pPr>
      <w:r w:rsidRPr="00666109">
        <w:rPr>
          <w:rFonts w:cs="Arial" w:hint="eastAsia"/>
          <w:color w:val="000000"/>
          <w:kern w:val="0"/>
          <w:szCs w:val="21"/>
        </w:rPr>
        <w:t>S</w:t>
      </w:r>
      <w:r w:rsidRPr="00666109">
        <w:rPr>
          <w:rFonts w:cs="Arial"/>
          <w:color w:val="000000"/>
          <w:kern w:val="0"/>
          <w:szCs w:val="21"/>
        </w:rPr>
        <w:t>wip</w:t>
      </w:r>
      <w:r w:rsidRPr="00666109">
        <w:rPr>
          <w:rFonts w:cs="Arial" w:hint="eastAsia"/>
          <w:color w:val="000000"/>
          <w:kern w:val="0"/>
          <w:szCs w:val="21"/>
        </w:rPr>
        <w:t>e</w:t>
      </w:r>
      <w:r w:rsidRPr="00666109">
        <w:rPr>
          <w:rFonts w:cs="Arial"/>
          <w:color w:val="000000"/>
          <w:kern w:val="0"/>
          <w:szCs w:val="21"/>
        </w:rPr>
        <w:t xml:space="preserve"> the </w:t>
      </w:r>
      <w:r w:rsidRPr="00666109">
        <w:rPr>
          <w:rFonts w:cs="Arial" w:hint="eastAsia"/>
          <w:color w:val="000000"/>
          <w:kern w:val="0"/>
          <w:szCs w:val="21"/>
        </w:rPr>
        <w:t>new</w:t>
      </w:r>
      <w:r w:rsidRPr="00666109">
        <w:rPr>
          <w:rFonts w:cs="Arial"/>
          <w:color w:val="000000"/>
          <w:kern w:val="0"/>
          <w:szCs w:val="21"/>
        </w:rPr>
        <w:t xml:space="preserve"> ID card</w:t>
      </w:r>
      <w:r w:rsidRPr="00666109">
        <w:rPr>
          <w:rFonts w:cs="Arial" w:hint="eastAsia"/>
          <w:color w:val="000000"/>
          <w:kern w:val="0"/>
          <w:szCs w:val="21"/>
        </w:rPr>
        <w:t xml:space="preserve"> within 5 seconds.</w:t>
      </w:r>
    </w:p>
    <w:p w14:paraId="2D250EFD" w14:textId="77777777" w:rsidR="00791A2C" w:rsidRPr="008A5F4A" w:rsidRDefault="00666109" w:rsidP="00666109">
      <w:pPr>
        <w:pStyle w:val="25"/>
        <w:numPr>
          <w:ilvl w:val="0"/>
          <w:numId w:val="32"/>
        </w:numPr>
        <w:rPr>
          <w:rFonts w:cs="Arial"/>
          <w:kern w:val="0"/>
          <w:szCs w:val="21"/>
        </w:rPr>
      </w:pPr>
      <w:r w:rsidRPr="00666109">
        <w:rPr>
          <w:rFonts w:cs="Arial"/>
          <w:color w:val="000000"/>
          <w:kern w:val="0"/>
          <w:szCs w:val="21"/>
        </w:rPr>
        <w:t>This pin-code panel supports</w:t>
      </w:r>
      <w:r w:rsidRPr="00666109">
        <w:rPr>
          <w:rFonts w:cs="Arial" w:hint="eastAsia"/>
          <w:color w:val="000000"/>
          <w:kern w:val="0"/>
          <w:szCs w:val="21"/>
        </w:rPr>
        <w:t xml:space="preserve"> Max.</w:t>
      </w:r>
      <w:r w:rsidRPr="00666109">
        <w:rPr>
          <w:rFonts w:cs="Arial"/>
          <w:color w:val="000000"/>
          <w:kern w:val="0"/>
          <w:szCs w:val="21"/>
        </w:rPr>
        <w:t xml:space="preserve"> five cards.</w:t>
      </w:r>
    </w:p>
    <w:p w14:paraId="01BCD33C" w14:textId="77777777" w:rsidR="00005499" w:rsidRPr="00791A2C" w:rsidRDefault="00005499" w:rsidP="00BA369A">
      <w:pPr>
        <w:rPr>
          <w:rFonts w:cs="Arial"/>
          <w:color w:val="000000"/>
          <w:kern w:val="0"/>
          <w:sz w:val="24"/>
          <w:highlight w:val="white"/>
        </w:rPr>
      </w:pPr>
    </w:p>
    <w:p w14:paraId="440057AC" w14:textId="77777777" w:rsidR="00005499" w:rsidRPr="00025442" w:rsidRDefault="004A105F" w:rsidP="006F5C5F">
      <w:pPr>
        <w:pStyle w:val="CORRECTAPPLICATION"/>
        <w:pageBreakBefore/>
        <w:rPr>
          <w:rFonts w:cs="Arial"/>
          <w:color w:val="000000"/>
        </w:rPr>
      </w:pPr>
      <w:bookmarkStart w:id="44" w:name="_Toc71105293"/>
      <w:r>
        <w:rPr>
          <w:rFonts w:cs="Arial" w:hint="eastAsia"/>
          <w:color w:val="000000"/>
        </w:rPr>
        <w:lastRenderedPageBreak/>
        <w:t>B</w:t>
      </w:r>
      <w:r w:rsidRPr="008A5F4A">
        <w:rPr>
          <w:rFonts w:cs="Arial"/>
        </w:rPr>
        <w:t>ATTERY CHARGING AND REPLACEMENT</w:t>
      </w:r>
      <w:bookmarkEnd w:id="44"/>
    </w:p>
    <w:p w14:paraId="5C304823" w14:textId="77777777" w:rsidR="00005499" w:rsidRPr="00025442" w:rsidRDefault="00AE7598" w:rsidP="00286E50">
      <w:pPr>
        <w:numPr>
          <w:ilvl w:val="0"/>
          <w:numId w:val="26"/>
        </w:numPr>
        <w:tabs>
          <w:tab w:val="num" w:pos="525"/>
        </w:tabs>
        <w:autoSpaceDE w:val="0"/>
        <w:autoSpaceDN w:val="0"/>
        <w:adjustRightInd w:val="0"/>
        <w:ind w:hanging="400"/>
        <w:jc w:val="left"/>
        <w:rPr>
          <w:rFonts w:cs="Arial"/>
          <w:color w:val="000000"/>
          <w:kern w:val="0"/>
          <w:sz w:val="24"/>
        </w:rPr>
      </w:pPr>
      <w:r w:rsidRPr="00025442">
        <w:rPr>
          <w:rFonts w:cs="Arial"/>
          <w:noProof/>
        </w:rPr>
        <w:drawing>
          <wp:anchor distT="0" distB="0" distL="114300" distR="114300" simplePos="0" relativeHeight="251639296" behindDoc="0" locked="0" layoutInCell="1" allowOverlap="1" wp14:anchorId="2AFC8E64" wp14:editId="35EF5A69">
            <wp:simplePos x="0" y="0"/>
            <wp:positionH relativeFrom="column">
              <wp:posOffset>-276225</wp:posOffset>
            </wp:positionH>
            <wp:positionV relativeFrom="paragraph">
              <wp:posOffset>51435</wp:posOffset>
            </wp:positionV>
            <wp:extent cx="419100" cy="361950"/>
            <wp:effectExtent l="0" t="0" r="0" b="0"/>
            <wp:wrapNone/>
            <wp:docPr id="60" name="图片 179"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r w:rsidR="004A105F">
        <w:rPr>
          <w:rFonts w:cs="Arial" w:hint="eastAsia"/>
          <w:color w:val="000000"/>
          <w:kern w:val="0"/>
          <w:sz w:val="24"/>
        </w:rPr>
        <w:t>O</w:t>
      </w:r>
      <w:r w:rsidR="004A105F" w:rsidRPr="008A5F4A">
        <w:rPr>
          <w:rFonts w:cs="Arial"/>
          <w:bCs/>
          <w:sz w:val="24"/>
        </w:rPr>
        <w:t>nly qualified personnel are allowed to service or charge the batteries. The instructions of this handbook must be observed.</w:t>
      </w:r>
    </w:p>
    <w:p w14:paraId="434C51B6" w14:textId="77777777" w:rsidR="00005499" w:rsidRPr="00025442" w:rsidRDefault="00F24430" w:rsidP="00286E50">
      <w:pPr>
        <w:numPr>
          <w:ilvl w:val="0"/>
          <w:numId w:val="26"/>
        </w:numPr>
        <w:tabs>
          <w:tab w:val="num" w:pos="525"/>
        </w:tabs>
        <w:autoSpaceDE w:val="0"/>
        <w:autoSpaceDN w:val="0"/>
        <w:adjustRightInd w:val="0"/>
        <w:ind w:hanging="400"/>
        <w:jc w:val="left"/>
        <w:rPr>
          <w:rFonts w:cs="Arial"/>
          <w:color w:val="000000"/>
          <w:kern w:val="0"/>
          <w:sz w:val="24"/>
        </w:rPr>
      </w:pPr>
      <w:r>
        <w:rPr>
          <w:rFonts w:cs="Arial" w:hint="eastAsia"/>
          <w:color w:val="000000"/>
          <w:kern w:val="0"/>
          <w:sz w:val="24"/>
        </w:rPr>
        <w:t>PSE12B</w:t>
      </w:r>
      <w:r w:rsidR="002A39C8">
        <w:rPr>
          <w:rFonts w:cs="Arial"/>
          <w:color w:val="000000"/>
          <w:kern w:val="0"/>
          <w:sz w:val="24"/>
        </w:rPr>
        <w:t>D</w:t>
      </w:r>
      <w:r w:rsidR="004A105F">
        <w:rPr>
          <w:rFonts w:cs="Arial" w:hint="eastAsia"/>
          <w:color w:val="000000"/>
          <w:kern w:val="0"/>
          <w:sz w:val="24"/>
        </w:rPr>
        <w:t xml:space="preserve"> is lead acid battery, </w:t>
      </w:r>
      <w:r>
        <w:rPr>
          <w:rFonts w:cs="Arial" w:hint="eastAsia"/>
          <w:color w:val="000000"/>
          <w:kern w:val="0"/>
          <w:sz w:val="24"/>
        </w:rPr>
        <w:t>PSE12N</w:t>
      </w:r>
      <w:r w:rsidR="002A39C8">
        <w:rPr>
          <w:rFonts w:cs="Arial"/>
          <w:color w:val="000000"/>
          <w:kern w:val="0"/>
          <w:sz w:val="24"/>
        </w:rPr>
        <w:t>D</w:t>
      </w:r>
      <w:r w:rsidR="004A105F">
        <w:rPr>
          <w:rFonts w:cs="Arial" w:hint="eastAsia"/>
          <w:color w:val="000000"/>
          <w:kern w:val="0"/>
          <w:sz w:val="24"/>
        </w:rPr>
        <w:t xml:space="preserve"> is lithium battery</w:t>
      </w:r>
    </w:p>
    <w:p w14:paraId="61E79BA4" w14:textId="77777777" w:rsidR="004A105F" w:rsidRPr="008A5F4A" w:rsidRDefault="004A105F" w:rsidP="00286E50">
      <w:pPr>
        <w:numPr>
          <w:ilvl w:val="0"/>
          <w:numId w:val="7"/>
        </w:numPr>
        <w:ind w:left="840" w:hanging="420"/>
        <w:rPr>
          <w:rFonts w:cs="Arial"/>
          <w:bCs/>
          <w:sz w:val="24"/>
        </w:rPr>
      </w:pPr>
      <w:r w:rsidRPr="008A5F4A">
        <w:rPr>
          <w:rFonts w:cs="Arial"/>
          <w:bCs/>
          <w:sz w:val="24"/>
        </w:rPr>
        <w:t xml:space="preserve">Recycling of batteries undergoes national regulations. Please follow these regulations. </w:t>
      </w:r>
    </w:p>
    <w:p w14:paraId="0D4ACB55" w14:textId="77777777" w:rsidR="004A105F" w:rsidRPr="008A5F4A" w:rsidRDefault="004A105F" w:rsidP="00286E50">
      <w:pPr>
        <w:numPr>
          <w:ilvl w:val="0"/>
          <w:numId w:val="7"/>
        </w:numPr>
        <w:ind w:left="840" w:hanging="420"/>
        <w:rPr>
          <w:rFonts w:cs="Arial"/>
          <w:bCs/>
          <w:sz w:val="24"/>
        </w:rPr>
      </w:pPr>
      <w:r w:rsidRPr="008A5F4A">
        <w:rPr>
          <w:rFonts w:cs="Arial"/>
          <w:bCs/>
          <w:sz w:val="24"/>
        </w:rPr>
        <w:t>By handling batteries, open fire is prohibited!</w:t>
      </w:r>
    </w:p>
    <w:p w14:paraId="09672CD0" w14:textId="77777777" w:rsidR="004A105F" w:rsidRPr="008A5F4A" w:rsidRDefault="004A105F" w:rsidP="00286E50">
      <w:pPr>
        <w:numPr>
          <w:ilvl w:val="0"/>
          <w:numId w:val="7"/>
        </w:numPr>
        <w:ind w:left="840" w:hanging="420"/>
        <w:rPr>
          <w:rFonts w:cs="Arial"/>
          <w:bCs/>
          <w:sz w:val="24"/>
        </w:rPr>
      </w:pPr>
      <w:r w:rsidRPr="008A5F4A">
        <w:rPr>
          <w:rFonts w:cs="Arial"/>
          <w:bCs/>
          <w:sz w:val="24"/>
        </w:rPr>
        <w:t>In the area of battery charging neither burning materials nor burning liquids are allowed. Smoking is prohibited and the area must be ventilated.</w:t>
      </w:r>
    </w:p>
    <w:p w14:paraId="562ECC20" w14:textId="77777777" w:rsidR="004A105F" w:rsidRPr="008A5F4A" w:rsidRDefault="004A105F" w:rsidP="00286E50">
      <w:pPr>
        <w:numPr>
          <w:ilvl w:val="0"/>
          <w:numId w:val="7"/>
        </w:numPr>
        <w:ind w:left="840" w:hanging="420"/>
        <w:rPr>
          <w:rFonts w:cs="Arial"/>
          <w:bCs/>
          <w:sz w:val="24"/>
        </w:rPr>
      </w:pPr>
      <w:r w:rsidRPr="008A5F4A">
        <w:rPr>
          <w:rFonts w:cs="Arial"/>
          <w:bCs/>
          <w:sz w:val="24"/>
        </w:rPr>
        <w:t>Park the truck securely before starting charging or installing/changing the batteries</w:t>
      </w:r>
    </w:p>
    <w:p w14:paraId="5C59DA0A" w14:textId="77777777" w:rsidR="00AD6E1D" w:rsidRPr="004A105F" w:rsidRDefault="004A105F" w:rsidP="00286E50">
      <w:pPr>
        <w:numPr>
          <w:ilvl w:val="0"/>
          <w:numId w:val="25"/>
        </w:numPr>
        <w:tabs>
          <w:tab w:val="clear" w:pos="170"/>
          <w:tab w:val="num" w:pos="525"/>
        </w:tabs>
        <w:autoSpaceDE w:val="0"/>
        <w:autoSpaceDN w:val="0"/>
        <w:adjustRightInd w:val="0"/>
        <w:ind w:left="851" w:hanging="431"/>
        <w:jc w:val="left"/>
        <w:rPr>
          <w:rFonts w:cs="Arial"/>
          <w:color w:val="000000"/>
          <w:kern w:val="0"/>
          <w:sz w:val="24"/>
        </w:rPr>
      </w:pPr>
      <w:r w:rsidRPr="008A5F4A">
        <w:rPr>
          <w:rFonts w:cs="Arial"/>
          <w:bCs/>
          <w:sz w:val="24"/>
        </w:rPr>
        <w:t xml:space="preserve">Before finishing the maintenance work, make sure, that all cables are connected      </w:t>
      </w:r>
      <w:r>
        <w:rPr>
          <w:rFonts w:cs="Arial" w:hint="eastAsia"/>
          <w:bCs/>
          <w:sz w:val="24"/>
        </w:rPr>
        <w:t xml:space="preserve">  </w:t>
      </w:r>
      <w:r w:rsidRPr="008A5F4A">
        <w:rPr>
          <w:rFonts w:cs="Arial"/>
          <w:bCs/>
          <w:sz w:val="24"/>
        </w:rPr>
        <w:t>correctly and that there are no disturbing towards other components of the truck.</w:t>
      </w:r>
    </w:p>
    <w:p w14:paraId="7E0E997B" w14:textId="77777777" w:rsidR="004A105F" w:rsidRPr="00025442" w:rsidRDefault="004A105F" w:rsidP="004A105F">
      <w:pPr>
        <w:autoSpaceDE w:val="0"/>
        <w:autoSpaceDN w:val="0"/>
        <w:adjustRightInd w:val="0"/>
        <w:ind w:left="170"/>
        <w:jc w:val="left"/>
        <w:rPr>
          <w:rFonts w:cs="Arial"/>
          <w:color w:val="000000"/>
          <w:kern w:val="0"/>
          <w:sz w:val="24"/>
        </w:rPr>
      </w:pPr>
    </w:p>
    <w:p w14:paraId="1122FA73" w14:textId="77777777" w:rsidR="00005499" w:rsidRPr="00025442" w:rsidRDefault="004A105F" w:rsidP="000E7CC7">
      <w:pPr>
        <w:ind w:left="2"/>
        <w:rPr>
          <w:rFonts w:cs="Arial"/>
          <w:color w:val="000000"/>
          <w:szCs w:val="21"/>
        </w:rPr>
      </w:pPr>
      <w:r>
        <w:rPr>
          <w:rFonts w:cs="Arial" w:hint="eastAsia"/>
          <w:bCs/>
          <w:color w:val="000000"/>
          <w:szCs w:val="21"/>
        </w:rPr>
        <w:t>PSE12B</w:t>
      </w:r>
      <w:r w:rsidR="002A39C8">
        <w:rPr>
          <w:rFonts w:cs="Arial"/>
          <w:bCs/>
          <w:color w:val="000000"/>
          <w:szCs w:val="21"/>
        </w:rPr>
        <w:t>D</w:t>
      </w:r>
      <w:r>
        <w:rPr>
          <w:rFonts w:cs="Arial" w:hint="eastAsia"/>
          <w:bCs/>
          <w:color w:val="000000"/>
          <w:szCs w:val="21"/>
        </w:rPr>
        <w:t xml:space="preserve"> is</w:t>
      </w:r>
      <w:r w:rsidRPr="006A3CDF">
        <w:rPr>
          <w:rFonts w:cs="Arial"/>
          <w:bCs/>
          <w:color w:val="000000"/>
          <w:szCs w:val="21"/>
        </w:rPr>
        <w:t xml:space="preserve"> </w:t>
      </w:r>
      <w:r>
        <w:rPr>
          <w:rFonts w:cs="Arial"/>
          <w:bCs/>
          <w:color w:val="000000"/>
          <w:szCs w:val="21"/>
        </w:rPr>
        <w:t xml:space="preserve">equipped with the following </w:t>
      </w:r>
      <w:r w:rsidRPr="006A3CDF">
        <w:rPr>
          <w:rFonts w:cs="Arial"/>
          <w:bCs/>
          <w:color w:val="000000"/>
          <w:szCs w:val="21"/>
        </w:rPr>
        <w:t>lead-acid batter</w:t>
      </w:r>
      <w:r>
        <w:rPr>
          <w:rFonts w:cs="Arial" w:hint="eastAsia"/>
          <w:bCs/>
          <w:color w:val="000000"/>
          <w:szCs w:val="21"/>
        </w:rPr>
        <w:t>y</w:t>
      </w:r>
      <w:r w:rsidRPr="005A7879">
        <w:rPr>
          <w:rFonts w:cs="Arial"/>
          <w:bCs/>
          <w:color w:val="000000"/>
          <w:szCs w:val="21"/>
        </w:rPr>
        <w:t>:</w:t>
      </w:r>
    </w:p>
    <w:p w14:paraId="05EEBD83" w14:textId="77777777" w:rsidR="00005499" w:rsidRDefault="00801571" w:rsidP="00E819A9">
      <w:pPr>
        <w:ind w:left="1"/>
        <w:rPr>
          <w:rFonts w:cs="Arial"/>
          <w:bCs/>
          <w:color w:val="000000"/>
          <w:szCs w:val="21"/>
        </w:rPr>
      </w:pPr>
      <w:r w:rsidRPr="00801571">
        <w:rPr>
          <w:rFonts w:cs="Arial"/>
          <w:bCs/>
          <w:color w:val="000000"/>
          <w:szCs w:val="21"/>
        </w:rPr>
        <w:t>2x12</w:t>
      </w:r>
      <w:r>
        <w:rPr>
          <w:rFonts w:cs="Arial"/>
          <w:bCs/>
          <w:color w:val="000000"/>
          <w:szCs w:val="21"/>
        </w:rPr>
        <w:t>V</w:t>
      </w:r>
      <w:r w:rsidRPr="00801571">
        <w:rPr>
          <w:rFonts w:cs="Arial"/>
          <w:bCs/>
          <w:color w:val="000000"/>
          <w:szCs w:val="21"/>
        </w:rPr>
        <w:t xml:space="preserve"> / 85</w:t>
      </w:r>
      <w:r>
        <w:rPr>
          <w:rFonts w:cs="Arial"/>
          <w:bCs/>
          <w:color w:val="000000"/>
          <w:szCs w:val="21"/>
        </w:rPr>
        <w:t>Ah</w:t>
      </w:r>
      <w:r w:rsidR="004A105F">
        <w:rPr>
          <w:rFonts w:cs="Arial" w:hint="eastAsia"/>
          <w:bCs/>
          <w:color w:val="000000"/>
          <w:szCs w:val="21"/>
        </w:rPr>
        <w:t xml:space="preserve">, </w:t>
      </w:r>
      <w:r w:rsidR="008A6025">
        <w:rPr>
          <w:rFonts w:cs="Arial" w:hint="eastAsia"/>
          <w:bCs/>
          <w:color w:val="000000"/>
          <w:szCs w:val="21"/>
        </w:rPr>
        <w:t>2</w:t>
      </w:r>
      <w:r w:rsidR="008A6025">
        <w:rPr>
          <w:rFonts w:cs="Arial"/>
          <w:bCs/>
          <w:color w:val="000000"/>
          <w:szCs w:val="21"/>
        </w:rPr>
        <w:t>x</w:t>
      </w:r>
      <w:r w:rsidR="008A6025">
        <w:rPr>
          <w:rFonts w:cs="Arial" w:hint="eastAsia"/>
          <w:bCs/>
          <w:color w:val="000000"/>
          <w:szCs w:val="21"/>
        </w:rPr>
        <w:t>27</w:t>
      </w:r>
      <w:r w:rsidR="008A6025">
        <w:rPr>
          <w:rFonts w:cs="Arial"/>
          <w:bCs/>
          <w:color w:val="000000"/>
          <w:szCs w:val="21"/>
        </w:rPr>
        <w:t>kg</w:t>
      </w:r>
      <w:r w:rsidR="004A105F">
        <w:rPr>
          <w:rFonts w:cs="Arial" w:hint="eastAsia"/>
          <w:bCs/>
          <w:color w:val="000000"/>
          <w:szCs w:val="21"/>
        </w:rPr>
        <w:t xml:space="preserve">;    option: </w:t>
      </w:r>
      <w:r w:rsidR="008A6025" w:rsidRPr="008A6025">
        <w:rPr>
          <w:rFonts w:cs="Arial" w:hint="eastAsia"/>
          <w:bCs/>
          <w:color w:val="000000"/>
          <w:szCs w:val="21"/>
        </w:rPr>
        <w:t xml:space="preserve">2x12V / </w:t>
      </w:r>
      <w:r w:rsidR="008A6025">
        <w:rPr>
          <w:rFonts w:cs="Arial"/>
          <w:bCs/>
          <w:color w:val="000000"/>
          <w:szCs w:val="21"/>
        </w:rPr>
        <w:t>106</w:t>
      </w:r>
      <w:r w:rsidR="008A6025" w:rsidRPr="008A6025">
        <w:rPr>
          <w:rFonts w:cs="Arial" w:hint="eastAsia"/>
          <w:bCs/>
          <w:color w:val="000000"/>
          <w:szCs w:val="21"/>
        </w:rPr>
        <w:t>Ah</w:t>
      </w:r>
      <w:r w:rsidR="008A6025" w:rsidRPr="008A6025">
        <w:rPr>
          <w:rFonts w:cs="Arial" w:hint="eastAsia"/>
          <w:bCs/>
          <w:color w:val="000000"/>
          <w:szCs w:val="21"/>
        </w:rPr>
        <w:t>，</w:t>
      </w:r>
      <w:r w:rsidR="008A6025" w:rsidRPr="008A6025">
        <w:rPr>
          <w:rFonts w:cs="Arial" w:hint="eastAsia"/>
          <w:bCs/>
          <w:color w:val="000000"/>
          <w:szCs w:val="21"/>
        </w:rPr>
        <w:t>2x</w:t>
      </w:r>
      <w:r w:rsidR="008A6025">
        <w:rPr>
          <w:rFonts w:cs="Arial"/>
          <w:bCs/>
          <w:color w:val="000000"/>
          <w:szCs w:val="21"/>
        </w:rPr>
        <w:t>34</w:t>
      </w:r>
      <w:r w:rsidR="008A6025" w:rsidRPr="008A6025">
        <w:rPr>
          <w:rFonts w:cs="Arial" w:hint="eastAsia"/>
          <w:bCs/>
          <w:color w:val="000000"/>
          <w:szCs w:val="21"/>
        </w:rPr>
        <w:t>kg</w:t>
      </w:r>
    </w:p>
    <w:p w14:paraId="32E8F2C1" w14:textId="77777777" w:rsidR="004A105F" w:rsidRPr="00025442" w:rsidRDefault="004A105F" w:rsidP="004A105F">
      <w:pPr>
        <w:ind w:left="2"/>
        <w:rPr>
          <w:rFonts w:cs="Arial"/>
          <w:color w:val="000000"/>
          <w:szCs w:val="21"/>
        </w:rPr>
      </w:pPr>
      <w:r>
        <w:rPr>
          <w:rFonts w:cs="Arial" w:hint="eastAsia"/>
          <w:bCs/>
          <w:color w:val="000000"/>
          <w:szCs w:val="21"/>
        </w:rPr>
        <w:t>PSE12N</w:t>
      </w:r>
      <w:r w:rsidR="002A39C8">
        <w:rPr>
          <w:rFonts w:cs="Arial"/>
          <w:bCs/>
          <w:color w:val="000000"/>
          <w:szCs w:val="21"/>
        </w:rPr>
        <w:t>D</w:t>
      </w:r>
      <w:r>
        <w:rPr>
          <w:rFonts w:cs="Arial" w:hint="eastAsia"/>
          <w:bCs/>
          <w:color w:val="000000"/>
          <w:szCs w:val="21"/>
        </w:rPr>
        <w:t xml:space="preserve"> is</w:t>
      </w:r>
      <w:r w:rsidRPr="006A3CDF">
        <w:rPr>
          <w:rFonts w:cs="Arial"/>
          <w:bCs/>
          <w:color w:val="000000"/>
          <w:szCs w:val="21"/>
        </w:rPr>
        <w:t xml:space="preserve"> </w:t>
      </w:r>
      <w:r>
        <w:rPr>
          <w:rFonts w:cs="Arial"/>
          <w:bCs/>
          <w:color w:val="000000"/>
          <w:szCs w:val="21"/>
        </w:rPr>
        <w:t xml:space="preserve">equipped with the following </w:t>
      </w:r>
      <w:r w:rsidRPr="006A3CDF">
        <w:rPr>
          <w:rFonts w:cs="Arial"/>
          <w:bCs/>
          <w:color w:val="000000"/>
          <w:szCs w:val="21"/>
        </w:rPr>
        <w:t>l</w:t>
      </w:r>
      <w:r>
        <w:rPr>
          <w:rFonts w:cs="Arial" w:hint="eastAsia"/>
          <w:bCs/>
          <w:color w:val="000000"/>
          <w:szCs w:val="21"/>
        </w:rPr>
        <w:t>ithium</w:t>
      </w:r>
      <w:r w:rsidRPr="006A3CDF">
        <w:rPr>
          <w:rFonts w:cs="Arial"/>
          <w:bCs/>
          <w:color w:val="000000"/>
          <w:szCs w:val="21"/>
        </w:rPr>
        <w:t xml:space="preserve"> batter</w:t>
      </w:r>
      <w:r>
        <w:rPr>
          <w:rFonts w:cs="Arial" w:hint="eastAsia"/>
          <w:bCs/>
          <w:color w:val="000000"/>
          <w:szCs w:val="21"/>
        </w:rPr>
        <w:t>y</w:t>
      </w:r>
      <w:r w:rsidRPr="005A7879">
        <w:rPr>
          <w:rFonts w:cs="Arial"/>
          <w:bCs/>
          <w:color w:val="000000"/>
          <w:szCs w:val="21"/>
        </w:rPr>
        <w:t>:</w:t>
      </w:r>
    </w:p>
    <w:p w14:paraId="2DB59761" w14:textId="77777777" w:rsidR="00D87F92" w:rsidRPr="00025442" w:rsidRDefault="00D87F92" w:rsidP="00D87F92">
      <w:pPr>
        <w:ind w:left="1"/>
        <w:rPr>
          <w:rFonts w:cs="Arial"/>
          <w:bCs/>
          <w:color w:val="000000"/>
          <w:szCs w:val="21"/>
        </w:rPr>
      </w:pPr>
      <w:r w:rsidRPr="00D87F92">
        <w:rPr>
          <w:rFonts w:cs="Arial" w:hint="eastAsia"/>
          <w:bCs/>
          <w:color w:val="000000"/>
          <w:szCs w:val="21"/>
        </w:rPr>
        <w:t>24V / 60Ah</w:t>
      </w:r>
      <w:r w:rsidR="004A105F">
        <w:rPr>
          <w:rFonts w:cs="Arial" w:hint="eastAsia"/>
          <w:bCs/>
          <w:color w:val="000000"/>
          <w:szCs w:val="21"/>
        </w:rPr>
        <w:t xml:space="preserve">, </w:t>
      </w:r>
      <w:r w:rsidRPr="00D87F92">
        <w:rPr>
          <w:rFonts w:cs="Arial" w:hint="eastAsia"/>
          <w:bCs/>
          <w:color w:val="000000"/>
          <w:szCs w:val="21"/>
        </w:rPr>
        <w:t>19kg</w:t>
      </w:r>
    </w:p>
    <w:p w14:paraId="2A7D1FBC" w14:textId="77777777" w:rsidR="004A105F" w:rsidRDefault="00AE7598" w:rsidP="004A105F">
      <w:pPr>
        <w:autoSpaceDE w:val="0"/>
        <w:autoSpaceDN w:val="0"/>
        <w:adjustRightInd w:val="0"/>
        <w:rPr>
          <w:rFonts w:cs="Arial"/>
          <w:color w:val="000000"/>
          <w:kern w:val="0"/>
          <w:sz w:val="24"/>
        </w:rPr>
      </w:pPr>
      <w:r w:rsidRPr="00025442">
        <w:rPr>
          <w:rFonts w:cs="Arial"/>
          <w:noProof/>
        </w:rPr>
        <w:drawing>
          <wp:anchor distT="0" distB="0" distL="114300" distR="114300" simplePos="0" relativeHeight="251640320" behindDoc="0" locked="0" layoutInCell="1" allowOverlap="1" wp14:anchorId="3A6C4972" wp14:editId="674A6DBB">
            <wp:simplePos x="0" y="0"/>
            <wp:positionH relativeFrom="column">
              <wp:posOffset>-254000</wp:posOffset>
            </wp:positionH>
            <wp:positionV relativeFrom="paragraph">
              <wp:posOffset>114300</wp:posOffset>
            </wp:positionV>
            <wp:extent cx="419100" cy="361950"/>
            <wp:effectExtent l="0" t="0" r="0" b="0"/>
            <wp:wrapNone/>
            <wp:docPr id="61" name="图片 187"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p>
    <w:p w14:paraId="1D372B51" w14:textId="7CA580C2" w:rsidR="00005499" w:rsidRPr="00025442" w:rsidRDefault="004A105F" w:rsidP="00522F42">
      <w:pPr>
        <w:ind w:left="360"/>
        <w:rPr>
          <w:rFonts w:cs="Arial"/>
          <w:color w:val="000000"/>
          <w:kern w:val="0"/>
          <w:sz w:val="24"/>
        </w:rPr>
      </w:pPr>
      <w:r>
        <w:rPr>
          <w:rFonts w:cs="Arial" w:hint="eastAsia"/>
          <w:color w:val="000000"/>
          <w:kern w:val="0"/>
          <w:sz w:val="24"/>
        </w:rPr>
        <w:t>I</w:t>
      </w:r>
      <w:r w:rsidRPr="008A5F4A">
        <w:rPr>
          <w:rFonts w:cs="Arial"/>
          <w:bCs/>
          <w:sz w:val="24"/>
        </w:rPr>
        <w:t>T IS ONLY ALLOWED TO USE L</w:t>
      </w:r>
      <w:r>
        <w:rPr>
          <w:rFonts w:cs="Arial" w:hint="eastAsia"/>
          <w:bCs/>
          <w:sz w:val="24"/>
        </w:rPr>
        <w:t>EAD ACID</w:t>
      </w:r>
      <w:r w:rsidRPr="008A5F4A">
        <w:rPr>
          <w:rFonts w:cs="Arial"/>
          <w:bCs/>
          <w:sz w:val="24"/>
        </w:rPr>
        <w:t xml:space="preserve"> BATTER</w:t>
      </w:r>
      <w:r>
        <w:rPr>
          <w:rFonts w:cs="Arial" w:hint="eastAsia"/>
          <w:bCs/>
          <w:sz w:val="24"/>
        </w:rPr>
        <w:t>Y FOR PSE12B</w:t>
      </w:r>
      <w:r w:rsidR="002A39C8">
        <w:rPr>
          <w:rFonts w:cs="Arial"/>
          <w:bCs/>
          <w:sz w:val="24"/>
        </w:rPr>
        <w:t>D</w:t>
      </w:r>
      <w:r w:rsidRPr="008A5F4A">
        <w:rPr>
          <w:rFonts w:cs="Arial"/>
          <w:bCs/>
          <w:sz w:val="24"/>
        </w:rPr>
        <w:t>.</w:t>
      </w:r>
      <w:r>
        <w:rPr>
          <w:rFonts w:cs="Arial" w:hint="eastAsia"/>
          <w:bCs/>
          <w:sz w:val="24"/>
        </w:rPr>
        <w:t xml:space="preserve"> </w:t>
      </w:r>
      <w:r>
        <w:rPr>
          <w:rFonts w:cs="Arial" w:hint="eastAsia"/>
          <w:color w:val="000000"/>
          <w:kern w:val="0"/>
          <w:sz w:val="24"/>
        </w:rPr>
        <w:t>I</w:t>
      </w:r>
      <w:r w:rsidRPr="008A5F4A">
        <w:rPr>
          <w:rFonts w:cs="Arial"/>
          <w:bCs/>
          <w:sz w:val="24"/>
        </w:rPr>
        <w:t>T IS ONLY ALLOWED TO USE LITHIUM BATTER</w:t>
      </w:r>
      <w:r>
        <w:rPr>
          <w:rFonts w:cs="Arial" w:hint="eastAsia"/>
          <w:bCs/>
          <w:sz w:val="24"/>
        </w:rPr>
        <w:t>Y FOR PSE12N</w:t>
      </w:r>
      <w:r w:rsidR="002A39C8">
        <w:rPr>
          <w:rFonts w:cs="Arial"/>
          <w:bCs/>
          <w:sz w:val="24"/>
        </w:rPr>
        <w:t>D</w:t>
      </w:r>
      <w:r w:rsidRPr="008A5F4A">
        <w:rPr>
          <w:rFonts w:cs="Arial"/>
          <w:bCs/>
          <w:sz w:val="24"/>
        </w:rPr>
        <w:t>.</w:t>
      </w:r>
      <w:r w:rsidRPr="008A5F4A">
        <w:rPr>
          <w:rFonts w:cs="Arial"/>
          <w:bCs/>
          <w:sz w:val="24"/>
        </w:rPr>
        <w:br/>
        <w:t>PLEASE CONSIDER THE MAXIMUM OPERATING TEMPERATURE OF THE BATTERIES</w:t>
      </w:r>
      <w:r w:rsidRPr="008A5F4A">
        <w:rPr>
          <w:rFonts w:cs="Arial" w:hint="eastAsia"/>
          <w:bCs/>
          <w:sz w:val="24"/>
        </w:rPr>
        <w:t>.</w:t>
      </w:r>
    </w:p>
    <w:p w14:paraId="688588DB" w14:textId="77777777" w:rsidR="00005499" w:rsidRPr="00025442" w:rsidRDefault="00005499" w:rsidP="00522F42">
      <w:pPr>
        <w:ind w:left="360"/>
        <w:rPr>
          <w:rFonts w:cs="Arial"/>
          <w:color w:val="000000"/>
          <w:kern w:val="0"/>
          <w:sz w:val="24"/>
        </w:rPr>
      </w:pPr>
    </w:p>
    <w:p w14:paraId="2BDCA4A9" w14:textId="77777777" w:rsidR="007A2540" w:rsidRPr="00D22D91" w:rsidRDefault="007A2540" w:rsidP="007A2540">
      <w:pPr>
        <w:pStyle w:val="a0"/>
      </w:pPr>
      <w:bookmarkStart w:id="45" w:name="_Toc62742854"/>
      <w:bookmarkStart w:id="46" w:name="_Toc70610273"/>
      <w:bookmarkStart w:id="47" w:name="_Toc71105294"/>
      <w:r w:rsidRPr="00D22D91">
        <w:t>Safety Instructions</w:t>
      </w:r>
      <w:bookmarkEnd w:id="45"/>
      <w:r w:rsidRPr="00D22D91">
        <w:t xml:space="preserve"> (</w:t>
      </w:r>
      <w:r w:rsidRPr="00D22D91">
        <w:rPr>
          <w:rFonts w:ascii="Arial" w:hAnsi="Arial" w:cs="Arial"/>
          <w:color w:val="auto"/>
        </w:rPr>
        <w:t>lithium battery)</w:t>
      </w:r>
      <w:bookmarkEnd w:id="46"/>
      <w:bookmarkEnd w:id="47"/>
    </w:p>
    <w:p w14:paraId="4AA5AC1A" w14:textId="1C672C89" w:rsidR="007A2540" w:rsidRPr="00D22D91" w:rsidRDefault="007A2540" w:rsidP="007A2540">
      <w:r w:rsidRPr="00D22D91">
        <w:rPr>
          <w:rFonts w:hint="eastAsia"/>
        </w:rPr>
        <w:t xml:space="preserve">Failure to follow the </w:t>
      </w:r>
      <w:r w:rsidRPr="00D22D91">
        <w:t xml:space="preserve">below requirements may </w:t>
      </w:r>
      <w:r w:rsidRPr="00D22D91">
        <w:rPr>
          <w:rFonts w:hint="eastAsia"/>
        </w:rPr>
        <w:t>cause damage to your property</w:t>
      </w:r>
      <w:r w:rsidRPr="00D22D91">
        <w:t>, cause injuries or death</w:t>
      </w:r>
      <w:r w:rsidRPr="00D22D91">
        <w:rPr>
          <w:rFonts w:hint="eastAsia"/>
        </w:rPr>
        <w:t>.</w:t>
      </w:r>
    </w:p>
    <w:p w14:paraId="50C850F0" w14:textId="77777777" w:rsidR="007A2540" w:rsidRPr="00D22D91" w:rsidRDefault="007A2540" w:rsidP="007A2540">
      <w:pPr>
        <w:rPr>
          <w:rFonts w:cs="Arial"/>
          <w:b/>
          <w:bCs/>
          <w:sz w:val="24"/>
        </w:rPr>
      </w:pPr>
      <w:r w:rsidRPr="00D22D91">
        <w:rPr>
          <w:rFonts w:cs="Arial"/>
          <w:b/>
          <w:bCs/>
          <w:sz w:val="24"/>
        </w:rPr>
        <w:t>Measures to prevent ignition</w:t>
      </w:r>
    </w:p>
    <w:p w14:paraId="2FD5EBD1" w14:textId="77777777" w:rsidR="007A2540" w:rsidRPr="00D22D91" w:rsidRDefault="007A2540" w:rsidP="007A2540">
      <w:pPr>
        <w:pStyle w:val="afe"/>
        <w:numPr>
          <w:ilvl w:val="0"/>
          <w:numId w:val="36"/>
        </w:numPr>
        <w:rPr>
          <w:rFonts w:cs="Arial"/>
          <w:szCs w:val="28"/>
        </w:rPr>
      </w:pPr>
      <w:r w:rsidRPr="00D22D91">
        <w:rPr>
          <w:rFonts w:cs="Arial"/>
          <w:szCs w:val="28"/>
        </w:rPr>
        <w:t xml:space="preserve">It is forbidden to work at temperatures over 60 </w:t>
      </w:r>
      <w:r w:rsidRPr="00D22D91">
        <w:rPr>
          <w:rFonts w:ascii="Times New Roman" w:hAnsi="Times New Roman"/>
          <w:szCs w:val="28"/>
        </w:rPr>
        <w:t>℃</w:t>
      </w:r>
      <w:r w:rsidRPr="00D22D91">
        <w:rPr>
          <w:rFonts w:cs="Arial"/>
          <w:szCs w:val="28"/>
        </w:rPr>
        <w:t>.</w:t>
      </w:r>
    </w:p>
    <w:p w14:paraId="3CC48898" w14:textId="77777777" w:rsidR="007A2540" w:rsidRPr="00D22D91" w:rsidRDefault="007A2540" w:rsidP="007A2540">
      <w:pPr>
        <w:pStyle w:val="afe"/>
        <w:numPr>
          <w:ilvl w:val="0"/>
          <w:numId w:val="36"/>
        </w:numPr>
        <w:rPr>
          <w:rFonts w:cs="Arial"/>
          <w:szCs w:val="28"/>
        </w:rPr>
      </w:pPr>
      <w:r w:rsidRPr="00D22D91">
        <w:rPr>
          <w:rFonts w:cs="Arial"/>
          <w:szCs w:val="28"/>
        </w:rPr>
        <w:t>It is forbidden to place it beside heat sources, such as stoves, fireplaces, etc.</w:t>
      </w:r>
    </w:p>
    <w:p w14:paraId="5AB8F6A0" w14:textId="77777777" w:rsidR="007A2540" w:rsidRPr="00D22D91" w:rsidRDefault="007A2540" w:rsidP="007A2540">
      <w:pPr>
        <w:pStyle w:val="afe"/>
        <w:numPr>
          <w:ilvl w:val="0"/>
          <w:numId w:val="36"/>
        </w:numPr>
        <w:rPr>
          <w:rFonts w:cs="Arial"/>
          <w:szCs w:val="28"/>
        </w:rPr>
      </w:pPr>
      <w:r w:rsidRPr="00D22D91">
        <w:rPr>
          <w:rFonts w:cs="Arial"/>
          <w:szCs w:val="28"/>
        </w:rPr>
        <w:t>Direct sunlight must be avoided.</w:t>
      </w:r>
    </w:p>
    <w:p w14:paraId="04DA35F0" w14:textId="295EEB55" w:rsidR="007A2540" w:rsidRPr="00D22D91" w:rsidRDefault="007A2540" w:rsidP="007A2540">
      <w:pPr>
        <w:pStyle w:val="afe"/>
        <w:numPr>
          <w:ilvl w:val="0"/>
          <w:numId w:val="36"/>
        </w:numPr>
        <w:tabs>
          <w:tab w:val="left" w:pos="360"/>
        </w:tabs>
        <w:rPr>
          <w:rFonts w:cs="Arial"/>
          <w:szCs w:val="28"/>
        </w:rPr>
      </w:pPr>
      <w:r w:rsidRPr="00D22D91">
        <w:rPr>
          <w:rFonts w:cs="Arial"/>
          <w:szCs w:val="28"/>
        </w:rPr>
        <w:t>It is forbidden to place batteries near inflammable and explosive substances.</w:t>
      </w:r>
    </w:p>
    <w:p w14:paraId="4253FB8C" w14:textId="77777777" w:rsidR="007A2540" w:rsidRPr="00D22D91" w:rsidRDefault="007A2540" w:rsidP="007A2540">
      <w:pPr>
        <w:rPr>
          <w:rFonts w:cs="Arial"/>
          <w:b/>
          <w:bCs/>
          <w:sz w:val="24"/>
        </w:rPr>
      </w:pPr>
      <w:r w:rsidRPr="00D22D91">
        <w:rPr>
          <w:rFonts w:cs="Arial"/>
          <w:b/>
          <w:bCs/>
          <w:sz w:val="24"/>
        </w:rPr>
        <w:t>Measures to prevent explosion</w:t>
      </w:r>
    </w:p>
    <w:p w14:paraId="2AE60F04" w14:textId="77777777" w:rsidR="007A2540" w:rsidRPr="00D22D91" w:rsidRDefault="007A2540" w:rsidP="007A2540">
      <w:pPr>
        <w:pStyle w:val="afe"/>
        <w:numPr>
          <w:ilvl w:val="0"/>
          <w:numId w:val="37"/>
        </w:numPr>
        <w:rPr>
          <w:rFonts w:cs="Arial"/>
          <w:szCs w:val="28"/>
        </w:rPr>
      </w:pPr>
      <w:r w:rsidRPr="00D22D91">
        <w:rPr>
          <w:rFonts w:cs="Arial" w:hint="eastAsia"/>
          <w:szCs w:val="28"/>
        </w:rPr>
        <w:t>Do not hit the batter</w:t>
      </w:r>
      <w:r w:rsidRPr="00D22D91">
        <w:rPr>
          <w:rFonts w:cs="Arial"/>
          <w:szCs w:val="28"/>
        </w:rPr>
        <w:t>y, no impacts are allowed</w:t>
      </w:r>
      <w:r w:rsidRPr="00D22D91">
        <w:rPr>
          <w:rFonts w:cs="Arial" w:hint="eastAsia"/>
          <w:szCs w:val="28"/>
        </w:rPr>
        <w:t>.</w:t>
      </w:r>
    </w:p>
    <w:p w14:paraId="56DAC82B" w14:textId="77F2DBFC" w:rsidR="007A2540" w:rsidRPr="00D22D91" w:rsidRDefault="007A2540" w:rsidP="007A2540">
      <w:pPr>
        <w:pStyle w:val="afe"/>
        <w:numPr>
          <w:ilvl w:val="0"/>
          <w:numId w:val="37"/>
        </w:numPr>
        <w:rPr>
          <w:rFonts w:cs="Arial"/>
          <w:szCs w:val="28"/>
        </w:rPr>
      </w:pPr>
      <w:r w:rsidRPr="00D22D91">
        <w:rPr>
          <w:rFonts w:cs="Arial"/>
          <w:szCs w:val="28"/>
        </w:rPr>
        <w:t>Exclude penetration of objects through battery case or damages to battery case</w:t>
      </w:r>
    </w:p>
    <w:p w14:paraId="223E10E9" w14:textId="7ACCDE03" w:rsidR="007A2540" w:rsidRPr="00D22D91" w:rsidRDefault="007A2540" w:rsidP="007A2540">
      <w:pPr>
        <w:pStyle w:val="afe"/>
        <w:numPr>
          <w:ilvl w:val="0"/>
          <w:numId w:val="37"/>
        </w:numPr>
        <w:rPr>
          <w:rFonts w:cs="Arial"/>
          <w:szCs w:val="28"/>
        </w:rPr>
      </w:pPr>
      <w:r w:rsidRPr="00D22D91">
        <w:rPr>
          <w:rFonts w:cs="Arial"/>
          <w:szCs w:val="28"/>
        </w:rPr>
        <w:t>DO not</w:t>
      </w:r>
      <w:r w:rsidRPr="00D22D91">
        <w:rPr>
          <w:rFonts w:cs="Arial" w:hint="eastAsia"/>
          <w:szCs w:val="28"/>
        </w:rPr>
        <w:t xml:space="preserve"> throw products into the fire or water.</w:t>
      </w:r>
    </w:p>
    <w:p w14:paraId="421B74B7" w14:textId="77777777" w:rsidR="007A2540" w:rsidRPr="00D22D91" w:rsidRDefault="007A2540" w:rsidP="007A2540">
      <w:pPr>
        <w:rPr>
          <w:rFonts w:cs="Arial"/>
          <w:b/>
          <w:bCs/>
          <w:sz w:val="24"/>
        </w:rPr>
      </w:pPr>
      <w:r w:rsidRPr="00D22D91">
        <w:rPr>
          <w:rFonts w:cs="Arial"/>
          <w:b/>
          <w:bCs/>
          <w:sz w:val="24"/>
        </w:rPr>
        <w:t>Measures to p</w:t>
      </w:r>
      <w:r w:rsidRPr="00D22D91">
        <w:rPr>
          <w:rFonts w:cs="Arial" w:hint="eastAsia"/>
          <w:b/>
          <w:bCs/>
          <w:sz w:val="24"/>
        </w:rPr>
        <w:t>revent electric leakage</w:t>
      </w:r>
    </w:p>
    <w:p w14:paraId="3259618E" w14:textId="77777777" w:rsidR="007A2540" w:rsidRPr="00D22D91" w:rsidRDefault="007A2540" w:rsidP="007A2540">
      <w:pPr>
        <w:pStyle w:val="afe"/>
        <w:numPr>
          <w:ilvl w:val="0"/>
          <w:numId w:val="38"/>
        </w:numPr>
        <w:rPr>
          <w:rFonts w:cs="Arial"/>
          <w:szCs w:val="28"/>
        </w:rPr>
      </w:pPr>
      <w:r w:rsidRPr="00D22D91">
        <w:rPr>
          <w:rFonts w:cs="Arial" w:hint="eastAsia"/>
          <w:szCs w:val="28"/>
        </w:rPr>
        <w:t>Do not disassemble.</w:t>
      </w:r>
    </w:p>
    <w:p w14:paraId="2A004C98" w14:textId="77777777" w:rsidR="007A2540" w:rsidRPr="00D22D91" w:rsidRDefault="007A2540" w:rsidP="007A2540">
      <w:pPr>
        <w:pStyle w:val="afe"/>
        <w:numPr>
          <w:ilvl w:val="0"/>
          <w:numId w:val="38"/>
        </w:numPr>
        <w:rPr>
          <w:rFonts w:cs="Arial"/>
          <w:szCs w:val="28"/>
        </w:rPr>
      </w:pPr>
      <w:r w:rsidRPr="00D22D91">
        <w:rPr>
          <w:rFonts w:cs="Arial" w:hint="eastAsia"/>
          <w:szCs w:val="28"/>
        </w:rPr>
        <w:t>Do not contact by wet hands.</w:t>
      </w:r>
    </w:p>
    <w:p w14:paraId="68872C0C" w14:textId="77777777" w:rsidR="007A2540" w:rsidRPr="00D22D91" w:rsidRDefault="007A2540" w:rsidP="007A2540">
      <w:pPr>
        <w:pStyle w:val="afe"/>
        <w:numPr>
          <w:ilvl w:val="0"/>
          <w:numId w:val="38"/>
        </w:numPr>
        <w:rPr>
          <w:rFonts w:cs="Arial"/>
          <w:szCs w:val="28"/>
        </w:rPr>
      </w:pPr>
      <w:r w:rsidRPr="00D22D91">
        <w:rPr>
          <w:rFonts w:cs="Arial" w:hint="eastAsia"/>
          <w:szCs w:val="28"/>
        </w:rPr>
        <w:t>Do not expose it to moisture or liquids.</w:t>
      </w:r>
    </w:p>
    <w:p w14:paraId="24B1B77B" w14:textId="77777777" w:rsidR="007A2540" w:rsidRPr="00D22D91" w:rsidRDefault="007A2540" w:rsidP="007A2540">
      <w:pPr>
        <w:pStyle w:val="afe"/>
        <w:numPr>
          <w:ilvl w:val="0"/>
          <w:numId w:val="38"/>
        </w:numPr>
        <w:rPr>
          <w:rFonts w:cs="Arial"/>
          <w:szCs w:val="28"/>
        </w:rPr>
      </w:pPr>
      <w:r w:rsidRPr="00D22D91">
        <w:rPr>
          <w:rFonts w:cs="Arial" w:hint="eastAsia"/>
          <w:szCs w:val="28"/>
        </w:rPr>
        <w:t xml:space="preserve">Do not place </w:t>
      </w:r>
      <w:r w:rsidRPr="00D22D91">
        <w:rPr>
          <w:rFonts w:cs="Arial"/>
          <w:szCs w:val="28"/>
        </w:rPr>
        <w:t xml:space="preserve">batteries </w:t>
      </w:r>
      <w:r w:rsidRPr="00D22D91">
        <w:rPr>
          <w:rFonts w:cs="Arial" w:hint="eastAsia"/>
          <w:szCs w:val="28"/>
        </w:rPr>
        <w:t xml:space="preserve">in a place </w:t>
      </w:r>
      <w:r w:rsidRPr="00D22D91">
        <w:rPr>
          <w:rFonts w:cs="Arial"/>
          <w:szCs w:val="28"/>
        </w:rPr>
        <w:t xml:space="preserve">of </w:t>
      </w:r>
      <w:r w:rsidRPr="00D22D91">
        <w:rPr>
          <w:rFonts w:cs="Arial" w:hint="eastAsia"/>
          <w:szCs w:val="28"/>
        </w:rPr>
        <w:t xml:space="preserve">easy </w:t>
      </w:r>
      <w:r w:rsidRPr="00D22D91">
        <w:rPr>
          <w:rFonts w:cs="Arial"/>
          <w:szCs w:val="28"/>
        </w:rPr>
        <w:t>access</w:t>
      </w:r>
      <w:r w:rsidRPr="00D22D91">
        <w:rPr>
          <w:rFonts w:cs="Arial" w:hint="eastAsia"/>
          <w:szCs w:val="28"/>
        </w:rPr>
        <w:t xml:space="preserve"> by children or animals.</w:t>
      </w:r>
    </w:p>
    <w:p w14:paraId="50D8AB78" w14:textId="77777777" w:rsidR="007A2540" w:rsidRPr="00D22D91" w:rsidRDefault="007A2540" w:rsidP="007A2540">
      <w:pPr>
        <w:rPr>
          <w:rFonts w:cs="Arial"/>
          <w:b/>
          <w:bCs/>
          <w:sz w:val="24"/>
        </w:rPr>
      </w:pPr>
      <w:r w:rsidRPr="00D22D91">
        <w:rPr>
          <w:rFonts w:cs="Arial"/>
          <w:b/>
          <w:bCs/>
          <w:sz w:val="24"/>
        </w:rPr>
        <w:t>Measures to p</w:t>
      </w:r>
      <w:r w:rsidRPr="00D22D91">
        <w:rPr>
          <w:rFonts w:cs="Arial" w:hint="eastAsia"/>
          <w:b/>
          <w:bCs/>
          <w:sz w:val="24"/>
        </w:rPr>
        <w:t>reventing damage to battery systems</w:t>
      </w:r>
    </w:p>
    <w:p w14:paraId="233706DE" w14:textId="2D8E5243" w:rsidR="007A2540" w:rsidRPr="00D22D91" w:rsidRDefault="007A2540" w:rsidP="007A2540">
      <w:pPr>
        <w:pStyle w:val="afe"/>
        <w:numPr>
          <w:ilvl w:val="0"/>
          <w:numId w:val="39"/>
        </w:numPr>
        <w:rPr>
          <w:rFonts w:cs="Arial"/>
          <w:szCs w:val="28"/>
        </w:rPr>
      </w:pPr>
      <w:r w:rsidRPr="00D22D91">
        <w:rPr>
          <w:rFonts w:cs="Arial" w:hint="eastAsia"/>
          <w:szCs w:val="28"/>
        </w:rPr>
        <w:t>It is forbidden to contact liquids or corrosive chemicals.</w:t>
      </w:r>
    </w:p>
    <w:p w14:paraId="110F382F" w14:textId="6CA0A892" w:rsidR="007A2540" w:rsidRPr="00D22D91" w:rsidRDefault="007A2540" w:rsidP="007A2540">
      <w:pPr>
        <w:pStyle w:val="afe"/>
        <w:numPr>
          <w:ilvl w:val="0"/>
          <w:numId w:val="39"/>
        </w:numPr>
        <w:rPr>
          <w:rFonts w:cs="Arial"/>
          <w:szCs w:val="28"/>
        </w:rPr>
      </w:pPr>
      <w:r w:rsidRPr="00D22D91">
        <w:rPr>
          <w:rFonts w:cs="Arial"/>
          <w:szCs w:val="28"/>
        </w:rPr>
        <w:t xml:space="preserve">Do not expose batteries to </w:t>
      </w:r>
      <w:r w:rsidRPr="00D22D91">
        <w:rPr>
          <w:rFonts w:cs="Arial" w:hint="eastAsia"/>
          <w:szCs w:val="28"/>
        </w:rPr>
        <w:t>high temperature and</w:t>
      </w:r>
      <w:r w:rsidRPr="00D22D91">
        <w:rPr>
          <w:rFonts w:cs="Arial"/>
          <w:szCs w:val="28"/>
        </w:rPr>
        <w:t xml:space="preserve">/or </w:t>
      </w:r>
      <w:r w:rsidRPr="00D22D91">
        <w:rPr>
          <w:rFonts w:cs="Arial" w:hint="eastAsia"/>
          <w:szCs w:val="28"/>
        </w:rPr>
        <w:t>high pressure.</w:t>
      </w:r>
    </w:p>
    <w:p w14:paraId="0FEB2C22" w14:textId="77777777" w:rsidR="007A2540" w:rsidRPr="00D22D91" w:rsidRDefault="007A2540" w:rsidP="007A2540">
      <w:pPr>
        <w:pStyle w:val="afe"/>
        <w:numPr>
          <w:ilvl w:val="0"/>
          <w:numId w:val="39"/>
        </w:numPr>
        <w:rPr>
          <w:rFonts w:cs="Arial"/>
          <w:szCs w:val="28"/>
        </w:rPr>
      </w:pPr>
      <w:bookmarkStart w:id="48" w:name="_Toc429568342"/>
      <w:r w:rsidRPr="00D22D91">
        <w:rPr>
          <w:rFonts w:cs="Arial" w:hint="eastAsia"/>
          <w:szCs w:val="28"/>
        </w:rPr>
        <w:t>No trampling, disassembly or smashing.</w:t>
      </w:r>
    </w:p>
    <w:p w14:paraId="4C08CBA6" w14:textId="02CD2E96" w:rsidR="007A2540" w:rsidRPr="00D22D91" w:rsidRDefault="007A2540" w:rsidP="007A2540">
      <w:pPr>
        <w:pStyle w:val="afe"/>
        <w:numPr>
          <w:ilvl w:val="0"/>
          <w:numId w:val="39"/>
        </w:numPr>
        <w:rPr>
          <w:rFonts w:cs="Arial"/>
          <w:szCs w:val="28"/>
        </w:rPr>
      </w:pPr>
      <w:r w:rsidRPr="00D22D91">
        <w:rPr>
          <w:rFonts w:cs="Arial"/>
          <w:szCs w:val="28"/>
        </w:rPr>
        <w:t>Do not attempt</w:t>
      </w:r>
      <w:r w:rsidRPr="00D22D91">
        <w:rPr>
          <w:rFonts w:cs="Arial" w:hint="eastAsia"/>
          <w:szCs w:val="28"/>
        </w:rPr>
        <w:t xml:space="preserve"> charging from discharge terminals and discharging from charging terminals.</w:t>
      </w:r>
    </w:p>
    <w:bookmarkEnd w:id="48"/>
    <w:p w14:paraId="08797B18" w14:textId="77777777" w:rsidR="007A2540" w:rsidRPr="00D22D91" w:rsidRDefault="007A2540" w:rsidP="007A2540">
      <w:pPr>
        <w:rPr>
          <w:rFonts w:cs="Arial"/>
          <w:b/>
          <w:bCs/>
          <w:sz w:val="24"/>
        </w:rPr>
      </w:pPr>
      <w:r w:rsidRPr="00D22D91">
        <w:rPr>
          <w:rFonts w:cs="Arial" w:hint="eastAsia"/>
          <w:b/>
          <w:bCs/>
          <w:sz w:val="24"/>
        </w:rPr>
        <w:lastRenderedPageBreak/>
        <w:t>Installation environment</w:t>
      </w:r>
    </w:p>
    <w:p w14:paraId="37740EC0" w14:textId="41B3E9AC" w:rsidR="007A2540" w:rsidRPr="00D22D91" w:rsidRDefault="007A2540" w:rsidP="007A2540">
      <w:pPr>
        <w:tabs>
          <w:tab w:val="left" w:pos="360"/>
        </w:tabs>
        <w:rPr>
          <w:rFonts w:cs="Arial"/>
          <w:szCs w:val="32"/>
        </w:rPr>
      </w:pPr>
      <w:r w:rsidRPr="00D22D91">
        <w:rPr>
          <w:rFonts w:cs="Arial" w:hint="eastAsia"/>
          <w:szCs w:val="32"/>
        </w:rPr>
        <w:t xml:space="preserve">In order to ensure the best operating </w:t>
      </w:r>
      <w:r w:rsidRPr="00D22D91">
        <w:rPr>
          <w:rFonts w:cs="Arial"/>
          <w:szCs w:val="32"/>
        </w:rPr>
        <w:t>performance, the battery need to be kept</w:t>
      </w:r>
      <w:r w:rsidRPr="00D22D91">
        <w:rPr>
          <w:rFonts w:cs="Arial" w:hint="eastAsia"/>
          <w:szCs w:val="32"/>
        </w:rPr>
        <w:t xml:space="preserve"> </w:t>
      </w:r>
      <w:r w:rsidRPr="00D22D91">
        <w:rPr>
          <w:rFonts w:cs="Arial"/>
          <w:szCs w:val="32"/>
        </w:rPr>
        <w:t xml:space="preserve">under normal working conditions: </w:t>
      </w:r>
      <w:r w:rsidRPr="00D22D91">
        <w:rPr>
          <w:rFonts w:cs="Arial" w:hint="eastAsia"/>
          <w:szCs w:val="32"/>
        </w:rPr>
        <w:t xml:space="preserve">between 0 and 40 </w:t>
      </w:r>
      <w:r w:rsidRPr="00D22D91">
        <w:rPr>
          <w:rFonts w:cs="Arial"/>
          <w:szCs w:val="32"/>
        </w:rPr>
        <w:t xml:space="preserve">degrees Celsius </w:t>
      </w:r>
      <w:r w:rsidRPr="00D22D91">
        <w:rPr>
          <w:rFonts w:cs="Arial" w:hint="eastAsia"/>
          <w:szCs w:val="32"/>
        </w:rPr>
        <w:t xml:space="preserve">and </w:t>
      </w:r>
      <w:r w:rsidRPr="00D22D91">
        <w:rPr>
          <w:rFonts w:cs="Arial"/>
          <w:szCs w:val="32"/>
        </w:rPr>
        <w:t xml:space="preserve">normal humidity. </w:t>
      </w:r>
      <w:r w:rsidRPr="00D22D91">
        <w:rPr>
          <w:rFonts w:cs="Arial" w:hint="eastAsia"/>
          <w:szCs w:val="32"/>
        </w:rPr>
        <w:t xml:space="preserve">Avoid excessive temperature difference on both sides of the </w:t>
      </w:r>
      <w:r w:rsidRPr="00D22D91">
        <w:rPr>
          <w:rFonts w:cs="Arial"/>
          <w:szCs w:val="32"/>
        </w:rPr>
        <w:t>battery</w:t>
      </w:r>
      <w:r w:rsidRPr="00D22D91">
        <w:rPr>
          <w:rFonts w:cs="Arial" w:hint="eastAsia"/>
          <w:szCs w:val="32"/>
        </w:rPr>
        <w:t xml:space="preserve"> </w:t>
      </w:r>
      <w:r w:rsidRPr="00D22D91">
        <w:rPr>
          <w:rFonts w:cs="Arial"/>
          <w:szCs w:val="32"/>
        </w:rPr>
        <w:t>(more than 5</w:t>
      </w:r>
      <w:r w:rsidRPr="00D22D91">
        <w:rPr>
          <w:rFonts w:ascii="Times New Roman" w:hAnsi="Times New Roman"/>
          <w:szCs w:val="32"/>
        </w:rPr>
        <w:t>℃</w:t>
      </w:r>
      <w:r w:rsidRPr="00D22D91">
        <w:rPr>
          <w:rFonts w:cs="Arial"/>
          <w:szCs w:val="32"/>
        </w:rPr>
        <w:t>)</w:t>
      </w:r>
    </w:p>
    <w:p w14:paraId="7A66BD14" w14:textId="30B45575" w:rsidR="007A2540" w:rsidRPr="00D22D91" w:rsidRDefault="007A2540" w:rsidP="007A2540">
      <w:pPr>
        <w:rPr>
          <w:rFonts w:cs="Arial"/>
          <w:b/>
          <w:bCs/>
          <w:sz w:val="24"/>
        </w:rPr>
      </w:pPr>
      <w:r w:rsidRPr="00D22D91">
        <w:rPr>
          <w:rFonts w:cs="Arial" w:hint="eastAsia"/>
          <w:b/>
          <w:bCs/>
          <w:sz w:val="24"/>
        </w:rPr>
        <w:t>Emergency management</w:t>
      </w:r>
    </w:p>
    <w:p w14:paraId="5270A698" w14:textId="3C5DB9EF" w:rsidR="007A2540" w:rsidRPr="00D22D91" w:rsidRDefault="007A2540" w:rsidP="007A2540">
      <w:pPr>
        <w:tabs>
          <w:tab w:val="left" w:pos="360"/>
        </w:tabs>
        <w:rPr>
          <w:rFonts w:cs="Arial"/>
          <w:szCs w:val="32"/>
        </w:rPr>
      </w:pPr>
      <w:r w:rsidRPr="00D22D91">
        <w:rPr>
          <w:rFonts w:cs="Arial"/>
          <w:szCs w:val="32"/>
        </w:rPr>
        <w:t xml:space="preserve">Below </w:t>
      </w:r>
      <w:r w:rsidRPr="00D22D91">
        <w:rPr>
          <w:rFonts w:cs="Arial" w:hint="eastAsia"/>
          <w:szCs w:val="32"/>
        </w:rPr>
        <w:t xml:space="preserve">are </w:t>
      </w:r>
      <w:r w:rsidRPr="00D22D91">
        <w:rPr>
          <w:rFonts w:cs="Arial"/>
          <w:szCs w:val="32"/>
        </w:rPr>
        <w:t xml:space="preserve">examples of </w:t>
      </w:r>
      <w:r w:rsidRPr="00D22D91">
        <w:rPr>
          <w:rFonts w:cs="Arial" w:hint="eastAsia"/>
          <w:szCs w:val="32"/>
        </w:rPr>
        <w:t>several ways to deal with</w:t>
      </w:r>
      <w:r w:rsidRPr="00D22D91">
        <w:rPr>
          <w:rFonts w:cs="Arial"/>
          <w:szCs w:val="32"/>
        </w:rPr>
        <w:t xml:space="preserve"> possible</w:t>
      </w:r>
      <w:r w:rsidRPr="00D22D91">
        <w:rPr>
          <w:rFonts w:cs="Arial" w:hint="eastAsia"/>
          <w:szCs w:val="32"/>
        </w:rPr>
        <w:t xml:space="preserve"> emergencies:</w:t>
      </w:r>
    </w:p>
    <w:p w14:paraId="46B3F8A6" w14:textId="44D1F2B1" w:rsidR="007A2540" w:rsidRPr="00D22D91" w:rsidRDefault="007A2540" w:rsidP="007A2540">
      <w:pPr>
        <w:pStyle w:val="afe"/>
        <w:numPr>
          <w:ilvl w:val="0"/>
          <w:numId w:val="40"/>
        </w:numPr>
        <w:tabs>
          <w:tab w:val="left" w:pos="360"/>
        </w:tabs>
        <w:rPr>
          <w:rFonts w:cs="Arial"/>
          <w:szCs w:val="32"/>
        </w:rPr>
      </w:pPr>
      <w:r w:rsidRPr="00D22D91">
        <w:rPr>
          <w:rFonts w:cs="Arial"/>
          <w:szCs w:val="32"/>
        </w:rPr>
        <w:t>In case of Smoke or Ignition: stop to use equipment immediately, take appropriate actions according to working instructions and stay away from the scene.</w:t>
      </w:r>
    </w:p>
    <w:p w14:paraId="0156D392" w14:textId="318A3DBE" w:rsidR="007A2540" w:rsidRPr="00D22D91" w:rsidRDefault="007A2540" w:rsidP="007A2540">
      <w:pPr>
        <w:pStyle w:val="afe"/>
        <w:numPr>
          <w:ilvl w:val="0"/>
          <w:numId w:val="40"/>
        </w:numPr>
        <w:tabs>
          <w:tab w:val="left" w:pos="360"/>
        </w:tabs>
        <w:rPr>
          <w:rFonts w:cs="Arial"/>
          <w:szCs w:val="32"/>
        </w:rPr>
      </w:pPr>
      <w:bookmarkStart w:id="49" w:name="_Toc429568351"/>
      <w:r w:rsidRPr="00D22D91">
        <w:rPr>
          <w:rFonts w:cs="Arial"/>
          <w:szCs w:val="32"/>
        </w:rPr>
        <w:t>In case battery</w:t>
      </w:r>
      <w:r w:rsidRPr="00D22D91">
        <w:rPr>
          <w:rFonts w:cs="Arial" w:hint="eastAsia"/>
          <w:szCs w:val="32"/>
        </w:rPr>
        <w:t xml:space="preserve"> is immersed in water</w:t>
      </w:r>
      <w:r w:rsidRPr="00D22D91">
        <w:rPr>
          <w:rFonts w:cs="Arial"/>
          <w:szCs w:val="32"/>
        </w:rPr>
        <w:t>: stop to use equipment immediately, take appropriate actions according to working instructions and stay away from the scene.</w:t>
      </w:r>
    </w:p>
    <w:bookmarkEnd w:id="49"/>
    <w:p w14:paraId="7AFF44A7" w14:textId="37FDB496" w:rsidR="007A2540" w:rsidRPr="00D22D91" w:rsidRDefault="007A2540" w:rsidP="007A2540">
      <w:pPr>
        <w:pStyle w:val="afe"/>
        <w:numPr>
          <w:ilvl w:val="0"/>
          <w:numId w:val="40"/>
        </w:numPr>
        <w:tabs>
          <w:tab w:val="left" w:pos="360"/>
        </w:tabs>
        <w:rPr>
          <w:rFonts w:cs="Arial"/>
          <w:szCs w:val="32"/>
        </w:rPr>
      </w:pPr>
      <w:r w:rsidRPr="00D22D91">
        <w:rPr>
          <w:rFonts w:cs="Arial" w:hint="eastAsia"/>
          <w:szCs w:val="32"/>
        </w:rPr>
        <w:t>Products produce smell</w:t>
      </w:r>
      <w:r w:rsidRPr="00D22D91">
        <w:rPr>
          <w:rFonts w:cs="Arial"/>
          <w:szCs w:val="32"/>
        </w:rPr>
        <w:t xml:space="preserve">: stop to use equipment immediately, remove the battery and take appropriate actions according to working instructions and stay away from the scene. </w:t>
      </w:r>
      <w:r w:rsidRPr="00D22D91">
        <w:rPr>
          <w:rFonts w:cs="Arial" w:hint="eastAsia"/>
          <w:szCs w:val="32"/>
        </w:rPr>
        <w:t xml:space="preserve">Avoid contact with </w:t>
      </w:r>
      <w:r w:rsidRPr="00D22D91">
        <w:rPr>
          <w:rFonts w:cs="Arial"/>
          <w:szCs w:val="32"/>
        </w:rPr>
        <w:t xml:space="preserve">any </w:t>
      </w:r>
      <w:r w:rsidRPr="00D22D91">
        <w:rPr>
          <w:rFonts w:cs="Arial" w:hint="eastAsia"/>
          <w:szCs w:val="32"/>
        </w:rPr>
        <w:t xml:space="preserve">leaking liquids </w:t>
      </w:r>
      <w:r w:rsidRPr="00D22D91">
        <w:rPr>
          <w:rFonts w:cs="Arial"/>
          <w:szCs w:val="32"/>
        </w:rPr>
        <w:t xml:space="preserve">or </w:t>
      </w:r>
      <w:r w:rsidRPr="00D22D91">
        <w:rPr>
          <w:rFonts w:cs="Arial" w:hint="eastAsia"/>
          <w:szCs w:val="32"/>
        </w:rPr>
        <w:t>gases</w:t>
      </w:r>
      <w:r w:rsidRPr="00D22D91">
        <w:rPr>
          <w:rFonts w:cs="Arial"/>
          <w:szCs w:val="32"/>
        </w:rPr>
        <w:t xml:space="preserve"> out of the battery (in case of contact</w:t>
      </w:r>
      <w:r w:rsidRPr="00D22D91">
        <w:rPr>
          <w:rFonts w:cs="Arial" w:hint="eastAsia"/>
          <w:szCs w:val="32"/>
        </w:rPr>
        <w:t xml:space="preserve"> clean </w:t>
      </w:r>
      <w:r w:rsidRPr="00D22D91">
        <w:rPr>
          <w:rFonts w:cs="Arial"/>
          <w:szCs w:val="32"/>
        </w:rPr>
        <w:t>immediately)</w:t>
      </w:r>
      <w:r w:rsidRPr="00D22D91">
        <w:rPr>
          <w:rFonts w:cs="Arial" w:hint="eastAsia"/>
          <w:szCs w:val="32"/>
        </w:rPr>
        <w:t>.</w:t>
      </w:r>
    </w:p>
    <w:p w14:paraId="2DF9B8DA" w14:textId="77777777" w:rsidR="007A2540" w:rsidRPr="00D22D91" w:rsidRDefault="007A2540" w:rsidP="007A2540">
      <w:pPr>
        <w:rPr>
          <w:rFonts w:cs="Arial"/>
          <w:b/>
          <w:bCs/>
          <w:sz w:val="24"/>
        </w:rPr>
      </w:pPr>
      <w:r w:rsidRPr="00D22D91">
        <w:rPr>
          <w:rFonts w:cs="Arial" w:hint="eastAsia"/>
          <w:b/>
          <w:bCs/>
          <w:sz w:val="24"/>
        </w:rPr>
        <w:t>Necessary safety equipment</w:t>
      </w:r>
    </w:p>
    <w:p w14:paraId="60353DB6" w14:textId="5EB90AFC" w:rsidR="007A2540" w:rsidRPr="00D22D91" w:rsidRDefault="007A2540" w:rsidP="007A2540">
      <w:pPr>
        <w:pStyle w:val="afe"/>
        <w:numPr>
          <w:ilvl w:val="0"/>
          <w:numId w:val="41"/>
        </w:numPr>
      </w:pPr>
      <w:r w:rsidRPr="00D22D91">
        <w:rPr>
          <w:rFonts w:hint="eastAsia"/>
        </w:rPr>
        <w:t>Self-contained breathing apparatus and personal protective equipment.</w:t>
      </w:r>
    </w:p>
    <w:p w14:paraId="758D69FF" w14:textId="77777777" w:rsidR="007A2540" w:rsidRPr="00D22D91" w:rsidRDefault="007A2540" w:rsidP="007A2540">
      <w:pPr>
        <w:pStyle w:val="afe"/>
        <w:widowControl/>
        <w:numPr>
          <w:ilvl w:val="0"/>
          <w:numId w:val="41"/>
        </w:numPr>
        <w:jc w:val="left"/>
      </w:pPr>
      <w:r w:rsidRPr="00D22D91">
        <w:rPr>
          <w:rFonts w:hint="eastAsia"/>
        </w:rPr>
        <w:t>Sevofluoropropane fire extinguishing system.</w:t>
      </w:r>
    </w:p>
    <w:p w14:paraId="4D2857A4" w14:textId="70720581" w:rsidR="007A2540" w:rsidRPr="00D22D91" w:rsidRDefault="007A2540" w:rsidP="007A2540">
      <w:pPr>
        <w:pStyle w:val="a0"/>
      </w:pPr>
      <w:bookmarkStart w:id="50" w:name="_Toc62742855"/>
      <w:bookmarkStart w:id="51" w:name="_Toc70610274"/>
      <w:bookmarkStart w:id="52" w:name="_Toc71105295"/>
      <w:r w:rsidRPr="00D22D91">
        <w:t>M</w:t>
      </w:r>
      <w:r w:rsidRPr="00D22D91">
        <w:rPr>
          <w:rFonts w:hint="eastAsia"/>
        </w:rPr>
        <w:t xml:space="preserve">atters </w:t>
      </w:r>
      <w:r w:rsidRPr="00D22D91">
        <w:t>requiring</w:t>
      </w:r>
      <w:r w:rsidRPr="00D22D91">
        <w:rPr>
          <w:rFonts w:hint="eastAsia"/>
        </w:rPr>
        <w:t xml:space="preserve"> attention</w:t>
      </w:r>
      <w:bookmarkEnd w:id="50"/>
      <w:r w:rsidRPr="00D22D91">
        <w:t xml:space="preserve"> (lithium battery)</w:t>
      </w:r>
      <w:bookmarkEnd w:id="51"/>
      <w:bookmarkEnd w:id="52"/>
    </w:p>
    <w:p w14:paraId="1FB72019" w14:textId="380238C7" w:rsidR="007A2540" w:rsidRPr="00D22D91" w:rsidRDefault="007A2540" w:rsidP="007A2540">
      <w:pPr>
        <w:pStyle w:val="afe"/>
        <w:numPr>
          <w:ilvl w:val="0"/>
          <w:numId w:val="40"/>
        </w:numPr>
        <w:tabs>
          <w:tab w:val="left" w:pos="360"/>
        </w:tabs>
        <w:rPr>
          <w:rFonts w:cs="Arial"/>
          <w:szCs w:val="32"/>
        </w:rPr>
      </w:pPr>
      <w:r w:rsidRPr="00D22D91">
        <w:rPr>
          <w:rFonts w:cs="Arial"/>
          <w:szCs w:val="32"/>
        </w:rPr>
        <w:t>The charging function of batteries may be blocked by Battery Management System if temperature of cells inside the battery case is lower than +5</w:t>
      </w:r>
      <w:r w:rsidRPr="00D22D91">
        <w:rPr>
          <w:rFonts w:ascii="Times New Roman" w:hAnsi="Times New Roman"/>
          <w:szCs w:val="32"/>
        </w:rPr>
        <w:t>℃</w:t>
      </w:r>
      <w:r w:rsidRPr="00D22D91">
        <w:rPr>
          <w:rFonts w:cs="Arial"/>
          <w:szCs w:val="32"/>
        </w:rPr>
        <w:t>. Make sure the own temperature of battery is above this value and the temperature of the battery is even.</w:t>
      </w:r>
    </w:p>
    <w:p w14:paraId="4F5719AD" w14:textId="77777777" w:rsidR="007A2540" w:rsidRPr="00D22D91" w:rsidRDefault="007A2540" w:rsidP="007A2540">
      <w:pPr>
        <w:pStyle w:val="afe"/>
        <w:numPr>
          <w:ilvl w:val="0"/>
          <w:numId w:val="40"/>
        </w:numPr>
        <w:tabs>
          <w:tab w:val="left" w:pos="360"/>
        </w:tabs>
        <w:rPr>
          <w:rFonts w:cs="Arial"/>
          <w:szCs w:val="32"/>
        </w:rPr>
      </w:pPr>
      <w:r w:rsidRPr="00D22D91">
        <w:rPr>
          <w:rFonts w:cs="Arial" w:hint="eastAsia"/>
          <w:szCs w:val="32"/>
        </w:rPr>
        <w:t xml:space="preserve">Batteries are forbidden to charge at low temperatures, but they can be used in </w:t>
      </w:r>
      <w:r w:rsidRPr="00D22D91">
        <w:rPr>
          <w:rFonts w:cs="Arial"/>
          <w:szCs w:val="32"/>
        </w:rPr>
        <w:t xml:space="preserve">occasional low temperature </w:t>
      </w:r>
      <w:r w:rsidRPr="00D22D91">
        <w:rPr>
          <w:rFonts w:cs="Arial" w:hint="eastAsia"/>
          <w:szCs w:val="32"/>
        </w:rPr>
        <w:t>environment</w:t>
      </w:r>
      <w:r w:rsidRPr="00D22D91">
        <w:rPr>
          <w:rFonts w:cs="Arial"/>
          <w:szCs w:val="32"/>
        </w:rPr>
        <w:t xml:space="preserve"> (please refer to normal working conditions allowed for the truck)</w:t>
      </w:r>
      <w:r w:rsidRPr="00D22D91">
        <w:rPr>
          <w:rFonts w:cs="Arial" w:hint="eastAsia"/>
          <w:szCs w:val="32"/>
        </w:rPr>
        <w:t xml:space="preserve">, but their </w:t>
      </w:r>
      <w:r w:rsidRPr="00D22D91">
        <w:rPr>
          <w:rFonts w:cs="Arial"/>
          <w:szCs w:val="32"/>
        </w:rPr>
        <w:t xml:space="preserve">efficient </w:t>
      </w:r>
      <w:r w:rsidRPr="00D22D91">
        <w:rPr>
          <w:rFonts w:cs="Arial" w:hint="eastAsia"/>
          <w:szCs w:val="32"/>
        </w:rPr>
        <w:t xml:space="preserve">capacity </w:t>
      </w:r>
      <w:r w:rsidRPr="00D22D91">
        <w:rPr>
          <w:rFonts w:cs="Arial"/>
          <w:szCs w:val="32"/>
        </w:rPr>
        <w:t>will</w:t>
      </w:r>
      <w:r w:rsidRPr="00D22D91">
        <w:rPr>
          <w:rFonts w:cs="Arial" w:hint="eastAsia"/>
          <w:szCs w:val="32"/>
        </w:rPr>
        <w:t xml:space="preserve"> be </w:t>
      </w:r>
      <w:r w:rsidRPr="00D22D91">
        <w:rPr>
          <w:rFonts w:cs="Arial"/>
          <w:szCs w:val="32"/>
        </w:rPr>
        <w:t>lower</w:t>
      </w:r>
      <w:r w:rsidRPr="00D22D91">
        <w:rPr>
          <w:rFonts w:cs="Arial" w:hint="eastAsia"/>
          <w:szCs w:val="32"/>
        </w:rPr>
        <w:t>, which is a normal phenomenon.</w:t>
      </w:r>
    </w:p>
    <w:p w14:paraId="5B80DD55" w14:textId="1DB74E86" w:rsidR="007A2540" w:rsidRPr="00D22D91" w:rsidRDefault="007A2540" w:rsidP="007A2540">
      <w:pPr>
        <w:pStyle w:val="afe"/>
        <w:tabs>
          <w:tab w:val="left" w:pos="360"/>
        </w:tabs>
        <w:rPr>
          <w:rFonts w:cs="Arial"/>
          <w:szCs w:val="32"/>
        </w:rPr>
      </w:pPr>
    </w:p>
    <w:tbl>
      <w:tblPr>
        <w:tblW w:w="7953" w:type="dxa"/>
        <w:jc w:val="center"/>
        <w:tblBorders>
          <w:top w:val="single" w:sz="4" w:space="0" w:color="444444"/>
          <w:left w:val="single" w:sz="4" w:space="0" w:color="444444"/>
          <w:bottom w:val="single" w:sz="4" w:space="0" w:color="444444"/>
          <w:right w:val="single" w:sz="4" w:space="0" w:color="444444"/>
          <w:insideH w:val="single" w:sz="4" w:space="0" w:color="444444"/>
          <w:insideV w:val="single" w:sz="4" w:space="0" w:color="444444"/>
        </w:tblBorders>
        <w:tblLayout w:type="fixed"/>
        <w:tblLook w:val="04A0" w:firstRow="1" w:lastRow="0" w:firstColumn="1" w:lastColumn="0" w:noHBand="0" w:noVBand="1"/>
      </w:tblPr>
      <w:tblGrid>
        <w:gridCol w:w="3285"/>
        <w:gridCol w:w="4668"/>
      </w:tblGrid>
      <w:tr w:rsidR="007A2540" w:rsidRPr="00D22D91" w14:paraId="65F1EA92" w14:textId="77777777" w:rsidTr="00A55F9F">
        <w:trPr>
          <w:jc w:val="center"/>
        </w:trPr>
        <w:tc>
          <w:tcPr>
            <w:tcW w:w="3285" w:type="dxa"/>
            <w:vAlign w:val="center"/>
          </w:tcPr>
          <w:p w14:paraId="79B7FDC3" w14:textId="77777777" w:rsidR="007A2540" w:rsidRPr="00D22D91" w:rsidRDefault="007A2540" w:rsidP="00A55F9F">
            <w:pPr>
              <w:jc w:val="center"/>
              <w:rPr>
                <w:rFonts w:cs="Arial"/>
              </w:rPr>
            </w:pPr>
            <w:r w:rsidRPr="00D22D91">
              <w:rPr>
                <w:rFonts w:cs="Arial"/>
              </w:rPr>
              <w:t>Ambient temperature</w:t>
            </w:r>
          </w:p>
        </w:tc>
        <w:tc>
          <w:tcPr>
            <w:tcW w:w="4668" w:type="dxa"/>
            <w:vAlign w:val="center"/>
          </w:tcPr>
          <w:p w14:paraId="228F13A8" w14:textId="77777777" w:rsidR="007A2540" w:rsidRPr="00D22D91" w:rsidRDefault="007A2540" w:rsidP="00A55F9F">
            <w:pPr>
              <w:jc w:val="center"/>
              <w:rPr>
                <w:rFonts w:cs="Arial"/>
              </w:rPr>
            </w:pPr>
            <w:r w:rsidRPr="00D22D91">
              <w:rPr>
                <w:rFonts w:cs="Arial"/>
              </w:rPr>
              <w:t>Remaining discharge capacity of battery pack</w:t>
            </w:r>
          </w:p>
        </w:tc>
      </w:tr>
      <w:tr w:rsidR="007A2540" w:rsidRPr="00D22D91" w14:paraId="476C5009" w14:textId="77777777" w:rsidTr="00A55F9F">
        <w:trPr>
          <w:jc w:val="center"/>
        </w:trPr>
        <w:tc>
          <w:tcPr>
            <w:tcW w:w="3285" w:type="dxa"/>
            <w:vAlign w:val="center"/>
          </w:tcPr>
          <w:p w14:paraId="0CC0DB61" w14:textId="77777777" w:rsidR="007A2540" w:rsidRPr="00D22D91" w:rsidRDefault="007A2540" w:rsidP="00A55F9F">
            <w:pPr>
              <w:jc w:val="center"/>
              <w:rPr>
                <w:rFonts w:cs="Arial"/>
              </w:rPr>
            </w:pPr>
            <w:r w:rsidRPr="00D22D91">
              <w:rPr>
                <w:rFonts w:cs="Arial"/>
              </w:rPr>
              <w:t>25</w:t>
            </w:r>
            <w:r w:rsidRPr="00D22D91">
              <w:rPr>
                <w:rFonts w:ascii="Times New Roman" w:hAnsi="Times New Roman"/>
              </w:rPr>
              <w:t>℃</w:t>
            </w:r>
          </w:p>
        </w:tc>
        <w:tc>
          <w:tcPr>
            <w:tcW w:w="4668" w:type="dxa"/>
            <w:vAlign w:val="center"/>
          </w:tcPr>
          <w:p w14:paraId="5DACC0C6" w14:textId="5D67B3D7" w:rsidR="007A2540" w:rsidRPr="00D22D91" w:rsidRDefault="007A2540" w:rsidP="00A55F9F">
            <w:pPr>
              <w:jc w:val="center"/>
              <w:rPr>
                <w:rFonts w:cs="Arial"/>
              </w:rPr>
            </w:pPr>
            <w:r w:rsidRPr="00D22D91">
              <w:rPr>
                <w:rFonts w:cs="Arial"/>
              </w:rPr>
              <w:t>100%</w:t>
            </w:r>
          </w:p>
        </w:tc>
      </w:tr>
      <w:tr w:rsidR="007A2540" w:rsidRPr="00D22D91" w14:paraId="53026C3A" w14:textId="77777777" w:rsidTr="00A55F9F">
        <w:trPr>
          <w:jc w:val="center"/>
        </w:trPr>
        <w:tc>
          <w:tcPr>
            <w:tcW w:w="3285" w:type="dxa"/>
            <w:vAlign w:val="center"/>
          </w:tcPr>
          <w:p w14:paraId="21473686" w14:textId="77777777" w:rsidR="007A2540" w:rsidRPr="00D22D91" w:rsidRDefault="007A2540" w:rsidP="00A55F9F">
            <w:pPr>
              <w:jc w:val="center"/>
              <w:rPr>
                <w:rFonts w:cs="Arial"/>
              </w:rPr>
            </w:pPr>
            <w:r w:rsidRPr="00D22D91">
              <w:rPr>
                <w:rFonts w:cs="Arial"/>
              </w:rPr>
              <w:t>0</w:t>
            </w:r>
            <w:r w:rsidRPr="00D22D91">
              <w:rPr>
                <w:rFonts w:ascii="Times New Roman" w:hAnsi="Times New Roman"/>
              </w:rPr>
              <w:t>℃</w:t>
            </w:r>
          </w:p>
        </w:tc>
        <w:tc>
          <w:tcPr>
            <w:tcW w:w="4668" w:type="dxa"/>
            <w:vAlign w:val="center"/>
          </w:tcPr>
          <w:p w14:paraId="44037092" w14:textId="3278108C" w:rsidR="007A2540" w:rsidRPr="00D22D91" w:rsidRDefault="007A2540" w:rsidP="00A55F9F">
            <w:pPr>
              <w:jc w:val="center"/>
              <w:rPr>
                <w:rFonts w:cs="Arial"/>
              </w:rPr>
            </w:pPr>
            <w:r w:rsidRPr="00D22D91">
              <w:rPr>
                <w:rFonts w:cs="Arial"/>
              </w:rPr>
              <w:t>90%</w:t>
            </w:r>
          </w:p>
        </w:tc>
      </w:tr>
      <w:tr w:rsidR="007A2540" w:rsidRPr="00D22D91" w14:paraId="3789BDA5" w14:textId="77777777" w:rsidTr="00A55F9F">
        <w:trPr>
          <w:jc w:val="center"/>
        </w:trPr>
        <w:tc>
          <w:tcPr>
            <w:tcW w:w="3285" w:type="dxa"/>
            <w:vAlign w:val="center"/>
          </w:tcPr>
          <w:p w14:paraId="1EFEC916" w14:textId="77777777" w:rsidR="007A2540" w:rsidRPr="00D22D91" w:rsidRDefault="007A2540" w:rsidP="00A55F9F">
            <w:pPr>
              <w:jc w:val="center"/>
              <w:rPr>
                <w:rFonts w:cs="Arial"/>
              </w:rPr>
            </w:pPr>
            <w:r w:rsidRPr="00D22D91">
              <w:rPr>
                <w:rFonts w:cs="Arial"/>
              </w:rPr>
              <w:t>-20</w:t>
            </w:r>
            <w:r w:rsidRPr="00D22D91">
              <w:rPr>
                <w:rFonts w:ascii="Times New Roman" w:hAnsi="Times New Roman"/>
              </w:rPr>
              <w:t>℃</w:t>
            </w:r>
          </w:p>
        </w:tc>
        <w:tc>
          <w:tcPr>
            <w:tcW w:w="4668" w:type="dxa"/>
            <w:vAlign w:val="center"/>
          </w:tcPr>
          <w:p w14:paraId="2F750691" w14:textId="6755F392" w:rsidR="007A2540" w:rsidRPr="00D22D91" w:rsidRDefault="007A2540" w:rsidP="00A55F9F">
            <w:pPr>
              <w:jc w:val="center"/>
              <w:rPr>
                <w:rFonts w:cs="Arial"/>
              </w:rPr>
            </w:pPr>
            <w:r w:rsidRPr="00D22D91">
              <w:rPr>
                <w:rFonts w:cs="Arial"/>
              </w:rPr>
              <w:t>70%</w:t>
            </w:r>
          </w:p>
        </w:tc>
      </w:tr>
      <w:tr w:rsidR="007A2540" w:rsidRPr="00D22D91" w14:paraId="3840CB00" w14:textId="77777777" w:rsidTr="00A55F9F">
        <w:trPr>
          <w:jc w:val="center"/>
        </w:trPr>
        <w:tc>
          <w:tcPr>
            <w:tcW w:w="3285" w:type="dxa"/>
            <w:vAlign w:val="center"/>
          </w:tcPr>
          <w:p w14:paraId="3A3D3C08" w14:textId="77777777" w:rsidR="007A2540" w:rsidRPr="00D22D91" w:rsidRDefault="007A2540" w:rsidP="00A55F9F">
            <w:pPr>
              <w:jc w:val="center"/>
              <w:rPr>
                <w:rFonts w:cs="Arial"/>
              </w:rPr>
            </w:pPr>
            <w:r w:rsidRPr="00D22D91">
              <w:rPr>
                <w:rFonts w:cs="Arial"/>
              </w:rPr>
              <w:t>-30</w:t>
            </w:r>
            <w:r w:rsidRPr="00D22D91">
              <w:rPr>
                <w:rFonts w:ascii="Times New Roman" w:hAnsi="Times New Roman"/>
              </w:rPr>
              <w:t>℃</w:t>
            </w:r>
          </w:p>
        </w:tc>
        <w:tc>
          <w:tcPr>
            <w:tcW w:w="4668" w:type="dxa"/>
            <w:vAlign w:val="center"/>
          </w:tcPr>
          <w:p w14:paraId="5A34D79F" w14:textId="6AC256F6" w:rsidR="007A2540" w:rsidRPr="00D22D91" w:rsidRDefault="007A2540" w:rsidP="00A55F9F">
            <w:pPr>
              <w:jc w:val="center"/>
              <w:rPr>
                <w:rFonts w:cs="Arial"/>
              </w:rPr>
            </w:pPr>
            <w:r w:rsidRPr="00D22D91">
              <w:rPr>
                <w:rFonts w:cs="Arial"/>
              </w:rPr>
              <w:t>40%</w:t>
            </w:r>
          </w:p>
        </w:tc>
      </w:tr>
    </w:tbl>
    <w:p w14:paraId="28B8897B" w14:textId="77777777" w:rsidR="007A2540" w:rsidRPr="00D22D91" w:rsidRDefault="007A2540" w:rsidP="007A2540"/>
    <w:p w14:paraId="4A7EFC4A" w14:textId="368A5367" w:rsidR="007A2540" w:rsidRPr="00D22D91" w:rsidRDefault="007A2540" w:rsidP="007A2540">
      <w:pPr>
        <w:ind w:left="851"/>
      </w:pPr>
      <w:r w:rsidRPr="00D22D91">
        <w:rPr>
          <w:noProof/>
        </w:rPr>
        <w:drawing>
          <wp:anchor distT="0" distB="0" distL="114300" distR="114300" simplePos="0" relativeHeight="251709952" behindDoc="0" locked="0" layoutInCell="1" allowOverlap="1" wp14:anchorId="6B04A28B" wp14:editId="113D613B">
            <wp:simplePos x="0" y="0"/>
            <wp:positionH relativeFrom="column">
              <wp:posOffset>-142875</wp:posOffset>
            </wp:positionH>
            <wp:positionV relativeFrom="paragraph">
              <wp:posOffset>88900</wp:posOffset>
            </wp:positionV>
            <wp:extent cx="419100" cy="36195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D91">
        <w:rPr>
          <w:rFonts w:hint="eastAsia"/>
          <w:b/>
          <w:bCs/>
        </w:rPr>
        <w:t>Note:</w:t>
      </w:r>
      <w:r w:rsidRPr="00D22D91">
        <w:rPr>
          <w:rFonts w:hint="eastAsia"/>
        </w:rPr>
        <w:t xml:space="preserve"> Although the battery can be discharged at very low temperature, it is easy to </w:t>
      </w:r>
      <w:r w:rsidRPr="00D22D91">
        <w:t>generate</w:t>
      </w:r>
      <w:r w:rsidRPr="00D22D91">
        <w:rPr>
          <w:rFonts w:hint="eastAsia"/>
        </w:rPr>
        <w:t xml:space="preserve"> condensate during the charging process, which will </w:t>
      </w:r>
      <w:r w:rsidRPr="00D22D91">
        <w:t>damage</w:t>
      </w:r>
      <w:r w:rsidRPr="00D22D91">
        <w:rPr>
          <w:rFonts w:hint="eastAsia"/>
        </w:rPr>
        <w:t xml:space="preserve"> the internal electronic devices of the battery and create unpredictable hidden dangers. Batteries </w:t>
      </w:r>
      <w:r w:rsidRPr="00D22D91">
        <w:t>cannot</w:t>
      </w:r>
      <w:r w:rsidRPr="00D22D91">
        <w:rPr>
          <w:rFonts w:hint="eastAsia"/>
        </w:rPr>
        <w:t xml:space="preserve"> be charged until </w:t>
      </w:r>
      <w:r w:rsidRPr="00D22D91">
        <w:t>they are slowly warmed up to minimum allowed temperature for activation of charging function (may take up to 4 hours in normal temperature conditions). Forced warming up (e.g., using of heaters, vents etc.) is forbidden.</w:t>
      </w:r>
    </w:p>
    <w:p w14:paraId="04A17D1A" w14:textId="77777777" w:rsidR="007A2540" w:rsidRPr="00D22D91" w:rsidRDefault="007A2540" w:rsidP="007A2540">
      <w:pPr>
        <w:ind w:left="851"/>
      </w:pPr>
    </w:p>
    <w:p w14:paraId="4248F63C" w14:textId="3736EFEF" w:rsidR="007A2540" w:rsidRPr="00D22D91" w:rsidRDefault="007A2540" w:rsidP="007A2540">
      <w:pPr>
        <w:ind w:left="851"/>
      </w:pPr>
      <w:r w:rsidRPr="00D22D91">
        <w:t>The dependence of actual capacity from environmental temperature is shown for reference only and can not be used as a commitment/allowance for low temperature operation, please refer to the Chapter 1 for correct application conditions</w:t>
      </w:r>
    </w:p>
    <w:p w14:paraId="041B2096" w14:textId="16FC1DFD" w:rsidR="007A2540" w:rsidRPr="00D22D91" w:rsidRDefault="007A2540" w:rsidP="007A2540"/>
    <w:p w14:paraId="1FBDC43B" w14:textId="7F2FE2CC" w:rsidR="007A2540" w:rsidRPr="00D22D91" w:rsidRDefault="007A2540" w:rsidP="007A2540">
      <w:pPr>
        <w:pStyle w:val="afe"/>
        <w:numPr>
          <w:ilvl w:val="0"/>
          <w:numId w:val="40"/>
        </w:numPr>
        <w:tabs>
          <w:tab w:val="left" w:pos="360"/>
        </w:tabs>
        <w:rPr>
          <w:rFonts w:cs="Arial"/>
          <w:szCs w:val="32"/>
        </w:rPr>
      </w:pPr>
      <w:r w:rsidRPr="00D22D91">
        <w:rPr>
          <w:rFonts w:cs="Arial" w:hint="eastAsia"/>
          <w:szCs w:val="32"/>
        </w:rPr>
        <w:t>The battery protection level is IP40, so please do not wash the battery directly with water.</w:t>
      </w:r>
    </w:p>
    <w:p w14:paraId="4E1DC594" w14:textId="519F8741" w:rsidR="007A2540" w:rsidRPr="00D22D91" w:rsidRDefault="007A2540" w:rsidP="007A2540">
      <w:pPr>
        <w:pStyle w:val="afe"/>
        <w:numPr>
          <w:ilvl w:val="0"/>
          <w:numId w:val="40"/>
        </w:numPr>
        <w:tabs>
          <w:tab w:val="left" w:pos="360"/>
        </w:tabs>
        <w:rPr>
          <w:rFonts w:cs="Arial"/>
          <w:szCs w:val="32"/>
        </w:rPr>
      </w:pPr>
      <w:r>
        <w:rPr>
          <w:noProof/>
        </w:rPr>
        <w:lastRenderedPageBreak/>
        <w:drawing>
          <wp:anchor distT="0" distB="0" distL="114300" distR="114300" simplePos="0" relativeHeight="251657728" behindDoc="0" locked="0" layoutInCell="1" allowOverlap="1" wp14:anchorId="2D609E8A" wp14:editId="1030EE17">
            <wp:simplePos x="0" y="0"/>
            <wp:positionH relativeFrom="column">
              <wp:posOffset>3233068</wp:posOffset>
            </wp:positionH>
            <wp:positionV relativeFrom="paragraph">
              <wp:posOffset>279097</wp:posOffset>
            </wp:positionV>
            <wp:extent cx="3046730" cy="2711450"/>
            <wp:effectExtent l="0" t="0" r="0" b="0"/>
            <wp:wrapSquare wrapText="bothSides"/>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6730"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D91">
        <w:rPr>
          <w:rFonts w:cs="Arial" w:hint="eastAsia"/>
          <w:szCs w:val="32"/>
        </w:rPr>
        <w:t xml:space="preserve">When the lithium battery pack is not </w:t>
      </w:r>
      <w:r w:rsidRPr="00D22D91">
        <w:rPr>
          <w:rFonts w:cs="Arial"/>
          <w:szCs w:val="32"/>
        </w:rPr>
        <w:t>in use</w:t>
      </w:r>
      <w:r w:rsidRPr="00D22D91">
        <w:rPr>
          <w:rFonts w:cs="Arial" w:hint="eastAsia"/>
          <w:szCs w:val="32"/>
        </w:rPr>
        <w:t xml:space="preserve"> for a long time</w:t>
      </w:r>
      <w:r w:rsidRPr="00D22D91">
        <w:rPr>
          <w:rFonts w:cs="Arial"/>
          <w:szCs w:val="32"/>
        </w:rPr>
        <w:t xml:space="preserve"> store it with 30-50% level of charge to extend its life-time</w:t>
      </w:r>
      <w:r w:rsidRPr="00D22D91">
        <w:rPr>
          <w:rFonts w:cs="Arial" w:hint="eastAsia"/>
          <w:szCs w:val="32"/>
        </w:rPr>
        <w:t>.</w:t>
      </w:r>
    </w:p>
    <w:p w14:paraId="65E02FDE" w14:textId="77777777" w:rsidR="00005499" w:rsidRPr="00025442" w:rsidRDefault="004A105F" w:rsidP="007A2540">
      <w:pPr>
        <w:pStyle w:val="a0"/>
      </w:pPr>
      <w:bookmarkStart w:id="53" w:name="_Toc71105296"/>
      <w:r>
        <w:rPr>
          <w:rFonts w:hint="eastAsia"/>
        </w:rPr>
        <w:t>R</w:t>
      </w:r>
      <w:r w:rsidRPr="008A5F4A">
        <w:t>eplacement</w:t>
      </w:r>
      <w:bookmarkEnd w:id="53"/>
    </w:p>
    <w:p w14:paraId="64995095" w14:textId="77777777" w:rsidR="00493E48" w:rsidRDefault="008A1844" w:rsidP="008A1844">
      <w:pPr>
        <w:rPr>
          <w:rFonts w:cs="Arial"/>
          <w:szCs w:val="21"/>
        </w:rPr>
      </w:pPr>
      <w:bookmarkStart w:id="54" w:name="OLE_LINK15"/>
      <w:bookmarkStart w:id="55" w:name="OLE_LINK16"/>
      <w:r>
        <w:rPr>
          <w:rFonts w:cs="Arial" w:hint="eastAsia"/>
          <w:szCs w:val="21"/>
        </w:rPr>
        <w:t>P</w:t>
      </w:r>
      <w:r w:rsidRPr="008A5F4A">
        <w:rPr>
          <w:rFonts w:cs="Arial"/>
          <w:szCs w:val="21"/>
        </w:rPr>
        <w:t>ark the truck securely and press emergency switch (</w:t>
      </w:r>
      <w:r>
        <w:rPr>
          <w:rFonts w:cs="Arial" w:hint="eastAsia"/>
          <w:szCs w:val="21"/>
        </w:rPr>
        <w:t>20</w:t>
      </w:r>
      <w:r w:rsidRPr="008A5F4A">
        <w:rPr>
          <w:rFonts w:cs="Arial"/>
          <w:szCs w:val="21"/>
        </w:rPr>
        <w:t xml:space="preserve">). </w:t>
      </w:r>
      <w:r>
        <w:rPr>
          <w:rFonts w:cs="Arial"/>
          <w:szCs w:val="21"/>
        </w:rPr>
        <w:t>R</w:t>
      </w:r>
      <w:r>
        <w:rPr>
          <w:rFonts w:cs="Arial" w:hint="eastAsia"/>
          <w:szCs w:val="21"/>
        </w:rPr>
        <w:t xml:space="preserve">emove four screws firstly, take out the main cover. </w:t>
      </w:r>
      <w:r>
        <w:rPr>
          <w:rFonts w:cs="Arial"/>
          <w:szCs w:val="21"/>
        </w:rPr>
        <w:t>S</w:t>
      </w:r>
      <w:r>
        <w:rPr>
          <w:rFonts w:cs="Arial" w:hint="eastAsia"/>
          <w:szCs w:val="21"/>
        </w:rPr>
        <w:t xml:space="preserve">econdly, remove the screw on </w:t>
      </w:r>
      <w:r>
        <w:rPr>
          <w:rFonts w:cs="Arial"/>
          <w:szCs w:val="21"/>
        </w:rPr>
        <w:t>negative</w:t>
      </w:r>
      <w:r>
        <w:rPr>
          <w:rFonts w:cs="Arial" w:hint="eastAsia"/>
          <w:szCs w:val="21"/>
        </w:rPr>
        <w:t xml:space="preserve"> pole of the </w:t>
      </w:r>
      <w:r>
        <w:rPr>
          <w:rFonts w:cs="Arial"/>
          <w:szCs w:val="21"/>
        </w:rPr>
        <w:t>battery</w:t>
      </w:r>
      <w:r>
        <w:rPr>
          <w:rFonts w:cs="Arial" w:hint="eastAsia"/>
          <w:szCs w:val="21"/>
        </w:rPr>
        <w:t xml:space="preserve"> and then remove the screw on positive pole. </w:t>
      </w:r>
      <w:r>
        <w:rPr>
          <w:rFonts w:cs="Arial"/>
          <w:szCs w:val="21"/>
        </w:rPr>
        <w:t>T</w:t>
      </w:r>
      <w:r>
        <w:rPr>
          <w:rFonts w:cs="Arial" w:hint="eastAsia"/>
          <w:szCs w:val="21"/>
        </w:rPr>
        <w:t>hirdly, unloosen and remove the battery fixing frame.</w:t>
      </w:r>
    </w:p>
    <w:p w14:paraId="68B54469" w14:textId="77777777" w:rsidR="008A1844" w:rsidRDefault="008A1844" w:rsidP="008A1844">
      <w:pPr>
        <w:rPr>
          <w:rFonts w:cs="Arial"/>
          <w:color w:val="000000"/>
          <w:kern w:val="0"/>
          <w:szCs w:val="21"/>
        </w:rPr>
      </w:pPr>
      <w:r>
        <w:rPr>
          <w:rFonts w:cs="Arial"/>
          <w:szCs w:val="21"/>
        </w:rPr>
        <w:t>F</w:t>
      </w:r>
      <w:r>
        <w:rPr>
          <w:rFonts w:cs="Arial" w:hint="eastAsia"/>
          <w:szCs w:val="21"/>
        </w:rPr>
        <w:t>or PSE12B</w:t>
      </w:r>
      <w:r w:rsidR="00B67369">
        <w:rPr>
          <w:rFonts w:cs="Arial"/>
          <w:szCs w:val="21"/>
        </w:rPr>
        <w:t>D</w:t>
      </w:r>
      <w:r>
        <w:rPr>
          <w:rFonts w:cs="Arial" w:hint="eastAsia"/>
          <w:szCs w:val="21"/>
        </w:rPr>
        <w:t>,</w:t>
      </w:r>
      <w:r w:rsidR="002F7B06">
        <w:rPr>
          <w:rFonts w:cs="Arial" w:hint="eastAsia"/>
          <w:szCs w:val="21"/>
        </w:rPr>
        <w:t xml:space="preserve"> remove the second battery on bottom following the same way of disassembly of the first battery.</w:t>
      </w:r>
    </w:p>
    <w:bookmarkEnd w:id="54"/>
    <w:bookmarkEnd w:id="55"/>
    <w:p w14:paraId="0D0E59A6" w14:textId="77777777" w:rsidR="00005499" w:rsidRPr="00025442" w:rsidRDefault="002F7B06" w:rsidP="004371FB">
      <w:pPr>
        <w:rPr>
          <w:rFonts w:cs="Arial"/>
          <w:bCs/>
          <w:color w:val="000000"/>
          <w:szCs w:val="21"/>
        </w:rPr>
      </w:pPr>
      <w:r w:rsidRPr="008A5F4A">
        <w:rPr>
          <w:rFonts w:cs="Arial"/>
          <w:bCs/>
          <w:szCs w:val="21"/>
        </w:rPr>
        <w:t>The installation is in the reverse order.</w:t>
      </w:r>
    </w:p>
    <w:p w14:paraId="7A91DF30" w14:textId="77777777" w:rsidR="00005499" w:rsidRPr="00025442" w:rsidRDefault="00005499" w:rsidP="004371FB">
      <w:pPr>
        <w:rPr>
          <w:rFonts w:cs="Arial"/>
          <w:bCs/>
          <w:color w:val="000000"/>
          <w:szCs w:val="21"/>
        </w:rPr>
      </w:pPr>
    </w:p>
    <w:p w14:paraId="492C22E2" w14:textId="77777777" w:rsidR="00005499" w:rsidRPr="00025442" w:rsidRDefault="00AE7598" w:rsidP="004371FB">
      <w:pPr>
        <w:rPr>
          <w:rFonts w:cs="Arial"/>
          <w:bCs/>
          <w:color w:val="000000"/>
          <w:szCs w:val="21"/>
        </w:rPr>
      </w:pPr>
      <w:r>
        <w:rPr>
          <w:rFonts w:cs="Arial"/>
          <w:noProof/>
        </w:rPr>
        <mc:AlternateContent>
          <mc:Choice Requires="wps">
            <w:drawing>
              <wp:anchor distT="0" distB="0" distL="114300" distR="114300" simplePos="0" relativeHeight="251656704" behindDoc="0" locked="0" layoutInCell="1" allowOverlap="1" wp14:anchorId="4418073B" wp14:editId="68DA2DBC">
                <wp:simplePos x="0" y="0"/>
                <wp:positionH relativeFrom="column">
                  <wp:posOffset>3933825</wp:posOffset>
                </wp:positionH>
                <wp:positionV relativeFrom="paragraph">
                  <wp:posOffset>35560</wp:posOffset>
                </wp:positionV>
                <wp:extent cx="2331085" cy="347980"/>
                <wp:effectExtent l="0" t="1905" r="3810" b="2540"/>
                <wp:wrapNone/>
                <wp:docPr id="2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5A21E" w14:textId="77777777" w:rsidR="00005499" w:rsidRDefault="002F7B06" w:rsidP="006F0D97">
                            <w:r w:rsidRPr="00A21011">
                              <w:rPr>
                                <w:rFonts w:cs="Arial"/>
                                <w:szCs w:val="21"/>
                                <w:u w:val="single"/>
                              </w:rPr>
                              <w:t>Fig. 1</w:t>
                            </w:r>
                            <w:r>
                              <w:rPr>
                                <w:rFonts w:cs="Arial" w:hint="eastAsia"/>
                                <w:szCs w:val="21"/>
                                <w:u w:val="single"/>
                              </w:rPr>
                              <w:t>2</w:t>
                            </w:r>
                            <w:r w:rsidRPr="00A21011">
                              <w:rPr>
                                <w:rFonts w:cs="Arial"/>
                                <w:szCs w:val="21"/>
                                <w:u w:val="single"/>
                              </w:rPr>
                              <w:t>:</w:t>
                            </w:r>
                            <w:r w:rsidRPr="00A21011">
                              <w:rPr>
                                <w:rFonts w:cs="Arial"/>
                                <w:szCs w:val="21"/>
                              </w:rPr>
                              <w:t xml:space="preserve"> </w:t>
                            </w:r>
                            <w:r w:rsidRPr="00A21011">
                              <w:rPr>
                                <w:color w:val="000000"/>
                                <w:szCs w:val="21"/>
                              </w:rPr>
                              <w:t>Battery replacement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8073B" id="Text Box 98" o:spid="_x0000_s1062" type="#_x0000_t202" style="position:absolute;left:0;text-align:left;margin-left:309.75pt;margin-top:2.8pt;width:183.55pt;height:27.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Cq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" filled="f" stroked="f">
                <v:textbox>
                  <w:txbxContent>
                    <w:p w14:paraId="47A5A21E" w14:textId="77777777" w:rsidR="00005499" w:rsidRDefault="002F7B06" w:rsidP="006F0D97">
                      <w:r w:rsidRPr="00A21011">
                        <w:rPr>
                          <w:rFonts w:cs="Arial"/>
                          <w:szCs w:val="21"/>
                          <w:u w:val="single"/>
                        </w:rPr>
                        <w:t>Fig. 1</w:t>
                      </w:r>
                      <w:r>
                        <w:rPr>
                          <w:rFonts w:cs="Arial" w:hint="eastAsia"/>
                          <w:szCs w:val="21"/>
                          <w:u w:val="single"/>
                        </w:rPr>
                        <w:t>2</w:t>
                      </w:r>
                      <w:r w:rsidRPr="00A21011">
                        <w:rPr>
                          <w:rFonts w:cs="Arial"/>
                          <w:szCs w:val="21"/>
                          <w:u w:val="single"/>
                        </w:rPr>
                        <w:t>:</w:t>
                      </w:r>
                      <w:r w:rsidRPr="00A21011">
                        <w:rPr>
                          <w:rFonts w:cs="Arial"/>
                          <w:szCs w:val="21"/>
                        </w:rPr>
                        <w:t xml:space="preserve"> </w:t>
                      </w:r>
                      <w:r w:rsidRPr="00A21011">
                        <w:rPr>
                          <w:color w:val="000000"/>
                          <w:szCs w:val="21"/>
                        </w:rPr>
                        <w:t>Battery replacement</w:t>
                      </w:r>
                    </w:p>
                  </w:txbxContent>
                </v:textbox>
              </v:shape>
            </w:pict>
          </mc:Fallback>
        </mc:AlternateContent>
      </w:r>
    </w:p>
    <w:p w14:paraId="3D43080D" w14:textId="77777777" w:rsidR="00005499" w:rsidRPr="00025442" w:rsidRDefault="00AE7598" w:rsidP="007A2540">
      <w:pPr>
        <w:pStyle w:val="a0"/>
        <w:rPr>
          <w:sz w:val="22"/>
          <w:szCs w:val="22"/>
        </w:rPr>
      </w:pPr>
      <w:bookmarkStart w:id="56" w:name="_Toc71105297"/>
      <w:r>
        <w:rPr>
          <w:noProof/>
        </w:rPr>
        <mc:AlternateContent>
          <mc:Choice Requires="wpg">
            <w:drawing>
              <wp:anchor distT="0" distB="0" distL="114300" distR="114300" simplePos="0" relativeHeight="251659776" behindDoc="0" locked="0" layoutInCell="1" allowOverlap="1" wp14:anchorId="15197432" wp14:editId="0C8B4F0D">
                <wp:simplePos x="0" y="0"/>
                <wp:positionH relativeFrom="column">
                  <wp:posOffset>182880</wp:posOffset>
                </wp:positionH>
                <wp:positionV relativeFrom="paragraph">
                  <wp:posOffset>407035</wp:posOffset>
                </wp:positionV>
                <wp:extent cx="5734050" cy="1814195"/>
                <wp:effectExtent l="635" t="5715" r="0" b="8890"/>
                <wp:wrapTopAndBottom/>
                <wp:docPr id="2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1814195"/>
                          <a:chOff x="928" y="1899"/>
                          <a:chExt cx="9870" cy="3123"/>
                        </a:xfrm>
                      </wpg:grpSpPr>
                      <wps:wsp>
                        <wps:cNvPr id="24" name="Text Box 193"/>
                        <wps:cNvSpPr txBox="1">
                          <a:spLocks noChangeArrowheads="1"/>
                        </wps:cNvSpPr>
                        <wps:spPr bwMode="auto">
                          <a:xfrm>
                            <a:off x="1978" y="4554"/>
                            <a:ext cx="2625" cy="468"/>
                          </a:xfrm>
                          <a:prstGeom prst="rect">
                            <a:avLst/>
                          </a:prstGeom>
                          <a:solidFill>
                            <a:srgbClr val="FFFFFF"/>
                          </a:solidFill>
                          <a:ln w="9525">
                            <a:solidFill>
                              <a:srgbClr val="FFFFFF"/>
                            </a:solidFill>
                            <a:miter lim="800000"/>
                            <a:headEnd/>
                            <a:tailEnd/>
                          </a:ln>
                        </wps:spPr>
                        <wps:txbx>
                          <w:txbxContent>
                            <w:p w14:paraId="6A129B01" w14:textId="77777777" w:rsidR="002F7B06" w:rsidRDefault="002F7B06" w:rsidP="002F7B06">
                              <w:pPr>
                                <w:ind w:firstLineChars="50" w:firstLine="105"/>
                              </w:pPr>
                              <w:r>
                                <w:rPr>
                                  <w:szCs w:val="21"/>
                                </w:rPr>
                                <w:t>Battery discharged</w:t>
                              </w:r>
                            </w:p>
                            <w:p w14:paraId="66D162FB" w14:textId="77777777" w:rsidR="00052073" w:rsidRDefault="00052073" w:rsidP="00052073">
                              <w:pPr>
                                <w:ind w:firstLineChars="50" w:firstLine="105"/>
                              </w:pPr>
                            </w:p>
                          </w:txbxContent>
                        </wps:txbx>
                        <wps:bodyPr rot="0" vert="horz" wrap="square" lIns="91440" tIns="45720" rIns="91440" bIns="45720" anchor="t" anchorCtr="0" upright="1">
                          <a:noAutofit/>
                        </wps:bodyPr>
                      </wps:wsp>
                      <wps:wsp>
                        <wps:cNvPr id="25" name="Text Box 194"/>
                        <wps:cNvSpPr txBox="1">
                          <a:spLocks noChangeArrowheads="1"/>
                        </wps:cNvSpPr>
                        <wps:spPr bwMode="auto">
                          <a:xfrm>
                            <a:off x="7438" y="4554"/>
                            <a:ext cx="2520" cy="468"/>
                          </a:xfrm>
                          <a:prstGeom prst="rect">
                            <a:avLst/>
                          </a:prstGeom>
                          <a:solidFill>
                            <a:srgbClr val="FFFFFF"/>
                          </a:solidFill>
                          <a:ln w="9525">
                            <a:solidFill>
                              <a:srgbClr val="FFFFFF"/>
                            </a:solidFill>
                            <a:miter lim="800000"/>
                            <a:headEnd/>
                            <a:tailEnd/>
                          </a:ln>
                        </wps:spPr>
                        <wps:txbx>
                          <w:txbxContent>
                            <w:p w14:paraId="6C0E53D6" w14:textId="77777777" w:rsidR="002F7B06" w:rsidRDefault="002F7B06" w:rsidP="002F7B06">
                              <w:pPr>
                                <w:ind w:firstLineChars="50" w:firstLine="105"/>
                              </w:pPr>
                              <w:r>
                                <w:rPr>
                                  <w:rFonts w:hint="eastAsia"/>
                                  <w:szCs w:val="21"/>
                                </w:rPr>
                                <w:t>Batter</w:t>
                              </w:r>
                              <w:r>
                                <w:rPr>
                                  <w:szCs w:val="21"/>
                                </w:rPr>
                                <w:t>y charged</w:t>
                              </w:r>
                            </w:p>
                            <w:p w14:paraId="7CB31D25" w14:textId="77777777" w:rsidR="00052073" w:rsidRDefault="00052073" w:rsidP="00052073">
                              <w:pPr>
                                <w:ind w:firstLineChars="50" w:firstLine="105"/>
                              </w:pPr>
                            </w:p>
                          </w:txbxContent>
                        </wps:txbx>
                        <wps:bodyPr rot="0" vert="horz" wrap="square" lIns="91440" tIns="45720" rIns="91440" bIns="45720" anchor="t" anchorCtr="0" upright="1">
                          <a:noAutofit/>
                        </wps:bodyPr>
                      </wps:wsp>
                      <wpg:grpSp>
                        <wpg:cNvPr id="26" name="Group 47"/>
                        <wpg:cNvGrpSpPr>
                          <a:grpSpLocks/>
                        </wpg:cNvGrpSpPr>
                        <wpg:grpSpPr bwMode="auto">
                          <a:xfrm>
                            <a:off x="928" y="1899"/>
                            <a:ext cx="9870" cy="2573"/>
                            <a:chOff x="928" y="1899"/>
                            <a:chExt cx="9870" cy="2573"/>
                          </a:xfrm>
                        </wpg:grpSpPr>
                        <pic:pic xmlns:pic="http://schemas.openxmlformats.org/drawingml/2006/picture">
                          <pic:nvPicPr>
                            <pic:cNvPr id="27"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178" y="1912"/>
                              <a:ext cx="4620"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28" y="1899"/>
                              <a:ext cx="4515"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5197432" id="Group 44" o:spid="_x0000_s1063" style="position:absolute;left:0;text-align:left;margin-left:14.4pt;margin-top:32.05pt;width:451.5pt;height:142.85pt;z-index:251659776" coordorigin="928,1899" coordsize="9870,3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">
                <v:shape id="Text Box 193" o:spid="_x0000_s1064" type="#_x0000_t202" style="position:absolute;left:1978;top:4554;width:26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qIwwAAANsAAAAPAAAAZHJzL2Rvd25yZXYueG1sRI9Ba8JA&#10;FITvhf6H5QleSt00lC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aqoKiMMAAADbAAAADwAA&#10;AAAAAAAAAAAAAAAHAgAAZHJzL2Rvd25yZXYueG1sUEsFBgAAAAADAAMAtwAAAPcCAAAAAA==&#10;" strokecolor="white">
                  <v:textbox>
                    <w:txbxContent>
                      <w:p w14:paraId="6A129B01" w14:textId="77777777" w:rsidR="002F7B06" w:rsidRDefault="002F7B06" w:rsidP="002F7B06">
                        <w:pPr>
                          <w:ind w:firstLineChars="50" w:firstLine="105"/>
                        </w:pPr>
                        <w:r>
                          <w:rPr>
                            <w:szCs w:val="21"/>
                          </w:rPr>
                          <w:t>Battery discharged</w:t>
                        </w:r>
                      </w:p>
                      <w:p w14:paraId="66D162FB" w14:textId="77777777" w:rsidR="00052073" w:rsidRDefault="00052073" w:rsidP="00052073">
                        <w:pPr>
                          <w:ind w:firstLineChars="50" w:firstLine="105"/>
                        </w:pPr>
                      </w:p>
                    </w:txbxContent>
                  </v:textbox>
                </v:shape>
                <v:shape id="Text Box 194" o:spid="_x0000_s1065" type="#_x0000_t202" style="position:absolute;left:7438;top:4554;width:25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" strokecolor="white">
                  <v:textbox>
                    <w:txbxContent>
                      <w:p w14:paraId="6C0E53D6" w14:textId="77777777" w:rsidR="002F7B06" w:rsidRDefault="002F7B06" w:rsidP="002F7B06">
                        <w:pPr>
                          <w:ind w:firstLineChars="50" w:firstLine="105"/>
                        </w:pPr>
                        <w:r>
                          <w:rPr>
                            <w:rFonts w:hint="eastAsia"/>
                            <w:szCs w:val="21"/>
                          </w:rPr>
                          <w:t>Batter</w:t>
                        </w:r>
                        <w:r>
                          <w:rPr>
                            <w:szCs w:val="21"/>
                          </w:rPr>
                          <w:t>y charged</w:t>
                        </w:r>
                      </w:p>
                      <w:p w14:paraId="7CB31D25" w14:textId="77777777" w:rsidR="00052073" w:rsidRDefault="00052073" w:rsidP="00052073">
                        <w:pPr>
                          <w:ind w:firstLineChars="50" w:firstLine="105"/>
                        </w:pPr>
                      </w:p>
                    </w:txbxContent>
                  </v:textbox>
                </v:shape>
                <v:group id="Group 47" o:spid="_x0000_s1066" style="position:absolute;left:928;top:1899;width:9870;height:2573" coordorigin="928,1899" coordsize="9870,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48" o:spid="_x0000_s1067" type="#_x0000_t75" style="position:absolute;left:6178;top:1912;width:4620;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">
                    <v:imagedata r:id="rId30" o:title=""/>
                  </v:shape>
                  <v:shape id="Picture 49" o:spid="_x0000_s1068" type="#_x0000_t75" style="position:absolute;left:928;top:1899;width:4515;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">
                    <v:imagedata r:id="rId31" o:title=""/>
                  </v:shape>
                </v:group>
                <w10:wrap type="topAndBottom"/>
              </v:group>
            </w:pict>
          </mc:Fallback>
        </mc:AlternateContent>
      </w:r>
      <w:r w:rsidR="002F7B06">
        <w:rPr>
          <w:rFonts w:hint="eastAsia"/>
        </w:rPr>
        <w:t>B</w:t>
      </w:r>
      <w:r w:rsidR="002F7B06" w:rsidRPr="00F1386C">
        <w:t>attery Indicator</w:t>
      </w:r>
      <w:bookmarkEnd w:id="56"/>
    </w:p>
    <w:p w14:paraId="4F98AD4B" w14:textId="77777777" w:rsidR="00005499" w:rsidRPr="00025442" w:rsidRDefault="00AE7598" w:rsidP="00623878">
      <w:r>
        <w:rPr>
          <w:noProof/>
        </w:rPr>
        <mc:AlternateContent>
          <mc:Choice Requires="wps">
            <w:drawing>
              <wp:anchor distT="0" distB="0" distL="114300" distR="114300" simplePos="0" relativeHeight="251658752" behindDoc="0" locked="0" layoutInCell="1" allowOverlap="1" wp14:anchorId="576451A1" wp14:editId="3E9C7843">
                <wp:simplePos x="0" y="0"/>
                <wp:positionH relativeFrom="column">
                  <wp:posOffset>-78105</wp:posOffset>
                </wp:positionH>
                <wp:positionV relativeFrom="paragraph">
                  <wp:posOffset>1799590</wp:posOffset>
                </wp:positionV>
                <wp:extent cx="2333625" cy="297180"/>
                <wp:effectExtent l="6350" t="13335" r="12700" b="13335"/>
                <wp:wrapNone/>
                <wp:docPr id="2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97180"/>
                        </a:xfrm>
                        <a:prstGeom prst="rect">
                          <a:avLst/>
                        </a:prstGeom>
                        <a:solidFill>
                          <a:srgbClr val="FFFFFF"/>
                        </a:solidFill>
                        <a:ln w="9525">
                          <a:solidFill>
                            <a:srgbClr val="FFFFFF"/>
                          </a:solidFill>
                          <a:miter lim="800000"/>
                          <a:headEnd/>
                          <a:tailEnd/>
                        </a:ln>
                      </wps:spPr>
                      <wps:txbx>
                        <w:txbxContent>
                          <w:p w14:paraId="76197784" w14:textId="77777777" w:rsidR="002F7B06" w:rsidRPr="007E2A5E" w:rsidRDefault="002F7B06" w:rsidP="002F7B06">
                            <w:pPr>
                              <w:rPr>
                                <w:szCs w:val="21"/>
                              </w:rPr>
                            </w:pPr>
                            <w:r w:rsidRPr="00F1386C">
                              <w:rPr>
                                <w:rFonts w:cs="Arial"/>
                                <w:szCs w:val="21"/>
                                <w:u w:val="single"/>
                              </w:rPr>
                              <w:t>Fig. 1</w:t>
                            </w:r>
                            <w:r>
                              <w:rPr>
                                <w:rFonts w:cs="Arial" w:hint="eastAsia"/>
                                <w:szCs w:val="21"/>
                                <w:u w:val="single"/>
                              </w:rPr>
                              <w:t>3</w:t>
                            </w:r>
                            <w:r w:rsidRPr="00F1386C">
                              <w:rPr>
                                <w:rFonts w:cs="Arial"/>
                                <w:szCs w:val="21"/>
                                <w:u w:val="single"/>
                              </w:rPr>
                              <w:t>:</w:t>
                            </w:r>
                            <w:r w:rsidRPr="00F1386C">
                              <w:rPr>
                                <w:rFonts w:cs="Arial"/>
                                <w:szCs w:val="21"/>
                              </w:rPr>
                              <w:t xml:space="preserve"> </w:t>
                            </w:r>
                            <w:r w:rsidRPr="00F1386C">
                              <w:rPr>
                                <w:szCs w:val="21"/>
                              </w:rPr>
                              <w:t>Battery discharge indicator</w:t>
                            </w:r>
                          </w:p>
                          <w:p w14:paraId="4A0B0D0C" w14:textId="77777777" w:rsidR="00005499" w:rsidRDefault="00005499" w:rsidP="007B4A60">
                            <w:r w:rsidRPr="00C4663E">
                              <w:rPr>
                                <w:color w:val="000000"/>
                                <w:szCs w:val="21"/>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451A1" id="Text Box 190" o:spid="_x0000_s1069" type="#_x0000_t202" style="position:absolute;left:0;text-align:left;margin-left:-6.15pt;margin-top:141.7pt;width:183.75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" strokecolor="white">
                <v:textbox>
                  <w:txbxContent>
                    <w:p w14:paraId="76197784" w14:textId="77777777" w:rsidR="002F7B06" w:rsidRPr="007E2A5E" w:rsidRDefault="002F7B06" w:rsidP="002F7B06">
                      <w:pPr>
                        <w:rPr>
                          <w:szCs w:val="21"/>
                        </w:rPr>
                      </w:pPr>
                      <w:r w:rsidRPr="00F1386C">
                        <w:rPr>
                          <w:rFonts w:cs="Arial"/>
                          <w:szCs w:val="21"/>
                          <w:u w:val="single"/>
                        </w:rPr>
                        <w:t>Fig. 1</w:t>
                      </w:r>
                      <w:r>
                        <w:rPr>
                          <w:rFonts w:cs="Arial" w:hint="eastAsia"/>
                          <w:szCs w:val="21"/>
                          <w:u w:val="single"/>
                        </w:rPr>
                        <w:t>3</w:t>
                      </w:r>
                      <w:r w:rsidRPr="00F1386C">
                        <w:rPr>
                          <w:rFonts w:cs="Arial"/>
                          <w:szCs w:val="21"/>
                          <w:u w:val="single"/>
                        </w:rPr>
                        <w:t>:</w:t>
                      </w:r>
                      <w:r w:rsidRPr="00F1386C">
                        <w:rPr>
                          <w:rFonts w:cs="Arial"/>
                          <w:szCs w:val="21"/>
                        </w:rPr>
                        <w:t xml:space="preserve"> </w:t>
                      </w:r>
                      <w:r w:rsidRPr="00F1386C">
                        <w:rPr>
                          <w:szCs w:val="21"/>
                        </w:rPr>
                        <w:t>Battery discharge indicator</w:t>
                      </w:r>
                    </w:p>
                    <w:p w14:paraId="4A0B0D0C" w14:textId="77777777" w:rsidR="00005499" w:rsidRDefault="00005499" w:rsidP="007B4A60">
                      <w:r w:rsidRPr="00C4663E">
                        <w:rPr>
                          <w:color w:val="000000"/>
                          <w:szCs w:val="21"/>
                        </w:rPr>
                        <w:br/>
                      </w:r>
                    </w:p>
                  </w:txbxContent>
                </v:textbox>
              </v:shape>
            </w:pict>
          </mc:Fallback>
        </mc:AlternateContent>
      </w:r>
    </w:p>
    <w:p w14:paraId="2F3CF688" w14:textId="77777777" w:rsidR="002F7B06" w:rsidRDefault="002F7B06" w:rsidP="005504D8">
      <w:pPr>
        <w:rPr>
          <w:b/>
          <w:szCs w:val="21"/>
        </w:rPr>
      </w:pPr>
    </w:p>
    <w:p w14:paraId="50CA828B" w14:textId="77777777" w:rsidR="002F7B06" w:rsidRPr="008A5F4A" w:rsidRDefault="002F7B06" w:rsidP="002F7B06">
      <w:pPr>
        <w:rPr>
          <w:rFonts w:cs="Arial"/>
          <w:sz w:val="24"/>
        </w:rPr>
      </w:pPr>
      <w:r w:rsidRPr="008A5F4A">
        <w:rPr>
          <w:rFonts w:cs="Arial" w:hint="eastAsia"/>
          <w:b/>
          <w:szCs w:val="21"/>
        </w:rPr>
        <w:t>Display</w:t>
      </w:r>
    </w:p>
    <w:p w14:paraId="03FEDEC0" w14:textId="77777777" w:rsidR="002F7B06" w:rsidRPr="008A5F4A" w:rsidRDefault="002F7B06" w:rsidP="002F7B06">
      <w:pPr>
        <w:rPr>
          <w:rFonts w:cs="Arial"/>
          <w:szCs w:val="21"/>
        </w:rPr>
      </w:pPr>
      <w:r w:rsidRPr="008A5F4A">
        <w:rPr>
          <w:rFonts w:cs="Arial"/>
          <w:szCs w:val="21"/>
        </w:rPr>
        <w:t>An alpha-numeric liquid crystal display is fitted in the centre of the unit that shows the hours worked. The display is backlight (the backlight is normally lighted).</w:t>
      </w:r>
    </w:p>
    <w:p w14:paraId="63B40D77" w14:textId="77777777" w:rsidR="002F7B06" w:rsidRPr="008A5F4A" w:rsidRDefault="002F7B06" w:rsidP="002F7B06">
      <w:pPr>
        <w:rPr>
          <w:rFonts w:cs="Arial"/>
          <w:b/>
          <w:szCs w:val="21"/>
        </w:rPr>
      </w:pPr>
      <w:bookmarkStart w:id="57" w:name="bookmark6"/>
    </w:p>
    <w:p w14:paraId="0D758465" w14:textId="77777777" w:rsidR="002F7B06" w:rsidRPr="008A5F4A" w:rsidRDefault="002F7B06" w:rsidP="002F7B06">
      <w:pPr>
        <w:rPr>
          <w:rFonts w:cs="Arial"/>
          <w:b/>
          <w:szCs w:val="21"/>
        </w:rPr>
      </w:pPr>
      <w:r w:rsidRPr="008A5F4A">
        <w:rPr>
          <w:rFonts w:cs="Arial"/>
          <w:b/>
          <w:szCs w:val="21"/>
        </w:rPr>
        <w:t>Alarms</w:t>
      </w:r>
      <w:bookmarkEnd w:id="57"/>
    </w:p>
    <w:p w14:paraId="7064DB53" w14:textId="77777777" w:rsidR="002F7B06" w:rsidRPr="008A5F4A" w:rsidRDefault="002F7B06" w:rsidP="002F7B06">
      <w:pPr>
        <w:rPr>
          <w:rFonts w:cs="Arial"/>
          <w:szCs w:val="21"/>
        </w:rPr>
      </w:pPr>
      <w:r w:rsidRPr="008A5F4A">
        <w:rPr>
          <w:rFonts w:cs="Arial"/>
          <w:szCs w:val="21"/>
        </w:rPr>
        <w:t xml:space="preserve">The same display can also indicate the alarm state, showing a code corresponding to the type of alarm. </w:t>
      </w:r>
    </w:p>
    <w:p w14:paraId="683EE7AD" w14:textId="77777777" w:rsidR="002F7B06" w:rsidRPr="008A5F4A" w:rsidRDefault="00AE7598" w:rsidP="002F7B06">
      <w:pPr>
        <w:rPr>
          <w:rStyle w:val="24"/>
          <w:sz w:val="22"/>
          <w:szCs w:val="22"/>
        </w:rPr>
      </w:pPr>
      <w:r>
        <w:rPr>
          <w:noProof/>
          <w:sz w:val="22"/>
        </w:rPr>
        <w:drawing>
          <wp:anchor distT="0" distB="0" distL="114300" distR="114300" simplePos="0" relativeHeight="251678208" behindDoc="0" locked="0" layoutInCell="1" allowOverlap="1" wp14:anchorId="13BE75F6" wp14:editId="0CC02D1F">
            <wp:simplePos x="0" y="0"/>
            <wp:positionH relativeFrom="column">
              <wp:posOffset>1668145</wp:posOffset>
            </wp:positionH>
            <wp:positionV relativeFrom="paragraph">
              <wp:posOffset>168910</wp:posOffset>
            </wp:positionV>
            <wp:extent cx="2333625" cy="552450"/>
            <wp:effectExtent l="0" t="0" r="0" b="0"/>
            <wp:wrapSquare wrapText="bothSides"/>
            <wp:docPr id="21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36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AC0AC" w14:textId="77777777" w:rsidR="002F7B06" w:rsidRDefault="002F7B06" w:rsidP="002F7B06">
      <w:pPr>
        <w:rPr>
          <w:b/>
          <w:szCs w:val="21"/>
        </w:rPr>
      </w:pPr>
    </w:p>
    <w:p w14:paraId="5ECE64BE" w14:textId="77777777" w:rsidR="002F7B06" w:rsidRPr="008A5F4A" w:rsidRDefault="002F7B06" w:rsidP="002F7B06">
      <w:pPr>
        <w:rPr>
          <w:rStyle w:val="24"/>
          <w:b/>
          <w:sz w:val="22"/>
          <w:szCs w:val="22"/>
        </w:rPr>
      </w:pPr>
      <w:r w:rsidRPr="008A5F4A">
        <w:rPr>
          <w:b/>
          <w:szCs w:val="21"/>
        </w:rPr>
        <w:t>Battery State of charge</w:t>
      </w:r>
    </w:p>
    <w:p w14:paraId="2EFBBA32" w14:textId="77777777" w:rsidR="002F7B06" w:rsidRPr="008A5F4A" w:rsidRDefault="002F7B06" w:rsidP="002F7B06">
      <w:pPr>
        <w:rPr>
          <w:rStyle w:val="24"/>
          <w:sz w:val="22"/>
          <w:szCs w:val="22"/>
        </w:rPr>
      </w:pPr>
    </w:p>
    <w:p w14:paraId="0A22DC98" w14:textId="77777777" w:rsidR="002F7B06" w:rsidRPr="008A5F4A" w:rsidRDefault="002F7B06" w:rsidP="002F7B06">
      <w:pPr>
        <w:rPr>
          <w:rFonts w:cs="Arial"/>
          <w:szCs w:val="21"/>
        </w:rPr>
      </w:pPr>
      <w:r w:rsidRPr="008A5F4A">
        <w:rPr>
          <w:rFonts w:cs="Arial"/>
          <w:szCs w:val="21"/>
        </w:rPr>
        <w:t xml:space="preserve">The battery's state of charge indication is integrated in the LCD display; it is shown by ten notches. Each notch represent the 10% of the battery charge. As the battery becomes discharged, the notches turn off progressively, one after the other, in proportion to the value of the residual battery charge. This value, sent to the </w:t>
      </w:r>
      <w:r w:rsidRPr="008A5F4A">
        <w:rPr>
          <w:rFonts w:cs="Arial" w:hint="eastAsia"/>
          <w:szCs w:val="21"/>
        </w:rPr>
        <w:t xml:space="preserve">display </w:t>
      </w:r>
      <w:r w:rsidRPr="008A5F4A">
        <w:rPr>
          <w:rFonts w:cs="Arial"/>
          <w:szCs w:val="21"/>
        </w:rPr>
        <w:t>by the controller via CAN-BUS</w:t>
      </w:r>
      <w:r w:rsidRPr="008A5F4A">
        <w:rPr>
          <w:rFonts w:cs="Arial" w:hint="eastAsia"/>
          <w:szCs w:val="21"/>
        </w:rPr>
        <w:t xml:space="preserve">. </w:t>
      </w:r>
    </w:p>
    <w:p w14:paraId="7675712E" w14:textId="77777777" w:rsidR="002F7B06" w:rsidRPr="008A5F4A" w:rsidRDefault="002F7B06" w:rsidP="002F7B06">
      <w:pPr>
        <w:rPr>
          <w:rFonts w:cs="Arial"/>
          <w:b/>
          <w:szCs w:val="21"/>
        </w:rPr>
      </w:pPr>
    </w:p>
    <w:p w14:paraId="1283FA3C" w14:textId="77777777" w:rsidR="002F7B06" w:rsidRPr="008A5F4A" w:rsidRDefault="00AE7598" w:rsidP="002F7B06">
      <w:pPr>
        <w:rPr>
          <w:rFonts w:cs="Arial"/>
          <w:b/>
          <w:szCs w:val="21"/>
        </w:rPr>
      </w:pPr>
      <w:r>
        <w:rPr>
          <w:noProof/>
        </w:rPr>
        <w:drawing>
          <wp:anchor distT="0" distB="0" distL="114300" distR="114300" simplePos="0" relativeHeight="251679232" behindDoc="0" locked="0" layoutInCell="1" allowOverlap="1" wp14:anchorId="438FAE11" wp14:editId="7A1597AA">
            <wp:simplePos x="0" y="0"/>
            <wp:positionH relativeFrom="column">
              <wp:posOffset>1190625</wp:posOffset>
            </wp:positionH>
            <wp:positionV relativeFrom="paragraph">
              <wp:posOffset>-123190</wp:posOffset>
            </wp:positionV>
            <wp:extent cx="809625" cy="456565"/>
            <wp:effectExtent l="0" t="0" r="0" b="0"/>
            <wp:wrapSquare wrapText="bothSides"/>
            <wp:docPr id="20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3">
                      <a:extLst>
                        <a:ext uri="{28A0092B-C50C-407E-A947-70E740481C1C}">
                          <a14:useLocalDpi xmlns:a14="http://schemas.microsoft.com/office/drawing/2010/main" val="0"/>
                        </a:ext>
                      </a:extLst>
                    </a:blip>
                    <a:srcRect l="22501" t="6018" r="2501"/>
                    <a:stretch>
                      <a:fillRect/>
                    </a:stretch>
                  </pic:blipFill>
                  <pic:spPr bwMode="auto">
                    <a:xfrm>
                      <a:off x="0" y="0"/>
                      <a:ext cx="80962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B06" w:rsidRPr="008A5F4A">
        <w:rPr>
          <w:b/>
          <w:szCs w:val="21"/>
        </w:rPr>
        <w:t>Turtle Symbol:</w:t>
      </w:r>
    </w:p>
    <w:p w14:paraId="6C238179" w14:textId="77777777" w:rsidR="002F7B06" w:rsidRPr="008A5F4A" w:rsidRDefault="002F7B06" w:rsidP="002F7B06">
      <w:pPr>
        <w:rPr>
          <w:rStyle w:val="24"/>
          <w:sz w:val="22"/>
          <w:szCs w:val="22"/>
        </w:rPr>
      </w:pPr>
    </w:p>
    <w:p w14:paraId="292AE935" w14:textId="77777777" w:rsidR="002F7B06" w:rsidRPr="008A5F4A" w:rsidRDefault="002F7B06" w:rsidP="002F7B06">
      <w:pPr>
        <w:rPr>
          <w:szCs w:val="21"/>
        </w:rPr>
      </w:pPr>
      <w:r w:rsidRPr="008A5F4A">
        <w:rPr>
          <w:szCs w:val="21"/>
        </w:rPr>
        <w:lastRenderedPageBreak/>
        <w:t>It is normally off, when it appears (fixed) it shows activation of the “soft” mode of the truck, in which maximum speed and acceleration are reduced.</w:t>
      </w:r>
    </w:p>
    <w:p w14:paraId="6E415F9B" w14:textId="77777777" w:rsidR="002F7B06" w:rsidRPr="008A5F4A" w:rsidRDefault="00AE7598" w:rsidP="002F7B06">
      <w:pPr>
        <w:rPr>
          <w:szCs w:val="21"/>
        </w:rPr>
      </w:pPr>
      <w:r>
        <w:rPr>
          <w:noProof/>
        </w:rPr>
        <w:drawing>
          <wp:anchor distT="0" distB="0" distL="114300" distR="114300" simplePos="0" relativeHeight="251680256" behindDoc="0" locked="0" layoutInCell="1" allowOverlap="1" wp14:anchorId="29685EA1" wp14:editId="2403025C">
            <wp:simplePos x="0" y="0"/>
            <wp:positionH relativeFrom="column">
              <wp:posOffset>1733550</wp:posOffset>
            </wp:positionH>
            <wp:positionV relativeFrom="paragraph">
              <wp:posOffset>71755</wp:posOffset>
            </wp:positionV>
            <wp:extent cx="676275" cy="423545"/>
            <wp:effectExtent l="0" t="0" r="0" b="0"/>
            <wp:wrapSquare wrapText="bothSides"/>
            <wp:docPr id="20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6275"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DB6D7" w14:textId="77777777" w:rsidR="002F7B06" w:rsidRPr="008A5F4A" w:rsidRDefault="002F7B06" w:rsidP="002F7B06">
      <w:pPr>
        <w:rPr>
          <w:b/>
          <w:szCs w:val="21"/>
        </w:rPr>
      </w:pPr>
      <w:r w:rsidRPr="008A5F4A">
        <w:rPr>
          <w:b/>
          <w:szCs w:val="21"/>
        </w:rPr>
        <w:t>Monkey Wrench Symbol:</w:t>
      </w:r>
    </w:p>
    <w:p w14:paraId="0C5C47ED" w14:textId="77777777" w:rsidR="002F7B06" w:rsidRPr="008A5F4A" w:rsidRDefault="002F7B06" w:rsidP="002F7B06">
      <w:pPr>
        <w:rPr>
          <w:rStyle w:val="24"/>
          <w:sz w:val="22"/>
          <w:szCs w:val="22"/>
        </w:rPr>
      </w:pPr>
    </w:p>
    <w:p w14:paraId="4B3FFF34" w14:textId="77777777" w:rsidR="002F7B06" w:rsidRPr="008A5F4A" w:rsidRDefault="002F7B06" w:rsidP="002F7B06">
      <w:pPr>
        <w:rPr>
          <w:szCs w:val="21"/>
        </w:rPr>
      </w:pPr>
      <w:r w:rsidRPr="008A5F4A">
        <w:rPr>
          <w:szCs w:val="21"/>
        </w:rPr>
        <w:t>It is normally off, when it appears (fixed) it shows the request of programmed maintenance or the alarm state. In this case the relative code will be displayed. The information supplied by the MDI-CAN can be extremely useful. Failures can be quickly identified by the operator or service technician thereby finding the fastest solution to the problem.</w:t>
      </w:r>
    </w:p>
    <w:p w14:paraId="712E38E4" w14:textId="77777777" w:rsidR="002F7B06" w:rsidRPr="008A5F4A" w:rsidRDefault="002F7B06" w:rsidP="002F7B06">
      <w:pPr>
        <w:rPr>
          <w:rStyle w:val="24"/>
          <w:sz w:val="22"/>
          <w:szCs w:val="22"/>
        </w:rPr>
      </w:pPr>
    </w:p>
    <w:p w14:paraId="15497C37" w14:textId="77777777" w:rsidR="002F7B06" w:rsidRPr="008A5F4A" w:rsidRDefault="00AE7598" w:rsidP="002F7B06">
      <w:pPr>
        <w:rPr>
          <w:b/>
          <w:szCs w:val="21"/>
        </w:rPr>
      </w:pPr>
      <w:r>
        <w:rPr>
          <w:noProof/>
        </w:rPr>
        <w:drawing>
          <wp:anchor distT="0" distB="0" distL="114300" distR="114300" simplePos="0" relativeHeight="251681280" behindDoc="0" locked="0" layoutInCell="1" allowOverlap="1" wp14:anchorId="227E3BEC" wp14:editId="5FCD7E8F">
            <wp:simplePos x="0" y="0"/>
            <wp:positionH relativeFrom="column">
              <wp:posOffset>1570355</wp:posOffset>
            </wp:positionH>
            <wp:positionV relativeFrom="paragraph">
              <wp:posOffset>-311150</wp:posOffset>
            </wp:positionV>
            <wp:extent cx="400050" cy="495300"/>
            <wp:effectExtent l="0" t="0" r="0" b="0"/>
            <wp:wrapSquare wrapText="bothSides"/>
            <wp:docPr id="20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35">
                      <a:extLst>
                        <a:ext uri="{28A0092B-C50C-407E-A947-70E740481C1C}">
                          <a14:useLocalDpi xmlns:a14="http://schemas.microsoft.com/office/drawing/2010/main" val="0"/>
                        </a:ext>
                      </a:extLst>
                    </a:blip>
                    <a:srcRect r="-8621"/>
                    <a:stretch>
                      <a:fillRect/>
                    </a:stretch>
                  </pic:blipFill>
                  <pic:spPr bwMode="auto">
                    <a:xfrm>
                      <a:off x="0" y="0"/>
                      <a:ext cx="40005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B06" w:rsidRPr="008A5F4A">
        <w:rPr>
          <w:b/>
          <w:szCs w:val="21"/>
        </w:rPr>
        <w:t>Hourglass Symbol:</w:t>
      </w:r>
    </w:p>
    <w:p w14:paraId="3F2F0759" w14:textId="77777777" w:rsidR="005504D8" w:rsidRPr="002F7B06" w:rsidRDefault="002F7B06" w:rsidP="002F7B06">
      <w:pPr>
        <w:rPr>
          <w:b/>
          <w:szCs w:val="21"/>
        </w:rPr>
      </w:pPr>
      <w:r w:rsidRPr="008A5F4A">
        <w:rPr>
          <w:rFonts w:hint="eastAsia"/>
          <w:szCs w:val="21"/>
        </w:rPr>
        <w:t>I</w:t>
      </w:r>
      <w:r w:rsidRPr="008A5F4A">
        <w:rPr>
          <w:szCs w:val="21"/>
        </w:rPr>
        <w:t>t blinks when the hour meter is working.</w:t>
      </w:r>
    </w:p>
    <w:p w14:paraId="0A39B21C" w14:textId="77777777" w:rsidR="005504D8" w:rsidRDefault="005504D8" w:rsidP="005504D8">
      <w:pPr>
        <w:rPr>
          <w:rFonts w:cs="Arial"/>
          <w:bCs/>
          <w:color w:val="FF0000"/>
          <w:szCs w:val="21"/>
        </w:rPr>
      </w:pPr>
    </w:p>
    <w:p w14:paraId="6272884E" w14:textId="77777777" w:rsidR="00F82C45" w:rsidRPr="005504D8" w:rsidRDefault="00F82C45" w:rsidP="005504D8">
      <w:pPr>
        <w:rPr>
          <w:rFonts w:cs="Arial"/>
          <w:bCs/>
          <w:color w:val="FF0000"/>
          <w:szCs w:val="21"/>
        </w:rPr>
      </w:pPr>
    </w:p>
    <w:p w14:paraId="5EE3F1A6" w14:textId="77777777" w:rsidR="00060B09" w:rsidRPr="00060B09" w:rsidRDefault="00AE7598" w:rsidP="007A2540">
      <w:pPr>
        <w:pStyle w:val="a0"/>
      </w:pPr>
      <w:bookmarkStart w:id="58" w:name="_Toc71105298"/>
      <w:r w:rsidRPr="00025442">
        <w:rPr>
          <w:noProof/>
        </w:rPr>
        <w:drawing>
          <wp:anchor distT="0" distB="0" distL="114300" distR="114300" simplePos="0" relativeHeight="251641344" behindDoc="0" locked="0" layoutInCell="1" allowOverlap="1" wp14:anchorId="697D2C22" wp14:editId="0212FBAF">
            <wp:simplePos x="0" y="0"/>
            <wp:positionH relativeFrom="column">
              <wp:posOffset>-266700</wp:posOffset>
            </wp:positionH>
            <wp:positionV relativeFrom="paragraph">
              <wp:posOffset>375285</wp:posOffset>
            </wp:positionV>
            <wp:extent cx="419100" cy="361950"/>
            <wp:effectExtent l="0" t="0" r="0" b="0"/>
            <wp:wrapNone/>
            <wp:docPr id="80" name="图片 19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r w:rsidR="002F7B06">
        <w:rPr>
          <w:rFonts w:hint="eastAsia"/>
        </w:rPr>
        <w:t>Charging</w:t>
      </w:r>
      <w:bookmarkEnd w:id="58"/>
    </w:p>
    <w:p w14:paraId="69BA5AEC" w14:textId="77777777" w:rsidR="00060B09" w:rsidRPr="008A5F4A" w:rsidRDefault="00060B09" w:rsidP="00286E50">
      <w:pPr>
        <w:numPr>
          <w:ilvl w:val="0"/>
          <w:numId w:val="6"/>
        </w:numPr>
        <w:spacing w:line="240" w:lineRule="atLeast"/>
        <w:ind w:left="828" w:hanging="357"/>
        <w:rPr>
          <w:rFonts w:cs="Arial"/>
          <w:noProof/>
          <w:sz w:val="24"/>
        </w:rPr>
      </w:pPr>
      <w:r w:rsidRPr="008A5F4A">
        <w:rPr>
          <w:rFonts w:cs="Arial"/>
          <w:noProof/>
          <w:sz w:val="24"/>
        </w:rPr>
        <w:t>Before using the charger, please fully understand the instructions of the charger instructions</w:t>
      </w:r>
      <w:r w:rsidRPr="008A5F4A">
        <w:rPr>
          <w:rFonts w:cs="Arial" w:hint="eastAsia"/>
          <w:noProof/>
          <w:sz w:val="24"/>
        </w:rPr>
        <w:t>.</w:t>
      </w:r>
    </w:p>
    <w:p w14:paraId="2D3F05F9" w14:textId="77777777" w:rsidR="00060B09" w:rsidRPr="008A5F4A" w:rsidRDefault="00060B09" w:rsidP="00286E50">
      <w:pPr>
        <w:numPr>
          <w:ilvl w:val="0"/>
          <w:numId w:val="6"/>
        </w:numPr>
        <w:spacing w:line="240" w:lineRule="atLeast"/>
        <w:ind w:left="828" w:hanging="357"/>
        <w:rPr>
          <w:rFonts w:cs="Arial"/>
          <w:noProof/>
          <w:sz w:val="24"/>
        </w:rPr>
      </w:pPr>
      <w:r w:rsidRPr="008A5F4A">
        <w:rPr>
          <w:rFonts w:cs="Arial"/>
          <w:noProof/>
          <w:sz w:val="24"/>
        </w:rPr>
        <w:t>Always follow these instructions</w:t>
      </w:r>
      <w:r w:rsidRPr="008A5F4A">
        <w:rPr>
          <w:rFonts w:cs="Arial" w:hint="eastAsia"/>
          <w:noProof/>
          <w:sz w:val="24"/>
        </w:rPr>
        <w:t>.</w:t>
      </w:r>
    </w:p>
    <w:p w14:paraId="65D4ED0F" w14:textId="77777777" w:rsidR="00060B09" w:rsidRPr="008A5F4A" w:rsidRDefault="00060B09" w:rsidP="00286E50">
      <w:pPr>
        <w:numPr>
          <w:ilvl w:val="0"/>
          <w:numId w:val="6"/>
        </w:numPr>
        <w:spacing w:line="240" w:lineRule="atLeast"/>
        <w:ind w:left="828" w:hanging="357"/>
        <w:rPr>
          <w:rFonts w:cs="Arial"/>
          <w:noProof/>
          <w:sz w:val="24"/>
        </w:rPr>
      </w:pPr>
      <w:r w:rsidRPr="008A5F4A">
        <w:rPr>
          <w:rFonts w:cs="Arial"/>
          <w:noProof/>
          <w:sz w:val="24"/>
        </w:rPr>
        <w:t>The room, where you are charging must be ventilated.</w:t>
      </w:r>
    </w:p>
    <w:p w14:paraId="34973CDB" w14:textId="77777777" w:rsidR="00005499" w:rsidRPr="00060B09" w:rsidRDefault="00060B09" w:rsidP="00286E50">
      <w:pPr>
        <w:numPr>
          <w:ilvl w:val="0"/>
          <w:numId w:val="6"/>
        </w:numPr>
        <w:spacing w:line="240" w:lineRule="atLeast"/>
        <w:ind w:left="840" w:hanging="414"/>
        <w:rPr>
          <w:rFonts w:cs="Arial"/>
          <w:noProof/>
          <w:color w:val="000000"/>
          <w:sz w:val="24"/>
        </w:rPr>
      </w:pPr>
      <w:r w:rsidRPr="008A5F4A">
        <w:rPr>
          <w:rFonts w:cs="Arial"/>
          <w:noProof/>
          <w:sz w:val="24"/>
        </w:rPr>
        <w:t xml:space="preserve">The exactly charge status can be only checked from the discharge indicator. To control the status, </w:t>
      </w:r>
      <w:r w:rsidRPr="008A5F4A">
        <w:rPr>
          <w:rFonts w:cs="Arial"/>
          <w:sz w:val="24"/>
        </w:rPr>
        <w:t>the charging must be interrupted and the truck must be started</w:t>
      </w:r>
      <w:r>
        <w:rPr>
          <w:rFonts w:cs="Arial" w:hint="eastAsia"/>
          <w:sz w:val="24"/>
        </w:rPr>
        <w:t>.</w:t>
      </w:r>
    </w:p>
    <w:p w14:paraId="29066052" w14:textId="77777777" w:rsidR="000633A1" w:rsidRDefault="000633A1" w:rsidP="00081CAB">
      <w:pPr>
        <w:spacing w:line="240" w:lineRule="atLeast"/>
        <w:rPr>
          <w:rFonts w:cs="Arial"/>
          <w:noProof/>
          <w:sz w:val="24"/>
        </w:rPr>
      </w:pPr>
    </w:p>
    <w:p w14:paraId="74A9FD8E" w14:textId="77777777" w:rsidR="00060B09" w:rsidRPr="008A5F4A" w:rsidRDefault="00060B09" w:rsidP="00060B09">
      <w:pPr>
        <w:spacing w:line="240" w:lineRule="atLeast"/>
        <w:rPr>
          <w:rFonts w:cs="Arial"/>
          <w:noProof/>
          <w:szCs w:val="21"/>
        </w:rPr>
      </w:pPr>
      <w:r>
        <w:rPr>
          <w:rFonts w:cs="Arial" w:hint="eastAsia"/>
          <w:noProof/>
          <w:szCs w:val="21"/>
        </w:rPr>
        <w:t>P</w:t>
      </w:r>
      <w:r w:rsidRPr="008A5F4A">
        <w:rPr>
          <w:rFonts w:cs="Arial"/>
          <w:noProof/>
          <w:szCs w:val="21"/>
        </w:rPr>
        <w:t xml:space="preserve">ark the truck at a dedicated secured area with a dedicated power supply. </w:t>
      </w:r>
    </w:p>
    <w:p w14:paraId="387133A3" w14:textId="77777777" w:rsidR="00060B09" w:rsidRPr="008A5F4A" w:rsidRDefault="00060B09" w:rsidP="00060B09">
      <w:pPr>
        <w:spacing w:line="240" w:lineRule="atLeast"/>
        <w:rPr>
          <w:rFonts w:cs="Arial"/>
          <w:noProof/>
          <w:szCs w:val="21"/>
        </w:rPr>
      </w:pPr>
      <w:r w:rsidRPr="008A5F4A">
        <w:rPr>
          <w:rFonts w:cs="Arial"/>
          <w:noProof/>
          <w:szCs w:val="21"/>
        </w:rPr>
        <w:t xml:space="preserve">Lower the forks and remove the load; </w:t>
      </w:r>
    </w:p>
    <w:p w14:paraId="69D6C237" w14:textId="77777777" w:rsidR="00060B09" w:rsidRPr="008A5F4A" w:rsidRDefault="00060B09" w:rsidP="00060B09">
      <w:pPr>
        <w:spacing w:line="240" w:lineRule="atLeast"/>
        <w:rPr>
          <w:rFonts w:cs="Arial"/>
          <w:noProof/>
          <w:szCs w:val="21"/>
        </w:rPr>
      </w:pPr>
      <w:r w:rsidRPr="008A5F4A">
        <w:rPr>
          <w:rFonts w:cs="Arial"/>
          <w:noProof/>
          <w:szCs w:val="21"/>
        </w:rPr>
        <w:t>Switch the truck off</w:t>
      </w:r>
      <w:r>
        <w:rPr>
          <w:rFonts w:cs="Arial" w:hint="eastAsia"/>
          <w:noProof/>
          <w:szCs w:val="21"/>
        </w:rPr>
        <w:t>, t</w:t>
      </w:r>
      <w:r w:rsidRPr="008A5F4A">
        <w:rPr>
          <w:rFonts w:cs="Arial"/>
          <w:noProof/>
          <w:szCs w:val="21"/>
        </w:rPr>
        <w:t>he charger starts charging the battery if the charger plug (</w:t>
      </w:r>
      <w:r>
        <w:rPr>
          <w:rFonts w:cs="Arial" w:hint="eastAsia"/>
          <w:noProof/>
          <w:szCs w:val="21"/>
        </w:rPr>
        <w:t>21</w:t>
      </w:r>
      <w:r w:rsidRPr="008A5F4A">
        <w:rPr>
          <w:rFonts w:cs="Arial"/>
          <w:noProof/>
          <w:szCs w:val="21"/>
        </w:rPr>
        <w:t>) is connected to the main power supply.</w:t>
      </w:r>
    </w:p>
    <w:p w14:paraId="6EE59530" w14:textId="77777777" w:rsidR="00060B09" w:rsidRPr="008A5F4A" w:rsidRDefault="00060B09" w:rsidP="00060B09">
      <w:pPr>
        <w:spacing w:line="240" w:lineRule="atLeast"/>
        <w:rPr>
          <w:rFonts w:cs="Arial"/>
          <w:szCs w:val="21"/>
        </w:rPr>
      </w:pPr>
      <w:r w:rsidRPr="008A5F4A">
        <w:rPr>
          <w:rFonts w:cs="Arial"/>
          <w:szCs w:val="21"/>
        </w:rPr>
        <w:t>When charging is finished, disconnect the plug (</w:t>
      </w:r>
      <w:r>
        <w:rPr>
          <w:rFonts w:cs="Arial" w:hint="eastAsia"/>
          <w:szCs w:val="21"/>
        </w:rPr>
        <w:t>21</w:t>
      </w:r>
      <w:r w:rsidRPr="008A5F4A">
        <w:rPr>
          <w:rFonts w:cs="Arial"/>
          <w:szCs w:val="21"/>
        </w:rPr>
        <w:t xml:space="preserve">) from the </w:t>
      </w:r>
      <w:r>
        <w:rPr>
          <w:rFonts w:cs="Arial" w:hint="eastAsia"/>
          <w:szCs w:val="21"/>
        </w:rPr>
        <w:t>power supply</w:t>
      </w:r>
      <w:r w:rsidRPr="008A5F4A">
        <w:rPr>
          <w:rFonts w:cs="Arial"/>
          <w:szCs w:val="21"/>
        </w:rPr>
        <w:t xml:space="preserve"> and place it in the designated </w:t>
      </w:r>
      <w:r>
        <w:rPr>
          <w:rFonts w:cs="Arial" w:hint="eastAsia"/>
          <w:szCs w:val="21"/>
        </w:rPr>
        <w:t>area</w:t>
      </w:r>
      <w:r w:rsidRPr="008A5F4A">
        <w:rPr>
          <w:rFonts w:cs="Arial"/>
          <w:szCs w:val="21"/>
        </w:rPr>
        <w:t>.</w:t>
      </w:r>
    </w:p>
    <w:p w14:paraId="78995123" w14:textId="77777777" w:rsidR="00060B09" w:rsidRPr="00025442" w:rsidRDefault="00060B09" w:rsidP="008771F4">
      <w:pPr>
        <w:spacing w:line="240" w:lineRule="atLeast"/>
        <w:rPr>
          <w:rFonts w:cs="Arial"/>
          <w:noProof/>
          <w:sz w:val="24"/>
          <w:highlight w:val="red"/>
        </w:rPr>
      </w:pPr>
    </w:p>
    <w:p w14:paraId="2CCAB1EA" w14:textId="77777777" w:rsidR="00005499" w:rsidRPr="00D820ED" w:rsidRDefault="00D820ED" w:rsidP="002170D0">
      <w:pPr>
        <w:spacing w:line="240" w:lineRule="atLeast"/>
        <w:rPr>
          <w:noProof/>
          <w:color w:val="000000"/>
          <w:sz w:val="22"/>
          <w:szCs w:val="22"/>
        </w:rPr>
      </w:pPr>
      <w:r w:rsidRPr="00941247">
        <w:rPr>
          <w:noProof/>
          <w:color w:val="000000"/>
          <w:sz w:val="22"/>
          <w:szCs w:val="22"/>
          <w:u w:val="single"/>
        </w:rPr>
        <w:t>Table 3:</w:t>
      </w:r>
      <w:r w:rsidRPr="00941247">
        <w:rPr>
          <w:noProof/>
          <w:color w:val="000000"/>
          <w:sz w:val="22"/>
          <w:szCs w:val="22"/>
        </w:rPr>
        <w:t xml:space="preserve"> LED-Status</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1"/>
        <w:gridCol w:w="2351"/>
      </w:tblGrid>
      <w:tr w:rsidR="00D820ED" w:rsidRPr="00025442" w14:paraId="3942A974" w14:textId="77777777" w:rsidTr="00286E50">
        <w:tc>
          <w:tcPr>
            <w:tcW w:w="1591" w:type="dxa"/>
          </w:tcPr>
          <w:p w14:paraId="77181DC5" w14:textId="77777777" w:rsidR="00D820ED" w:rsidRPr="00B425E6" w:rsidRDefault="00D820ED" w:rsidP="00286E50">
            <w:pPr>
              <w:rPr>
                <w:sz w:val="24"/>
              </w:rPr>
            </w:pPr>
            <w:r w:rsidRPr="00B425E6">
              <w:rPr>
                <w:sz w:val="24"/>
              </w:rPr>
              <w:t>LED- signal</w:t>
            </w:r>
          </w:p>
        </w:tc>
        <w:tc>
          <w:tcPr>
            <w:tcW w:w="2351" w:type="dxa"/>
          </w:tcPr>
          <w:p w14:paraId="733AFE82" w14:textId="77777777" w:rsidR="00D820ED" w:rsidRPr="00B425E6" w:rsidRDefault="00D820ED" w:rsidP="00286E50">
            <w:pPr>
              <w:rPr>
                <w:sz w:val="24"/>
              </w:rPr>
            </w:pPr>
            <w:r w:rsidRPr="00B425E6">
              <w:rPr>
                <w:sz w:val="24"/>
              </w:rPr>
              <w:t>Function</w:t>
            </w:r>
          </w:p>
        </w:tc>
      </w:tr>
      <w:tr w:rsidR="00D820ED" w:rsidRPr="00025442" w14:paraId="00251BC2" w14:textId="77777777" w:rsidTr="00286E50">
        <w:tc>
          <w:tcPr>
            <w:tcW w:w="1591" w:type="dxa"/>
          </w:tcPr>
          <w:p w14:paraId="4D6B9417" w14:textId="77777777" w:rsidR="00D820ED" w:rsidRPr="00B425E6" w:rsidRDefault="00D820ED" w:rsidP="00286E50">
            <w:pPr>
              <w:rPr>
                <w:sz w:val="24"/>
              </w:rPr>
            </w:pPr>
            <w:r w:rsidRPr="00B425E6">
              <w:rPr>
                <w:sz w:val="24"/>
              </w:rPr>
              <w:t>Red</w:t>
            </w:r>
          </w:p>
        </w:tc>
        <w:tc>
          <w:tcPr>
            <w:tcW w:w="2351" w:type="dxa"/>
          </w:tcPr>
          <w:p w14:paraId="331D251A" w14:textId="77777777" w:rsidR="00D820ED" w:rsidRPr="00B425E6" w:rsidRDefault="00D820ED" w:rsidP="00286E50">
            <w:pPr>
              <w:rPr>
                <w:sz w:val="24"/>
              </w:rPr>
            </w:pPr>
            <w:r>
              <w:rPr>
                <w:sz w:val="24"/>
              </w:rPr>
              <w:t>Battery discharged</w:t>
            </w:r>
          </w:p>
        </w:tc>
      </w:tr>
      <w:tr w:rsidR="00D820ED" w:rsidRPr="00025442" w14:paraId="151D6BDB" w14:textId="77777777" w:rsidTr="00286E50">
        <w:tc>
          <w:tcPr>
            <w:tcW w:w="1591" w:type="dxa"/>
          </w:tcPr>
          <w:p w14:paraId="2AA695A1" w14:textId="77777777" w:rsidR="00D820ED" w:rsidRPr="00B425E6" w:rsidRDefault="00D820ED" w:rsidP="00286E50">
            <w:pPr>
              <w:rPr>
                <w:sz w:val="24"/>
              </w:rPr>
            </w:pPr>
            <w:r w:rsidRPr="00B425E6">
              <w:rPr>
                <w:sz w:val="24"/>
              </w:rPr>
              <w:t>Orange</w:t>
            </w:r>
          </w:p>
        </w:tc>
        <w:tc>
          <w:tcPr>
            <w:tcW w:w="2351" w:type="dxa"/>
          </w:tcPr>
          <w:p w14:paraId="53C70526" w14:textId="77777777" w:rsidR="00D820ED" w:rsidRPr="00B425E6" w:rsidRDefault="00D820ED" w:rsidP="00286E50">
            <w:pPr>
              <w:rPr>
                <w:sz w:val="24"/>
              </w:rPr>
            </w:pPr>
            <w:r>
              <w:rPr>
                <w:sz w:val="24"/>
              </w:rPr>
              <w:t>Charging</w:t>
            </w:r>
          </w:p>
        </w:tc>
      </w:tr>
      <w:tr w:rsidR="00D820ED" w:rsidRPr="00025442" w14:paraId="65A38BFB" w14:textId="77777777" w:rsidTr="00286E50">
        <w:tc>
          <w:tcPr>
            <w:tcW w:w="1591" w:type="dxa"/>
          </w:tcPr>
          <w:p w14:paraId="24BF7D5D" w14:textId="77777777" w:rsidR="00D820ED" w:rsidRPr="00B425E6" w:rsidRDefault="00D820ED" w:rsidP="00286E50">
            <w:pPr>
              <w:rPr>
                <w:sz w:val="24"/>
              </w:rPr>
            </w:pPr>
            <w:r w:rsidRPr="00B425E6">
              <w:rPr>
                <w:sz w:val="24"/>
              </w:rPr>
              <w:t>Green</w:t>
            </w:r>
          </w:p>
        </w:tc>
        <w:tc>
          <w:tcPr>
            <w:tcW w:w="2351" w:type="dxa"/>
          </w:tcPr>
          <w:p w14:paraId="6139133A" w14:textId="77777777" w:rsidR="00D820ED" w:rsidRPr="00B425E6" w:rsidRDefault="00D820ED" w:rsidP="00286E50">
            <w:pPr>
              <w:rPr>
                <w:sz w:val="24"/>
              </w:rPr>
            </w:pPr>
            <w:r>
              <w:rPr>
                <w:sz w:val="24"/>
              </w:rPr>
              <w:t>Fully charged</w:t>
            </w:r>
          </w:p>
        </w:tc>
      </w:tr>
    </w:tbl>
    <w:p w14:paraId="4E3E1C4F" w14:textId="77777777" w:rsidR="00005499" w:rsidRPr="00025442" w:rsidRDefault="00005499" w:rsidP="00B67561">
      <w:pPr>
        <w:ind w:left="360"/>
        <w:rPr>
          <w:rFonts w:cs="Arial"/>
          <w:sz w:val="24"/>
        </w:rPr>
      </w:pPr>
    </w:p>
    <w:p w14:paraId="3FD0F3C4" w14:textId="77777777" w:rsidR="00005499" w:rsidRPr="00025442" w:rsidRDefault="00005499" w:rsidP="00B67561">
      <w:pPr>
        <w:ind w:left="360"/>
        <w:rPr>
          <w:rFonts w:cs="Arial"/>
          <w:sz w:val="24"/>
        </w:rPr>
      </w:pPr>
    </w:p>
    <w:p w14:paraId="4E2483B7" w14:textId="77777777" w:rsidR="00005499" w:rsidRPr="00025442" w:rsidRDefault="00005499" w:rsidP="00B67561">
      <w:pPr>
        <w:ind w:left="360"/>
        <w:rPr>
          <w:rFonts w:cs="Arial"/>
          <w:sz w:val="24"/>
        </w:rPr>
      </w:pPr>
    </w:p>
    <w:p w14:paraId="69DDD154" w14:textId="77777777" w:rsidR="00005499" w:rsidRPr="00025442" w:rsidRDefault="00005499" w:rsidP="001D22AC">
      <w:pPr>
        <w:spacing w:line="240" w:lineRule="atLeast"/>
        <w:rPr>
          <w:rFonts w:cs="Arial"/>
          <w:noProof/>
          <w:color w:val="000000"/>
          <w:szCs w:val="21"/>
        </w:rPr>
      </w:pPr>
    </w:p>
    <w:p w14:paraId="7DB47926" w14:textId="77777777" w:rsidR="00005499" w:rsidRPr="00025442" w:rsidRDefault="00D820ED" w:rsidP="00AE1C37">
      <w:pPr>
        <w:pStyle w:val="CORRECTAPPLICATION"/>
        <w:pageBreakBefore/>
        <w:rPr>
          <w:rFonts w:cs="Arial"/>
          <w:color w:val="000000"/>
        </w:rPr>
      </w:pPr>
      <w:bookmarkStart w:id="59" w:name="_Toc71105299"/>
      <w:r>
        <w:rPr>
          <w:rFonts w:cs="Arial" w:hint="eastAsia"/>
          <w:color w:val="000000"/>
        </w:rPr>
        <w:lastRenderedPageBreak/>
        <w:t>R</w:t>
      </w:r>
      <w:r w:rsidRPr="00431D6E">
        <w:t xml:space="preserve">EGULAR </w:t>
      </w:r>
      <w:r>
        <w:t>MAINTENANCE</w:t>
      </w:r>
      <w:bookmarkEnd w:id="59"/>
    </w:p>
    <w:p w14:paraId="0F98ADC1" w14:textId="77777777" w:rsidR="00D820ED" w:rsidRPr="007B26AC" w:rsidRDefault="00AE7598" w:rsidP="00286E50">
      <w:pPr>
        <w:numPr>
          <w:ilvl w:val="0"/>
          <w:numId w:val="8"/>
        </w:numPr>
        <w:ind w:left="840" w:hanging="420"/>
        <w:rPr>
          <w:rFonts w:cs="Arial"/>
          <w:bCs/>
          <w:sz w:val="24"/>
        </w:rPr>
      </w:pPr>
      <w:r w:rsidRPr="00025442">
        <w:rPr>
          <w:rFonts w:cs="Arial"/>
          <w:noProof/>
        </w:rPr>
        <w:drawing>
          <wp:anchor distT="0" distB="0" distL="114300" distR="114300" simplePos="0" relativeHeight="251642368" behindDoc="0" locked="0" layoutInCell="1" allowOverlap="1" wp14:anchorId="2D4E0832" wp14:editId="259D32AC">
            <wp:simplePos x="0" y="0"/>
            <wp:positionH relativeFrom="column">
              <wp:posOffset>-266700</wp:posOffset>
            </wp:positionH>
            <wp:positionV relativeFrom="paragraph">
              <wp:posOffset>0</wp:posOffset>
            </wp:positionV>
            <wp:extent cx="419100" cy="361950"/>
            <wp:effectExtent l="0" t="0" r="0" b="0"/>
            <wp:wrapNone/>
            <wp:docPr id="109" name="图片 202"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r w:rsidR="00673AE0">
        <w:rPr>
          <w:rFonts w:cs="Arial"/>
          <w:color w:val="000000"/>
          <w:kern w:val="0"/>
          <w:sz w:val="24"/>
        </w:rPr>
        <w:t>O</w:t>
      </w:r>
      <w:r w:rsidR="00673AE0" w:rsidRPr="00544084">
        <w:rPr>
          <w:rFonts w:cs="Arial"/>
          <w:bCs/>
          <w:sz w:val="24"/>
        </w:rPr>
        <w:t xml:space="preserve">nly qualified and trained personnel </w:t>
      </w:r>
      <w:r w:rsidR="00673AE0">
        <w:rPr>
          <w:rFonts w:cs="Arial"/>
          <w:bCs/>
          <w:sz w:val="24"/>
        </w:rPr>
        <w:t>are</w:t>
      </w:r>
      <w:r w:rsidR="00D820ED">
        <w:rPr>
          <w:rFonts w:cs="Arial"/>
          <w:bCs/>
          <w:sz w:val="24"/>
        </w:rPr>
        <w:t xml:space="preserve"> </w:t>
      </w:r>
      <w:r w:rsidR="00D820ED" w:rsidRPr="00544084">
        <w:rPr>
          <w:rFonts w:cs="Arial"/>
          <w:bCs/>
          <w:sz w:val="24"/>
        </w:rPr>
        <w:t>allowed</w:t>
      </w:r>
      <w:r w:rsidR="00D820ED" w:rsidRPr="007B26AC">
        <w:rPr>
          <w:rFonts w:cs="Arial"/>
          <w:bCs/>
          <w:sz w:val="24"/>
        </w:rPr>
        <w:t xml:space="preserve"> to do maintenance on this </w:t>
      </w:r>
      <w:r w:rsidR="00D820ED">
        <w:rPr>
          <w:rFonts w:cs="Arial"/>
          <w:bCs/>
          <w:sz w:val="24"/>
        </w:rPr>
        <w:t>truck</w:t>
      </w:r>
      <w:r w:rsidR="00D820ED" w:rsidRPr="007B26AC">
        <w:rPr>
          <w:rFonts w:cs="Arial"/>
          <w:bCs/>
          <w:sz w:val="24"/>
        </w:rPr>
        <w:t>.</w:t>
      </w:r>
    </w:p>
    <w:p w14:paraId="6F4E7DD5" w14:textId="77777777" w:rsidR="00D820ED" w:rsidRPr="007B26AC" w:rsidRDefault="00D820ED" w:rsidP="00286E50">
      <w:pPr>
        <w:numPr>
          <w:ilvl w:val="0"/>
          <w:numId w:val="8"/>
        </w:numPr>
        <w:ind w:left="840" w:hanging="420"/>
        <w:rPr>
          <w:rFonts w:cs="Arial"/>
          <w:bCs/>
          <w:sz w:val="24"/>
        </w:rPr>
      </w:pPr>
      <w:r w:rsidRPr="007B26AC">
        <w:rPr>
          <w:rFonts w:cs="Arial"/>
          <w:bCs/>
          <w:sz w:val="24"/>
        </w:rPr>
        <w:t>Before maintaining, remove the load</w:t>
      </w:r>
      <w:r>
        <w:rPr>
          <w:rFonts w:cs="Arial"/>
          <w:bCs/>
          <w:sz w:val="24"/>
        </w:rPr>
        <w:t xml:space="preserve"> and </w:t>
      </w:r>
      <w:r w:rsidRPr="007B26AC">
        <w:rPr>
          <w:rFonts w:cs="Arial"/>
          <w:bCs/>
          <w:sz w:val="24"/>
        </w:rPr>
        <w:t xml:space="preserve">lower the forks to the lowest position. </w:t>
      </w:r>
    </w:p>
    <w:p w14:paraId="313E417A" w14:textId="77777777" w:rsidR="00D820ED" w:rsidRPr="007B26AC" w:rsidRDefault="00D820ED" w:rsidP="00286E50">
      <w:pPr>
        <w:numPr>
          <w:ilvl w:val="0"/>
          <w:numId w:val="8"/>
        </w:numPr>
        <w:ind w:left="840" w:hanging="420"/>
        <w:rPr>
          <w:rFonts w:cs="Arial"/>
          <w:bCs/>
          <w:sz w:val="24"/>
        </w:rPr>
      </w:pPr>
      <w:r w:rsidRPr="007B26AC">
        <w:rPr>
          <w:rFonts w:cs="Arial"/>
          <w:bCs/>
          <w:sz w:val="24"/>
        </w:rPr>
        <w:t xml:space="preserve">If you need to lift the </w:t>
      </w:r>
      <w:r>
        <w:rPr>
          <w:rFonts w:cs="Arial"/>
          <w:bCs/>
          <w:sz w:val="24"/>
        </w:rPr>
        <w:t>truck</w:t>
      </w:r>
      <w:r w:rsidRPr="007B26AC">
        <w:rPr>
          <w:rFonts w:cs="Arial"/>
          <w:bCs/>
          <w:sz w:val="24"/>
        </w:rPr>
        <w:t>, follo</w:t>
      </w:r>
      <w:r w:rsidRPr="00CC4A09">
        <w:rPr>
          <w:rFonts w:cs="Arial"/>
          <w:bCs/>
          <w:color w:val="000000"/>
          <w:sz w:val="24"/>
        </w:rPr>
        <w:t>w chapter 4 b b</w:t>
      </w:r>
      <w:r w:rsidRPr="007B26AC">
        <w:rPr>
          <w:rFonts w:cs="Arial"/>
          <w:bCs/>
          <w:sz w:val="24"/>
        </w:rPr>
        <w:t xml:space="preserve">y using designated lashing </w:t>
      </w:r>
      <w:r>
        <w:rPr>
          <w:rFonts w:cs="Arial"/>
          <w:bCs/>
          <w:sz w:val="24"/>
        </w:rPr>
        <w:t>o</w:t>
      </w:r>
      <w:r w:rsidRPr="007B26AC">
        <w:rPr>
          <w:rFonts w:cs="Arial"/>
          <w:bCs/>
          <w:sz w:val="24"/>
        </w:rPr>
        <w:t xml:space="preserve">r jacking equipment. Before working, put safety devices (for instance designated lift jacks, wedges or wooden blocks) under the </w:t>
      </w:r>
      <w:r>
        <w:rPr>
          <w:rFonts w:cs="Arial"/>
          <w:bCs/>
          <w:sz w:val="24"/>
        </w:rPr>
        <w:t>truck</w:t>
      </w:r>
      <w:r w:rsidRPr="007B26AC">
        <w:rPr>
          <w:rFonts w:cs="Arial"/>
          <w:bCs/>
          <w:sz w:val="24"/>
        </w:rPr>
        <w:t xml:space="preserve"> to protect against accidental lowering, movement or slipping.</w:t>
      </w:r>
    </w:p>
    <w:p w14:paraId="3C62AAC8" w14:textId="77777777" w:rsidR="00D820ED" w:rsidRPr="007B26AC" w:rsidRDefault="00D820ED" w:rsidP="00286E50">
      <w:pPr>
        <w:numPr>
          <w:ilvl w:val="0"/>
          <w:numId w:val="8"/>
        </w:numPr>
        <w:ind w:left="840" w:hanging="420"/>
        <w:jc w:val="left"/>
        <w:rPr>
          <w:rFonts w:cs="Arial"/>
          <w:bCs/>
          <w:sz w:val="24"/>
        </w:rPr>
      </w:pPr>
      <w:r w:rsidRPr="007B26AC">
        <w:rPr>
          <w:rFonts w:cs="Arial"/>
          <w:bCs/>
          <w:sz w:val="24"/>
        </w:rPr>
        <w:t>Please pay atten</w:t>
      </w:r>
      <w:r>
        <w:rPr>
          <w:rFonts w:cs="Arial"/>
          <w:bCs/>
          <w:sz w:val="24"/>
        </w:rPr>
        <w:t>tion by maintain the tiller arm</w:t>
      </w:r>
      <w:r w:rsidR="00292FA4">
        <w:rPr>
          <w:rFonts w:cs="Arial" w:hint="eastAsia"/>
          <w:bCs/>
          <w:sz w:val="24"/>
        </w:rPr>
        <w:t>.</w:t>
      </w:r>
      <w:r w:rsidRPr="007B26AC">
        <w:rPr>
          <w:rFonts w:cs="Arial"/>
          <w:bCs/>
          <w:sz w:val="24"/>
        </w:rPr>
        <w:t xml:space="preserve"> The gas pressure spring</w:t>
      </w:r>
      <w:r>
        <w:rPr>
          <w:rFonts w:cs="Arial"/>
          <w:bCs/>
          <w:sz w:val="24"/>
        </w:rPr>
        <w:t>s are</w:t>
      </w:r>
      <w:r w:rsidRPr="007B26AC">
        <w:rPr>
          <w:rFonts w:cs="Arial"/>
          <w:bCs/>
          <w:sz w:val="24"/>
        </w:rPr>
        <w:t xml:space="preserve"> pre-loaded by compression. Carelessness can cause injury. </w:t>
      </w:r>
    </w:p>
    <w:p w14:paraId="303E7CBF" w14:textId="77777777" w:rsidR="00D820ED" w:rsidRDefault="00D820ED" w:rsidP="00286E50">
      <w:pPr>
        <w:numPr>
          <w:ilvl w:val="0"/>
          <w:numId w:val="8"/>
        </w:numPr>
        <w:ind w:left="840" w:hanging="420"/>
        <w:rPr>
          <w:rFonts w:cs="Arial"/>
          <w:bCs/>
          <w:sz w:val="24"/>
        </w:rPr>
      </w:pPr>
      <w:r w:rsidRPr="00171764">
        <w:rPr>
          <w:rFonts w:cs="Arial"/>
          <w:bCs/>
          <w:sz w:val="24"/>
        </w:rPr>
        <w:t>Use approved and from your dealer released original spare parts.</w:t>
      </w:r>
    </w:p>
    <w:p w14:paraId="684466CD" w14:textId="77777777" w:rsidR="00D820ED" w:rsidRDefault="00D820ED" w:rsidP="00286E50">
      <w:pPr>
        <w:numPr>
          <w:ilvl w:val="0"/>
          <w:numId w:val="8"/>
        </w:numPr>
        <w:ind w:left="840" w:hanging="420"/>
        <w:rPr>
          <w:rFonts w:cs="Arial"/>
          <w:bCs/>
          <w:sz w:val="24"/>
        </w:rPr>
      </w:pPr>
      <w:r w:rsidRPr="00171764">
        <w:rPr>
          <w:rFonts w:cs="Arial"/>
          <w:bCs/>
          <w:sz w:val="24"/>
        </w:rPr>
        <w:t xml:space="preserve">Please consider that oil leakage </w:t>
      </w:r>
      <w:r>
        <w:rPr>
          <w:rFonts w:cs="Arial"/>
          <w:bCs/>
          <w:sz w:val="24"/>
        </w:rPr>
        <w:t xml:space="preserve">of hydraulic fluid </w:t>
      </w:r>
      <w:r w:rsidRPr="00171764">
        <w:rPr>
          <w:rFonts w:cs="Arial"/>
          <w:bCs/>
          <w:sz w:val="24"/>
        </w:rPr>
        <w:t>can cause failures and accidents.</w:t>
      </w:r>
    </w:p>
    <w:p w14:paraId="2328C840" w14:textId="77777777" w:rsidR="00B076A9" w:rsidRPr="00025442" w:rsidRDefault="00D820ED" w:rsidP="00286E50">
      <w:pPr>
        <w:numPr>
          <w:ilvl w:val="0"/>
          <w:numId w:val="8"/>
        </w:numPr>
        <w:tabs>
          <w:tab w:val="num" w:pos="840"/>
        </w:tabs>
        <w:autoSpaceDE w:val="0"/>
        <w:autoSpaceDN w:val="0"/>
        <w:adjustRightInd w:val="0"/>
        <w:ind w:hanging="294"/>
        <w:jc w:val="left"/>
        <w:rPr>
          <w:rFonts w:cs="Arial"/>
          <w:color w:val="000000"/>
          <w:kern w:val="0"/>
          <w:sz w:val="24"/>
        </w:rPr>
      </w:pPr>
      <w:r>
        <w:rPr>
          <w:rFonts w:cs="Arial"/>
          <w:bCs/>
          <w:sz w:val="24"/>
        </w:rPr>
        <w:t>It is allowed to adjust the pressure valve only from trained service technicians.</w:t>
      </w:r>
    </w:p>
    <w:p w14:paraId="6E9709CD" w14:textId="77777777" w:rsidR="00005499" w:rsidRDefault="00005499" w:rsidP="0093255D">
      <w:pPr>
        <w:ind w:left="420"/>
        <w:rPr>
          <w:rFonts w:cs="Arial"/>
          <w:color w:val="000000"/>
          <w:kern w:val="0"/>
          <w:szCs w:val="21"/>
        </w:rPr>
      </w:pPr>
    </w:p>
    <w:p w14:paraId="335FF369" w14:textId="77777777" w:rsidR="00081CAB" w:rsidRPr="008A5F4A" w:rsidRDefault="00081CAB" w:rsidP="00081CAB">
      <w:pPr>
        <w:autoSpaceDE w:val="0"/>
        <w:autoSpaceDN w:val="0"/>
        <w:adjustRightInd w:val="0"/>
        <w:ind w:left="360"/>
        <w:jc w:val="left"/>
        <w:rPr>
          <w:rFonts w:cs="Arial"/>
          <w:kern w:val="0"/>
          <w:sz w:val="24"/>
        </w:rPr>
      </w:pPr>
      <w:r w:rsidRPr="008A5F4A">
        <w:rPr>
          <w:rFonts w:cs="Arial"/>
          <w:bCs/>
          <w:sz w:val="24"/>
        </w:rPr>
        <w:t xml:space="preserve">Check the items emphasized </w:t>
      </w:r>
      <w:r w:rsidRPr="008A5F4A">
        <w:rPr>
          <w:rFonts w:cs="Arial" w:hint="eastAsia"/>
          <w:bCs/>
          <w:sz w:val="24"/>
        </w:rPr>
        <w:t xml:space="preserve">in </w:t>
      </w:r>
      <w:r w:rsidRPr="008A5F4A">
        <w:rPr>
          <w:rFonts w:cs="Arial"/>
          <w:bCs/>
          <w:sz w:val="24"/>
        </w:rPr>
        <w:t>maintenance checklist.</w:t>
      </w:r>
    </w:p>
    <w:p w14:paraId="0309D964" w14:textId="77777777" w:rsidR="00081CAB" w:rsidRPr="00081CAB" w:rsidRDefault="00081CAB" w:rsidP="0093255D">
      <w:pPr>
        <w:ind w:left="420"/>
        <w:rPr>
          <w:rFonts w:cs="Arial"/>
          <w:bCs/>
          <w:color w:val="000000"/>
          <w:sz w:val="24"/>
        </w:rPr>
      </w:pPr>
    </w:p>
    <w:p w14:paraId="2BE5876E" w14:textId="77777777" w:rsidR="00005499" w:rsidRPr="00025442" w:rsidRDefault="00081CAB" w:rsidP="008520A7">
      <w:pPr>
        <w:pStyle w:val="MAINTENANCE"/>
      </w:pPr>
      <w:bookmarkStart w:id="60" w:name="_Toc71105300"/>
      <w:r>
        <w:rPr>
          <w:rFonts w:hint="eastAsia"/>
          <w:lang w:eastAsia="zh-CN"/>
        </w:rPr>
        <w:t>Ma</w:t>
      </w:r>
      <w:r w:rsidRPr="008A5F4A">
        <w:rPr>
          <w:rFonts w:cs="Arial"/>
        </w:rPr>
        <w:t>intenance checklist</w:t>
      </w:r>
      <w:bookmarkEnd w:id="60"/>
    </w:p>
    <w:p w14:paraId="1F893FFC" w14:textId="77777777" w:rsidR="00081CAB" w:rsidRPr="008A5F4A" w:rsidRDefault="00081CAB" w:rsidP="00081CAB">
      <w:pPr>
        <w:rPr>
          <w:rFonts w:cs="Arial"/>
          <w:bCs/>
          <w:sz w:val="22"/>
          <w:szCs w:val="22"/>
        </w:rPr>
      </w:pPr>
      <w:r w:rsidRPr="008A5F4A">
        <w:rPr>
          <w:rFonts w:cs="Arial"/>
          <w:bCs/>
          <w:sz w:val="22"/>
          <w:szCs w:val="22"/>
          <w:u w:val="single"/>
        </w:rPr>
        <w:t xml:space="preserve">Table </w:t>
      </w:r>
      <w:r>
        <w:rPr>
          <w:rFonts w:cs="Arial" w:hint="eastAsia"/>
          <w:bCs/>
          <w:sz w:val="22"/>
          <w:szCs w:val="22"/>
          <w:u w:val="single"/>
        </w:rPr>
        <w:t>4</w:t>
      </w:r>
      <w:r w:rsidRPr="008A5F4A">
        <w:rPr>
          <w:rFonts w:cs="Arial"/>
          <w:bCs/>
          <w:sz w:val="22"/>
          <w:szCs w:val="22"/>
          <w:u w:val="single"/>
        </w:rPr>
        <w:t>:</w:t>
      </w:r>
      <w:r w:rsidRPr="008A5F4A">
        <w:rPr>
          <w:rFonts w:cs="Arial"/>
          <w:bCs/>
          <w:sz w:val="22"/>
          <w:szCs w:val="22"/>
        </w:rPr>
        <w:t xml:space="preserve"> Maintenance checklist</w:t>
      </w:r>
    </w:p>
    <w:tbl>
      <w:tblPr>
        <w:tblW w:w="1009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1"/>
        <w:gridCol w:w="7806"/>
        <w:gridCol w:w="456"/>
        <w:gridCol w:w="456"/>
        <w:gridCol w:w="457"/>
        <w:gridCol w:w="457"/>
      </w:tblGrid>
      <w:tr w:rsidR="00081CAB" w:rsidRPr="00D81317" w14:paraId="46530B60" w14:textId="77777777" w:rsidTr="00286E50">
        <w:tc>
          <w:tcPr>
            <w:tcW w:w="8267" w:type="dxa"/>
            <w:gridSpan w:val="2"/>
            <w:vMerge w:val="restart"/>
          </w:tcPr>
          <w:p w14:paraId="6F6879CA" w14:textId="77777777" w:rsidR="00081CAB" w:rsidRPr="00D81317" w:rsidRDefault="00081CAB" w:rsidP="00081CAB">
            <w:pPr>
              <w:ind w:left="-108"/>
              <w:jc w:val="left"/>
              <w:rPr>
                <w:rFonts w:cs="Arial"/>
                <w:bCs/>
                <w:szCs w:val="21"/>
              </w:rPr>
            </w:pPr>
          </w:p>
        </w:tc>
        <w:tc>
          <w:tcPr>
            <w:tcW w:w="1826" w:type="dxa"/>
            <w:gridSpan w:val="4"/>
          </w:tcPr>
          <w:p w14:paraId="16153305" w14:textId="77777777" w:rsidR="00081CAB" w:rsidRPr="00D81317" w:rsidRDefault="00081CAB" w:rsidP="00286E50">
            <w:pPr>
              <w:jc w:val="center"/>
              <w:rPr>
                <w:rFonts w:cs="Arial"/>
                <w:bCs/>
                <w:szCs w:val="21"/>
              </w:rPr>
            </w:pPr>
            <w:r w:rsidRPr="00D81317">
              <w:rPr>
                <w:rFonts w:cs="Arial"/>
                <w:bCs/>
                <w:szCs w:val="21"/>
              </w:rPr>
              <w:t>Interval (Month)</w:t>
            </w:r>
          </w:p>
        </w:tc>
      </w:tr>
      <w:tr w:rsidR="00081CAB" w:rsidRPr="00D81317" w14:paraId="6408DCFD" w14:textId="77777777" w:rsidTr="00286E50">
        <w:trPr>
          <w:trHeight w:val="175"/>
        </w:trPr>
        <w:tc>
          <w:tcPr>
            <w:tcW w:w="8267" w:type="dxa"/>
            <w:gridSpan w:val="2"/>
            <w:vMerge/>
          </w:tcPr>
          <w:p w14:paraId="7AE8436E" w14:textId="77777777" w:rsidR="00081CAB" w:rsidRPr="00D81317" w:rsidRDefault="00081CAB" w:rsidP="00286E50">
            <w:pPr>
              <w:jc w:val="left"/>
              <w:rPr>
                <w:rFonts w:cs="Arial"/>
                <w:bCs/>
                <w:szCs w:val="21"/>
              </w:rPr>
            </w:pPr>
          </w:p>
        </w:tc>
        <w:tc>
          <w:tcPr>
            <w:tcW w:w="456" w:type="dxa"/>
          </w:tcPr>
          <w:p w14:paraId="3B6FBFD5" w14:textId="77777777" w:rsidR="00081CAB" w:rsidRPr="00D81317" w:rsidRDefault="00081CAB" w:rsidP="00286E50">
            <w:pPr>
              <w:jc w:val="left"/>
              <w:rPr>
                <w:rFonts w:cs="Arial"/>
                <w:bCs/>
                <w:szCs w:val="21"/>
              </w:rPr>
            </w:pPr>
            <w:r w:rsidRPr="00D81317">
              <w:rPr>
                <w:rFonts w:cs="Arial"/>
                <w:bCs/>
                <w:szCs w:val="21"/>
              </w:rPr>
              <w:t>1</w:t>
            </w:r>
          </w:p>
        </w:tc>
        <w:tc>
          <w:tcPr>
            <w:tcW w:w="456" w:type="dxa"/>
          </w:tcPr>
          <w:p w14:paraId="491F255F" w14:textId="77777777" w:rsidR="00081CAB" w:rsidRPr="00D81317" w:rsidRDefault="00081CAB" w:rsidP="00286E50">
            <w:pPr>
              <w:jc w:val="left"/>
              <w:rPr>
                <w:rFonts w:cs="Arial"/>
                <w:bCs/>
                <w:szCs w:val="21"/>
              </w:rPr>
            </w:pPr>
            <w:r w:rsidRPr="00D81317">
              <w:rPr>
                <w:rFonts w:cs="Arial"/>
                <w:bCs/>
                <w:szCs w:val="21"/>
              </w:rPr>
              <w:t>3</w:t>
            </w:r>
          </w:p>
        </w:tc>
        <w:tc>
          <w:tcPr>
            <w:tcW w:w="457" w:type="dxa"/>
          </w:tcPr>
          <w:p w14:paraId="4AE982EE" w14:textId="77777777" w:rsidR="00081CAB" w:rsidRPr="00D81317" w:rsidRDefault="00081CAB" w:rsidP="00286E50">
            <w:pPr>
              <w:jc w:val="left"/>
              <w:rPr>
                <w:rFonts w:cs="Arial"/>
                <w:bCs/>
                <w:szCs w:val="21"/>
              </w:rPr>
            </w:pPr>
            <w:r w:rsidRPr="00D81317">
              <w:rPr>
                <w:rFonts w:cs="Arial"/>
                <w:bCs/>
                <w:szCs w:val="21"/>
              </w:rPr>
              <w:t>6</w:t>
            </w:r>
          </w:p>
        </w:tc>
        <w:tc>
          <w:tcPr>
            <w:tcW w:w="457" w:type="dxa"/>
          </w:tcPr>
          <w:p w14:paraId="7B50C0FE" w14:textId="77777777" w:rsidR="00081CAB" w:rsidRPr="00D81317" w:rsidRDefault="00081CAB" w:rsidP="00286E50">
            <w:pPr>
              <w:jc w:val="left"/>
              <w:rPr>
                <w:rFonts w:cs="Arial"/>
                <w:bCs/>
                <w:szCs w:val="21"/>
              </w:rPr>
            </w:pPr>
            <w:r w:rsidRPr="00D81317">
              <w:rPr>
                <w:rFonts w:cs="Arial"/>
                <w:bCs/>
                <w:szCs w:val="21"/>
              </w:rPr>
              <w:t>12</w:t>
            </w:r>
          </w:p>
        </w:tc>
      </w:tr>
      <w:tr w:rsidR="00081CAB" w:rsidRPr="00D81317" w14:paraId="3D1BC3A0" w14:textId="77777777" w:rsidTr="00286E50">
        <w:tc>
          <w:tcPr>
            <w:tcW w:w="461" w:type="dxa"/>
            <w:shd w:val="pct5" w:color="auto" w:fill="auto"/>
          </w:tcPr>
          <w:p w14:paraId="4312B48B" w14:textId="77777777" w:rsidR="00081CAB" w:rsidRPr="00D81317" w:rsidRDefault="00081CAB" w:rsidP="00286E50">
            <w:pPr>
              <w:jc w:val="left"/>
              <w:rPr>
                <w:rFonts w:cs="Arial"/>
                <w:bCs/>
                <w:szCs w:val="21"/>
              </w:rPr>
            </w:pPr>
          </w:p>
        </w:tc>
        <w:tc>
          <w:tcPr>
            <w:tcW w:w="9632" w:type="dxa"/>
            <w:gridSpan w:val="5"/>
            <w:shd w:val="pct5" w:color="auto" w:fill="auto"/>
          </w:tcPr>
          <w:p w14:paraId="3FA52225" w14:textId="77777777" w:rsidR="00081CAB" w:rsidRPr="00D81317" w:rsidRDefault="00081CAB" w:rsidP="00286E50">
            <w:pPr>
              <w:jc w:val="left"/>
              <w:rPr>
                <w:rFonts w:cs="Arial"/>
                <w:bCs/>
                <w:szCs w:val="21"/>
              </w:rPr>
            </w:pPr>
            <w:r w:rsidRPr="00D81317">
              <w:rPr>
                <w:rFonts w:cs="Arial"/>
                <w:bCs/>
                <w:szCs w:val="21"/>
              </w:rPr>
              <w:t>Hydraulic</w:t>
            </w:r>
          </w:p>
        </w:tc>
      </w:tr>
      <w:tr w:rsidR="00081CAB" w:rsidRPr="00D81317" w14:paraId="7DFBCEF2" w14:textId="77777777" w:rsidTr="00286E50">
        <w:tc>
          <w:tcPr>
            <w:tcW w:w="461" w:type="dxa"/>
          </w:tcPr>
          <w:p w14:paraId="6D2CB753" w14:textId="77777777" w:rsidR="00081CAB" w:rsidRPr="00D81317" w:rsidRDefault="00081CAB" w:rsidP="00286E50">
            <w:pPr>
              <w:jc w:val="center"/>
              <w:rPr>
                <w:rFonts w:cs="Arial"/>
                <w:bCs/>
                <w:szCs w:val="21"/>
              </w:rPr>
            </w:pPr>
            <w:r w:rsidRPr="00D81317">
              <w:rPr>
                <w:rFonts w:cs="Arial"/>
                <w:bCs/>
                <w:szCs w:val="21"/>
              </w:rPr>
              <w:t>1</w:t>
            </w:r>
          </w:p>
        </w:tc>
        <w:tc>
          <w:tcPr>
            <w:tcW w:w="7806" w:type="dxa"/>
          </w:tcPr>
          <w:p w14:paraId="6781E210" w14:textId="77777777" w:rsidR="00081CAB" w:rsidRPr="00D81317" w:rsidRDefault="00081CAB" w:rsidP="00286E50">
            <w:pPr>
              <w:jc w:val="left"/>
              <w:rPr>
                <w:rFonts w:cs="Arial"/>
                <w:bCs/>
                <w:szCs w:val="21"/>
              </w:rPr>
            </w:pPr>
            <w:r w:rsidRPr="00D81317">
              <w:rPr>
                <w:rFonts w:cs="Arial"/>
                <w:bCs/>
                <w:szCs w:val="21"/>
              </w:rPr>
              <w:t>Check the hydraulic cylinder, piston for damage noise and leakage</w:t>
            </w:r>
          </w:p>
        </w:tc>
        <w:tc>
          <w:tcPr>
            <w:tcW w:w="456" w:type="dxa"/>
          </w:tcPr>
          <w:p w14:paraId="7CCA63D7" w14:textId="77777777" w:rsidR="00081CAB" w:rsidRPr="00D81317" w:rsidRDefault="00081CAB" w:rsidP="00286E50">
            <w:pPr>
              <w:jc w:val="center"/>
              <w:rPr>
                <w:rFonts w:cs="Arial"/>
                <w:bCs/>
                <w:szCs w:val="21"/>
              </w:rPr>
            </w:pPr>
          </w:p>
        </w:tc>
        <w:tc>
          <w:tcPr>
            <w:tcW w:w="456" w:type="dxa"/>
          </w:tcPr>
          <w:p w14:paraId="7B651BC0" w14:textId="77777777" w:rsidR="00081CAB" w:rsidRPr="00D81317" w:rsidRDefault="00081CAB" w:rsidP="00286E50">
            <w:pPr>
              <w:jc w:val="center"/>
              <w:rPr>
                <w:rFonts w:cs="Arial"/>
                <w:bCs/>
                <w:szCs w:val="21"/>
              </w:rPr>
            </w:pPr>
            <w:r w:rsidRPr="00D81317">
              <w:rPr>
                <w:rFonts w:cs="Arial"/>
                <w:bCs/>
                <w:szCs w:val="20"/>
              </w:rPr>
              <w:sym w:font="Symbol" w:char="F0B7"/>
            </w:r>
          </w:p>
        </w:tc>
        <w:tc>
          <w:tcPr>
            <w:tcW w:w="457" w:type="dxa"/>
          </w:tcPr>
          <w:p w14:paraId="70E67D46" w14:textId="77777777" w:rsidR="00081CAB" w:rsidRPr="00D81317" w:rsidRDefault="00081CAB" w:rsidP="00286E50">
            <w:pPr>
              <w:jc w:val="center"/>
              <w:rPr>
                <w:rFonts w:cs="Arial"/>
                <w:bCs/>
                <w:szCs w:val="21"/>
              </w:rPr>
            </w:pPr>
          </w:p>
        </w:tc>
        <w:tc>
          <w:tcPr>
            <w:tcW w:w="457" w:type="dxa"/>
          </w:tcPr>
          <w:p w14:paraId="5560CF41" w14:textId="77777777" w:rsidR="00081CAB" w:rsidRPr="00D81317" w:rsidRDefault="00081CAB" w:rsidP="00286E50">
            <w:pPr>
              <w:jc w:val="center"/>
              <w:rPr>
                <w:rFonts w:cs="Arial"/>
                <w:bCs/>
                <w:szCs w:val="21"/>
              </w:rPr>
            </w:pPr>
          </w:p>
        </w:tc>
      </w:tr>
      <w:tr w:rsidR="00081CAB" w:rsidRPr="00D81317" w14:paraId="598AA232" w14:textId="77777777" w:rsidTr="00286E50">
        <w:tc>
          <w:tcPr>
            <w:tcW w:w="461" w:type="dxa"/>
          </w:tcPr>
          <w:p w14:paraId="403F0E0E" w14:textId="77777777" w:rsidR="00081CAB" w:rsidRPr="00D81317" w:rsidRDefault="00081CAB" w:rsidP="00286E50">
            <w:pPr>
              <w:jc w:val="center"/>
              <w:rPr>
                <w:rFonts w:cs="Arial"/>
                <w:bCs/>
                <w:szCs w:val="21"/>
              </w:rPr>
            </w:pPr>
            <w:r w:rsidRPr="00D81317">
              <w:rPr>
                <w:rFonts w:cs="Arial"/>
                <w:bCs/>
                <w:szCs w:val="21"/>
              </w:rPr>
              <w:t>2</w:t>
            </w:r>
          </w:p>
        </w:tc>
        <w:tc>
          <w:tcPr>
            <w:tcW w:w="7806" w:type="dxa"/>
          </w:tcPr>
          <w:p w14:paraId="4E0AF78B" w14:textId="77777777" w:rsidR="00081CAB" w:rsidRPr="00D81317" w:rsidRDefault="00081CAB" w:rsidP="00286E50">
            <w:pPr>
              <w:jc w:val="left"/>
              <w:rPr>
                <w:rFonts w:cs="Arial"/>
                <w:bCs/>
                <w:szCs w:val="21"/>
              </w:rPr>
            </w:pPr>
            <w:r w:rsidRPr="00D81317">
              <w:rPr>
                <w:rFonts w:cs="Arial"/>
                <w:bCs/>
                <w:szCs w:val="21"/>
              </w:rPr>
              <w:t>Check the hydraulic joints and hose for damage and leakage</w:t>
            </w:r>
          </w:p>
        </w:tc>
        <w:tc>
          <w:tcPr>
            <w:tcW w:w="456" w:type="dxa"/>
          </w:tcPr>
          <w:p w14:paraId="15C75BC7" w14:textId="77777777" w:rsidR="00081CAB" w:rsidRPr="00D81317" w:rsidRDefault="00081CAB" w:rsidP="00286E50">
            <w:pPr>
              <w:jc w:val="center"/>
              <w:rPr>
                <w:rFonts w:cs="Arial"/>
                <w:bCs/>
                <w:szCs w:val="21"/>
              </w:rPr>
            </w:pPr>
          </w:p>
        </w:tc>
        <w:tc>
          <w:tcPr>
            <w:tcW w:w="456" w:type="dxa"/>
          </w:tcPr>
          <w:p w14:paraId="1C189153" w14:textId="77777777" w:rsidR="00081CAB" w:rsidRPr="00D81317" w:rsidRDefault="00081CAB" w:rsidP="00286E50">
            <w:pPr>
              <w:jc w:val="center"/>
              <w:rPr>
                <w:rFonts w:cs="Arial"/>
                <w:bCs/>
                <w:szCs w:val="21"/>
              </w:rPr>
            </w:pPr>
            <w:r w:rsidRPr="00D81317">
              <w:rPr>
                <w:rFonts w:cs="Arial"/>
                <w:bCs/>
                <w:szCs w:val="20"/>
              </w:rPr>
              <w:sym w:font="Symbol" w:char="F0B7"/>
            </w:r>
          </w:p>
        </w:tc>
        <w:tc>
          <w:tcPr>
            <w:tcW w:w="457" w:type="dxa"/>
          </w:tcPr>
          <w:p w14:paraId="758BE12F" w14:textId="77777777" w:rsidR="00081CAB" w:rsidRPr="00D81317" w:rsidRDefault="00081CAB" w:rsidP="00286E50">
            <w:pPr>
              <w:jc w:val="center"/>
              <w:rPr>
                <w:rFonts w:cs="Arial"/>
                <w:bCs/>
                <w:szCs w:val="21"/>
              </w:rPr>
            </w:pPr>
          </w:p>
        </w:tc>
        <w:tc>
          <w:tcPr>
            <w:tcW w:w="457" w:type="dxa"/>
          </w:tcPr>
          <w:p w14:paraId="124AC595" w14:textId="77777777" w:rsidR="00081CAB" w:rsidRPr="00D81317" w:rsidRDefault="00081CAB" w:rsidP="00286E50">
            <w:pPr>
              <w:jc w:val="center"/>
              <w:rPr>
                <w:rFonts w:cs="Arial"/>
                <w:bCs/>
                <w:szCs w:val="21"/>
              </w:rPr>
            </w:pPr>
          </w:p>
        </w:tc>
      </w:tr>
      <w:tr w:rsidR="00081CAB" w:rsidRPr="00D81317" w14:paraId="1FBCFD48" w14:textId="77777777" w:rsidTr="00286E50">
        <w:tc>
          <w:tcPr>
            <w:tcW w:w="461" w:type="dxa"/>
          </w:tcPr>
          <w:p w14:paraId="367D336D" w14:textId="77777777" w:rsidR="00081CAB" w:rsidRPr="00D81317" w:rsidRDefault="00081CAB" w:rsidP="00286E50">
            <w:pPr>
              <w:jc w:val="center"/>
              <w:rPr>
                <w:rFonts w:cs="Arial"/>
                <w:bCs/>
                <w:szCs w:val="21"/>
              </w:rPr>
            </w:pPr>
            <w:r w:rsidRPr="00D81317">
              <w:rPr>
                <w:rFonts w:cs="Arial"/>
                <w:bCs/>
                <w:szCs w:val="21"/>
              </w:rPr>
              <w:t>3</w:t>
            </w:r>
          </w:p>
        </w:tc>
        <w:tc>
          <w:tcPr>
            <w:tcW w:w="7806" w:type="dxa"/>
          </w:tcPr>
          <w:p w14:paraId="7C2ABF93" w14:textId="77777777" w:rsidR="00081CAB" w:rsidRPr="00D81317" w:rsidRDefault="00081CAB" w:rsidP="00286E50">
            <w:pPr>
              <w:jc w:val="left"/>
              <w:rPr>
                <w:rFonts w:cs="Arial"/>
                <w:bCs/>
                <w:szCs w:val="21"/>
              </w:rPr>
            </w:pPr>
            <w:r w:rsidRPr="00D81317">
              <w:rPr>
                <w:rFonts w:cs="Arial"/>
                <w:bCs/>
                <w:szCs w:val="21"/>
              </w:rPr>
              <w:t>Inspect the hydraulic oil level, refill if necessary</w:t>
            </w:r>
          </w:p>
        </w:tc>
        <w:tc>
          <w:tcPr>
            <w:tcW w:w="456" w:type="dxa"/>
          </w:tcPr>
          <w:p w14:paraId="0F046896" w14:textId="77777777" w:rsidR="00081CAB" w:rsidRPr="00D81317" w:rsidRDefault="00081CAB" w:rsidP="00286E50">
            <w:pPr>
              <w:jc w:val="center"/>
              <w:rPr>
                <w:rFonts w:cs="Arial"/>
                <w:bCs/>
                <w:szCs w:val="21"/>
              </w:rPr>
            </w:pPr>
          </w:p>
        </w:tc>
        <w:tc>
          <w:tcPr>
            <w:tcW w:w="456" w:type="dxa"/>
          </w:tcPr>
          <w:p w14:paraId="372CF179" w14:textId="77777777" w:rsidR="00081CAB" w:rsidRPr="00D81317" w:rsidRDefault="00081CAB" w:rsidP="00286E50">
            <w:pPr>
              <w:jc w:val="center"/>
              <w:rPr>
                <w:rFonts w:cs="Arial"/>
                <w:bCs/>
                <w:szCs w:val="21"/>
              </w:rPr>
            </w:pPr>
            <w:r w:rsidRPr="00D81317">
              <w:rPr>
                <w:rFonts w:cs="Arial"/>
                <w:bCs/>
                <w:szCs w:val="20"/>
              </w:rPr>
              <w:sym w:font="Symbol" w:char="F0B7"/>
            </w:r>
          </w:p>
        </w:tc>
        <w:tc>
          <w:tcPr>
            <w:tcW w:w="457" w:type="dxa"/>
          </w:tcPr>
          <w:p w14:paraId="52388486" w14:textId="77777777" w:rsidR="00081CAB" w:rsidRPr="00D81317" w:rsidRDefault="00081CAB" w:rsidP="00286E50">
            <w:pPr>
              <w:jc w:val="center"/>
              <w:rPr>
                <w:rFonts w:cs="Arial"/>
                <w:bCs/>
                <w:szCs w:val="21"/>
              </w:rPr>
            </w:pPr>
          </w:p>
        </w:tc>
        <w:tc>
          <w:tcPr>
            <w:tcW w:w="457" w:type="dxa"/>
          </w:tcPr>
          <w:p w14:paraId="5D40F327" w14:textId="77777777" w:rsidR="00081CAB" w:rsidRPr="00D81317" w:rsidRDefault="00081CAB" w:rsidP="00286E50">
            <w:pPr>
              <w:jc w:val="center"/>
              <w:rPr>
                <w:rFonts w:cs="Arial"/>
                <w:bCs/>
                <w:szCs w:val="21"/>
              </w:rPr>
            </w:pPr>
          </w:p>
        </w:tc>
      </w:tr>
      <w:tr w:rsidR="00081CAB" w:rsidRPr="00D81317" w14:paraId="4EC5B930" w14:textId="77777777" w:rsidTr="00286E50">
        <w:tc>
          <w:tcPr>
            <w:tcW w:w="461" w:type="dxa"/>
          </w:tcPr>
          <w:p w14:paraId="304D6C07" w14:textId="77777777" w:rsidR="00081CAB" w:rsidRPr="00D81317" w:rsidRDefault="00081CAB" w:rsidP="00286E50">
            <w:pPr>
              <w:jc w:val="center"/>
              <w:rPr>
                <w:rFonts w:cs="Arial"/>
                <w:bCs/>
                <w:szCs w:val="21"/>
              </w:rPr>
            </w:pPr>
            <w:r w:rsidRPr="00D81317">
              <w:rPr>
                <w:rFonts w:cs="Arial"/>
                <w:bCs/>
                <w:szCs w:val="21"/>
              </w:rPr>
              <w:t>4</w:t>
            </w:r>
          </w:p>
        </w:tc>
        <w:tc>
          <w:tcPr>
            <w:tcW w:w="7806" w:type="dxa"/>
          </w:tcPr>
          <w:p w14:paraId="25361D37" w14:textId="77777777" w:rsidR="00081CAB" w:rsidRPr="00D81317" w:rsidRDefault="00081CAB" w:rsidP="00286E50">
            <w:pPr>
              <w:jc w:val="left"/>
              <w:rPr>
                <w:rFonts w:cs="Arial"/>
                <w:bCs/>
                <w:szCs w:val="21"/>
              </w:rPr>
            </w:pPr>
            <w:r w:rsidRPr="00D81317">
              <w:rPr>
                <w:rFonts w:cs="Arial"/>
                <w:bCs/>
                <w:szCs w:val="21"/>
              </w:rPr>
              <w:t>Refill the hydraulic oil ( 12 month or 1500 working hours)</w:t>
            </w:r>
          </w:p>
        </w:tc>
        <w:tc>
          <w:tcPr>
            <w:tcW w:w="456" w:type="dxa"/>
          </w:tcPr>
          <w:p w14:paraId="280B8433" w14:textId="77777777" w:rsidR="00081CAB" w:rsidRPr="00D81317" w:rsidRDefault="00081CAB" w:rsidP="00286E50">
            <w:pPr>
              <w:jc w:val="center"/>
              <w:rPr>
                <w:rFonts w:cs="Arial"/>
                <w:bCs/>
                <w:szCs w:val="21"/>
              </w:rPr>
            </w:pPr>
          </w:p>
        </w:tc>
        <w:tc>
          <w:tcPr>
            <w:tcW w:w="456" w:type="dxa"/>
          </w:tcPr>
          <w:p w14:paraId="5CDB5B5D" w14:textId="77777777" w:rsidR="00081CAB" w:rsidRPr="00D81317" w:rsidRDefault="00081CAB" w:rsidP="00286E50">
            <w:pPr>
              <w:jc w:val="center"/>
              <w:rPr>
                <w:rFonts w:cs="Arial"/>
                <w:bCs/>
                <w:szCs w:val="21"/>
              </w:rPr>
            </w:pPr>
          </w:p>
        </w:tc>
        <w:tc>
          <w:tcPr>
            <w:tcW w:w="457" w:type="dxa"/>
          </w:tcPr>
          <w:p w14:paraId="664CD985" w14:textId="77777777" w:rsidR="00081CAB" w:rsidRPr="00D81317" w:rsidRDefault="00081CAB" w:rsidP="00286E50">
            <w:pPr>
              <w:jc w:val="center"/>
              <w:rPr>
                <w:rFonts w:cs="Arial"/>
                <w:bCs/>
                <w:szCs w:val="21"/>
              </w:rPr>
            </w:pPr>
          </w:p>
        </w:tc>
        <w:tc>
          <w:tcPr>
            <w:tcW w:w="457" w:type="dxa"/>
          </w:tcPr>
          <w:p w14:paraId="2D41C23F" w14:textId="77777777" w:rsidR="00081CAB" w:rsidRPr="00D81317" w:rsidRDefault="00081CAB" w:rsidP="00286E50">
            <w:pPr>
              <w:jc w:val="center"/>
              <w:rPr>
                <w:rFonts w:cs="Arial"/>
                <w:bCs/>
                <w:szCs w:val="21"/>
              </w:rPr>
            </w:pPr>
            <w:r w:rsidRPr="00D81317">
              <w:rPr>
                <w:rFonts w:cs="Arial"/>
                <w:bCs/>
                <w:szCs w:val="20"/>
              </w:rPr>
              <w:sym w:font="Symbol" w:char="F0B7"/>
            </w:r>
          </w:p>
        </w:tc>
      </w:tr>
      <w:tr w:rsidR="00081CAB" w:rsidRPr="00D81317" w14:paraId="5770B081" w14:textId="77777777" w:rsidTr="00286E50">
        <w:tc>
          <w:tcPr>
            <w:tcW w:w="461" w:type="dxa"/>
          </w:tcPr>
          <w:p w14:paraId="125E3929" w14:textId="77777777" w:rsidR="00081CAB" w:rsidRPr="00D81317" w:rsidRDefault="00081CAB" w:rsidP="00286E50">
            <w:pPr>
              <w:jc w:val="center"/>
              <w:rPr>
                <w:rFonts w:cs="Arial"/>
                <w:bCs/>
                <w:szCs w:val="21"/>
              </w:rPr>
            </w:pPr>
            <w:r w:rsidRPr="00D81317">
              <w:rPr>
                <w:rFonts w:cs="Arial"/>
                <w:bCs/>
                <w:szCs w:val="21"/>
              </w:rPr>
              <w:t>5</w:t>
            </w:r>
          </w:p>
        </w:tc>
        <w:tc>
          <w:tcPr>
            <w:tcW w:w="7806" w:type="dxa"/>
          </w:tcPr>
          <w:p w14:paraId="43C3A1C0" w14:textId="77777777" w:rsidR="00081CAB" w:rsidRPr="00D81317" w:rsidRDefault="00081CAB" w:rsidP="00081CAB">
            <w:pPr>
              <w:jc w:val="left"/>
              <w:rPr>
                <w:rFonts w:cs="Arial"/>
                <w:bCs/>
                <w:szCs w:val="21"/>
              </w:rPr>
            </w:pPr>
            <w:r w:rsidRPr="00D81317">
              <w:rPr>
                <w:rFonts w:cs="Arial"/>
                <w:bCs/>
                <w:szCs w:val="21"/>
              </w:rPr>
              <w:t>Check and adjust the fu</w:t>
            </w:r>
            <w:r>
              <w:rPr>
                <w:rFonts w:cs="Arial"/>
                <w:bCs/>
                <w:szCs w:val="21"/>
              </w:rPr>
              <w:t>nction of the pressure valve (</w:t>
            </w:r>
            <w:r w:rsidRPr="001D2B46">
              <w:rPr>
                <w:rFonts w:cs="Arial"/>
                <w:bCs/>
                <w:color w:val="000000"/>
                <w:sz w:val="22"/>
                <w:szCs w:val="22"/>
              </w:rPr>
              <w:t>1</w:t>
            </w:r>
            <w:r>
              <w:rPr>
                <w:rFonts w:cs="Arial"/>
                <w:bCs/>
                <w:color w:val="000000"/>
                <w:sz w:val="22"/>
                <w:szCs w:val="22"/>
              </w:rPr>
              <w:t>200</w:t>
            </w:r>
            <w:r w:rsidRPr="001D2B46">
              <w:rPr>
                <w:rFonts w:cs="Arial"/>
                <w:bCs/>
                <w:color w:val="000000"/>
                <w:sz w:val="22"/>
                <w:szCs w:val="22"/>
              </w:rPr>
              <w:t>kg</w:t>
            </w:r>
            <w:r w:rsidRPr="00D81317">
              <w:rPr>
                <w:rFonts w:cs="Arial"/>
                <w:bCs/>
                <w:szCs w:val="21"/>
              </w:rPr>
              <w:t xml:space="preserve"> +0/ +10%)</w:t>
            </w:r>
          </w:p>
        </w:tc>
        <w:tc>
          <w:tcPr>
            <w:tcW w:w="456" w:type="dxa"/>
          </w:tcPr>
          <w:p w14:paraId="43212402" w14:textId="77777777" w:rsidR="00081CAB" w:rsidRPr="00D81317" w:rsidRDefault="00081CAB" w:rsidP="00286E50">
            <w:pPr>
              <w:jc w:val="center"/>
              <w:rPr>
                <w:rFonts w:cs="Arial"/>
                <w:bCs/>
                <w:szCs w:val="21"/>
              </w:rPr>
            </w:pPr>
          </w:p>
        </w:tc>
        <w:tc>
          <w:tcPr>
            <w:tcW w:w="456" w:type="dxa"/>
          </w:tcPr>
          <w:p w14:paraId="696F31B9" w14:textId="77777777" w:rsidR="00081CAB" w:rsidRPr="00D81317" w:rsidRDefault="00081CAB" w:rsidP="00286E50">
            <w:pPr>
              <w:jc w:val="center"/>
              <w:rPr>
                <w:rFonts w:cs="Arial"/>
                <w:bCs/>
                <w:szCs w:val="21"/>
              </w:rPr>
            </w:pPr>
          </w:p>
        </w:tc>
        <w:tc>
          <w:tcPr>
            <w:tcW w:w="457" w:type="dxa"/>
          </w:tcPr>
          <w:p w14:paraId="69D36D9B" w14:textId="77777777" w:rsidR="00081CAB" w:rsidRPr="00D81317" w:rsidRDefault="00081CAB" w:rsidP="00286E50">
            <w:pPr>
              <w:jc w:val="center"/>
              <w:rPr>
                <w:rFonts w:cs="Arial"/>
                <w:bCs/>
                <w:szCs w:val="21"/>
              </w:rPr>
            </w:pPr>
          </w:p>
        </w:tc>
        <w:tc>
          <w:tcPr>
            <w:tcW w:w="457" w:type="dxa"/>
          </w:tcPr>
          <w:p w14:paraId="6F20C69F" w14:textId="77777777" w:rsidR="00081CAB" w:rsidRPr="00D81317" w:rsidRDefault="00081CAB" w:rsidP="00286E50">
            <w:pPr>
              <w:jc w:val="center"/>
              <w:rPr>
                <w:rFonts w:cs="Arial"/>
                <w:bCs/>
                <w:szCs w:val="21"/>
              </w:rPr>
            </w:pPr>
            <w:r w:rsidRPr="00D81317">
              <w:rPr>
                <w:rFonts w:cs="Arial"/>
                <w:bCs/>
                <w:szCs w:val="20"/>
              </w:rPr>
              <w:sym w:font="Symbol" w:char="F0B7"/>
            </w:r>
          </w:p>
        </w:tc>
      </w:tr>
      <w:tr w:rsidR="00081CAB" w:rsidRPr="00D81317" w14:paraId="7196D1F5" w14:textId="77777777" w:rsidTr="00286E50">
        <w:tc>
          <w:tcPr>
            <w:tcW w:w="461" w:type="dxa"/>
            <w:shd w:val="pct5" w:color="auto" w:fill="auto"/>
          </w:tcPr>
          <w:p w14:paraId="193030B0" w14:textId="77777777" w:rsidR="00081CAB" w:rsidRPr="00D81317" w:rsidRDefault="00081CAB" w:rsidP="00286E50">
            <w:pPr>
              <w:jc w:val="left"/>
              <w:rPr>
                <w:rFonts w:cs="Arial"/>
                <w:bCs/>
                <w:szCs w:val="21"/>
              </w:rPr>
            </w:pPr>
          </w:p>
        </w:tc>
        <w:tc>
          <w:tcPr>
            <w:tcW w:w="9632" w:type="dxa"/>
            <w:gridSpan w:val="5"/>
            <w:shd w:val="pct5" w:color="auto" w:fill="auto"/>
          </w:tcPr>
          <w:p w14:paraId="68C89206" w14:textId="77777777" w:rsidR="00081CAB" w:rsidRPr="00D81317" w:rsidRDefault="00081CAB" w:rsidP="00286E50">
            <w:pPr>
              <w:jc w:val="left"/>
              <w:rPr>
                <w:rFonts w:cs="Arial"/>
                <w:bCs/>
                <w:szCs w:val="21"/>
              </w:rPr>
            </w:pPr>
            <w:r w:rsidRPr="00D81317">
              <w:rPr>
                <w:rFonts w:cs="Arial"/>
                <w:bCs/>
                <w:szCs w:val="21"/>
              </w:rPr>
              <w:t>Mechanical system</w:t>
            </w:r>
          </w:p>
        </w:tc>
      </w:tr>
      <w:tr w:rsidR="00081CAB" w:rsidRPr="00D81317" w14:paraId="05EA5A06" w14:textId="77777777" w:rsidTr="00286E50">
        <w:tc>
          <w:tcPr>
            <w:tcW w:w="461" w:type="dxa"/>
          </w:tcPr>
          <w:p w14:paraId="4201A5C8" w14:textId="77777777" w:rsidR="00081CAB" w:rsidRPr="00D81317" w:rsidRDefault="00081CAB" w:rsidP="00286E50">
            <w:pPr>
              <w:jc w:val="center"/>
              <w:rPr>
                <w:rFonts w:cs="Arial"/>
                <w:bCs/>
                <w:szCs w:val="21"/>
              </w:rPr>
            </w:pPr>
            <w:r w:rsidRPr="00D81317">
              <w:rPr>
                <w:rFonts w:cs="Arial"/>
                <w:bCs/>
                <w:szCs w:val="21"/>
              </w:rPr>
              <w:t>6</w:t>
            </w:r>
          </w:p>
        </w:tc>
        <w:tc>
          <w:tcPr>
            <w:tcW w:w="7806" w:type="dxa"/>
          </w:tcPr>
          <w:p w14:paraId="5441B436" w14:textId="77777777" w:rsidR="00081CAB" w:rsidRPr="00D81317" w:rsidRDefault="00081CAB" w:rsidP="00286E50">
            <w:pPr>
              <w:jc w:val="left"/>
              <w:rPr>
                <w:rFonts w:cs="Arial"/>
                <w:bCs/>
                <w:szCs w:val="21"/>
              </w:rPr>
            </w:pPr>
            <w:r w:rsidRPr="00D81317">
              <w:rPr>
                <w:rFonts w:cs="Arial"/>
                <w:bCs/>
                <w:szCs w:val="21"/>
              </w:rPr>
              <w:t>Inspect the forks for deformation and cracks</w:t>
            </w:r>
          </w:p>
        </w:tc>
        <w:tc>
          <w:tcPr>
            <w:tcW w:w="456" w:type="dxa"/>
          </w:tcPr>
          <w:p w14:paraId="77AB4B30" w14:textId="77777777" w:rsidR="00081CAB" w:rsidRPr="00D81317" w:rsidRDefault="00081CAB" w:rsidP="00286E50">
            <w:pPr>
              <w:jc w:val="center"/>
              <w:rPr>
                <w:rFonts w:cs="Arial"/>
                <w:bCs/>
                <w:szCs w:val="21"/>
              </w:rPr>
            </w:pPr>
          </w:p>
        </w:tc>
        <w:tc>
          <w:tcPr>
            <w:tcW w:w="456" w:type="dxa"/>
          </w:tcPr>
          <w:p w14:paraId="01706CE6" w14:textId="77777777" w:rsidR="00081CAB" w:rsidRPr="00D81317" w:rsidRDefault="00081CAB" w:rsidP="00286E50">
            <w:pPr>
              <w:jc w:val="center"/>
              <w:rPr>
                <w:rFonts w:cs="Arial"/>
                <w:bCs/>
                <w:szCs w:val="21"/>
              </w:rPr>
            </w:pPr>
            <w:r w:rsidRPr="00D81317">
              <w:rPr>
                <w:rFonts w:cs="Arial"/>
                <w:bCs/>
                <w:szCs w:val="20"/>
              </w:rPr>
              <w:sym w:font="Symbol" w:char="F0B7"/>
            </w:r>
          </w:p>
        </w:tc>
        <w:tc>
          <w:tcPr>
            <w:tcW w:w="457" w:type="dxa"/>
          </w:tcPr>
          <w:p w14:paraId="510E5BCA" w14:textId="77777777" w:rsidR="00081CAB" w:rsidRPr="00D81317" w:rsidRDefault="00081CAB" w:rsidP="00286E50">
            <w:pPr>
              <w:jc w:val="center"/>
              <w:rPr>
                <w:rFonts w:cs="Arial"/>
                <w:bCs/>
                <w:szCs w:val="21"/>
              </w:rPr>
            </w:pPr>
          </w:p>
        </w:tc>
        <w:tc>
          <w:tcPr>
            <w:tcW w:w="457" w:type="dxa"/>
          </w:tcPr>
          <w:p w14:paraId="2EE442FB" w14:textId="77777777" w:rsidR="00081CAB" w:rsidRPr="00D81317" w:rsidRDefault="00081CAB" w:rsidP="00286E50">
            <w:pPr>
              <w:jc w:val="center"/>
              <w:rPr>
                <w:rFonts w:cs="Arial"/>
                <w:szCs w:val="21"/>
              </w:rPr>
            </w:pPr>
          </w:p>
        </w:tc>
      </w:tr>
      <w:tr w:rsidR="00081CAB" w:rsidRPr="00D81317" w14:paraId="243FED82" w14:textId="77777777" w:rsidTr="00286E50">
        <w:tc>
          <w:tcPr>
            <w:tcW w:w="461" w:type="dxa"/>
          </w:tcPr>
          <w:p w14:paraId="0A8C4C8F" w14:textId="77777777" w:rsidR="00081CAB" w:rsidRPr="00D81317" w:rsidRDefault="00081CAB" w:rsidP="00286E50">
            <w:pPr>
              <w:jc w:val="center"/>
              <w:rPr>
                <w:rFonts w:cs="Arial"/>
                <w:bCs/>
                <w:szCs w:val="21"/>
              </w:rPr>
            </w:pPr>
            <w:r w:rsidRPr="00D81317">
              <w:rPr>
                <w:rFonts w:cs="Arial"/>
                <w:bCs/>
                <w:szCs w:val="21"/>
              </w:rPr>
              <w:t>7</w:t>
            </w:r>
          </w:p>
        </w:tc>
        <w:tc>
          <w:tcPr>
            <w:tcW w:w="7806" w:type="dxa"/>
          </w:tcPr>
          <w:p w14:paraId="4361BC27" w14:textId="77777777" w:rsidR="00081CAB" w:rsidRPr="00D81317" w:rsidRDefault="00081CAB" w:rsidP="00286E50">
            <w:pPr>
              <w:jc w:val="left"/>
              <w:rPr>
                <w:rFonts w:cs="Arial"/>
                <w:bCs/>
                <w:szCs w:val="21"/>
              </w:rPr>
            </w:pPr>
            <w:r w:rsidRPr="00D81317">
              <w:rPr>
                <w:rFonts w:cs="Arial"/>
                <w:bCs/>
                <w:szCs w:val="21"/>
              </w:rPr>
              <w:t>Check the chassis for deformation and cracks</w:t>
            </w:r>
          </w:p>
        </w:tc>
        <w:tc>
          <w:tcPr>
            <w:tcW w:w="456" w:type="dxa"/>
          </w:tcPr>
          <w:p w14:paraId="177BF279" w14:textId="77777777" w:rsidR="00081CAB" w:rsidRPr="00D81317" w:rsidRDefault="00081CAB" w:rsidP="00286E50">
            <w:pPr>
              <w:jc w:val="center"/>
              <w:rPr>
                <w:rFonts w:cs="Arial"/>
                <w:bCs/>
                <w:szCs w:val="21"/>
              </w:rPr>
            </w:pPr>
          </w:p>
        </w:tc>
        <w:tc>
          <w:tcPr>
            <w:tcW w:w="456" w:type="dxa"/>
          </w:tcPr>
          <w:p w14:paraId="0911B851" w14:textId="77777777" w:rsidR="00081CAB" w:rsidRPr="00D81317" w:rsidRDefault="00081CAB" w:rsidP="00286E50">
            <w:pPr>
              <w:jc w:val="center"/>
              <w:rPr>
                <w:rFonts w:cs="Arial"/>
                <w:bCs/>
                <w:szCs w:val="21"/>
              </w:rPr>
            </w:pPr>
            <w:r w:rsidRPr="00D81317">
              <w:rPr>
                <w:rFonts w:cs="Arial"/>
                <w:bCs/>
                <w:szCs w:val="20"/>
              </w:rPr>
              <w:sym w:font="Symbol" w:char="F0B7"/>
            </w:r>
          </w:p>
        </w:tc>
        <w:tc>
          <w:tcPr>
            <w:tcW w:w="457" w:type="dxa"/>
          </w:tcPr>
          <w:p w14:paraId="07D8C349" w14:textId="77777777" w:rsidR="00081CAB" w:rsidRPr="00D81317" w:rsidRDefault="00081CAB" w:rsidP="00286E50">
            <w:pPr>
              <w:jc w:val="center"/>
              <w:rPr>
                <w:rFonts w:cs="Arial"/>
                <w:bCs/>
                <w:szCs w:val="21"/>
              </w:rPr>
            </w:pPr>
          </w:p>
        </w:tc>
        <w:tc>
          <w:tcPr>
            <w:tcW w:w="457" w:type="dxa"/>
          </w:tcPr>
          <w:p w14:paraId="21C8826A" w14:textId="77777777" w:rsidR="00081CAB" w:rsidRPr="00D81317" w:rsidRDefault="00081CAB" w:rsidP="00286E50">
            <w:pPr>
              <w:jc w:val="center"/>
              <w:rPr>
                <w:rFonts w:cs="Arial"/>
                <w:szCs w:val="21"/>
              </w:rPr>
            </w:pPr>
          </w:p>
        </w:tc>
      </w:tr>
      <w:tr w:rsidR="00081CAB" w:rsidRPr="00D81317" w14:paraId="647B24C7" w14:textId="77777777" w:rsidTr="00286E50">
        <w:tc>
          <w:tcPr>
            <w:tcW w:w="461" w:type="dxa"/>
          </w:tcPr>
          <w:p w14:paraId="43875544" w14:textId="77777777" w:rsidR="00081CAB" w:rsidRPr="00D81317" w:rsidRDefault="00081CAB" w:rsidP="00286E50">
            <w:pPr>
              <w:jc w:val="center"/>
              <w:rPr>
                <w:rFonts w:cs="Arial"/>
                <w:bCs/>
                <w:szCs w:val="21"/>
              </w:rPr>
            </w:pPr>
            <w:r w:rsidRPr="00D81317">
              <w:rPr>
                <w:rFonts w:cs="Arial"/>
                <w:bCs/>
                <w:szCs w:val="21"/>
              </w:rPr>
              <w:t>8</w:t>
            </w:r>
          </w:p>
        </w:tc>
        <w:tc>
          <w:tcPr>
            <w:tcW w:w="7806" w:type="dxa"/>
          </w:tcPr>
          <w:p w14:paraId="39DEDEA8" w14:textId="77777777" w:rsidR="00081CAB" w:rsidRPr="00D81317" w:rsidRDefault="00081CAB" w:rsidP="00286E50">
            <w:pPr>
              <w:jc w:val="left"/>
              <w:rPr>
                <w:rFonts w:cs="Arial"/>
                <w:bCs/>
                <w:szCs w:val="21"/>
              </w:rPr>
            </w:pPr>
            <w:r w:rsidRPr="00D81317">
              <w:rPr>
                <w:rFonts w:cs="Arial"/>
                <w:bCs/>
                <w:szCs w:val="21"/>
              </w:rPr>
              <w:t>Check if all screws are fixed</w:t>
            </w:r>
          </w:p>
        </w:tc>
        <w:tc>
          <w:tcPr>
            <w:tcW w:w="456" w:type="dxa"/>
          </w:tcPr>
          <w:p w14:paraId="36109B6A" w14:textId="77777777" w:rsidR="00081CAB" w:rsidRPr="00D81317" w:rsidRDefault="00081CAB" w:rsidP="00286E50">
            <w:pPr>
              <w:jc w:val="center"/>
              <w:rPr>
                <w:rFonts w:cs="Arial"/>
                <w:bCs/>
                <w:szCs w:val="21"/>
              </w:rPr>
            </w:pPr>
          </w:p>
        </w:tc>
        <w:tc>
          <w:tcPr>
            <w:tcW w:w="456" w:type="dxa"/>
          </w:tcPr>
          <w:p w14:paraId="3626F6D1" w14:textId="77777777" w:rsidR="00081CAB" w:rsidRPr="00D81317" w:rsidRDefault="00081CAB" w:rsidP="00286E50">
            <w:pPr>
              <w:jc w:val="center"/>
              <w:rPr>
                <w:rFonts w:cs="Arial"/>
                <w:bCs/>
                <w:szCs w:val="21"/>
              </w:rPr>
            </w:pPr>
            <w:r w:rsidRPr="00D81317">
              <w:rPr>
                <w:rFonts w:cs="Arial"/>
                <w:bCs/>
                <w:szCs w:val="20"/>
              </w:rPr>
              <w:sym w:font="Symbol" w:char="F0B7"/>
            </w:r>
          </w:p>
        </w:tc>
        <w:tc>
          <w:tcPr>
            <w:tcW w:w="457" w:type="dxa"/>
          </w:tcPr>
          <w:p w14:paraId="0FD78A71" w14:textId="77777777" w:rsidR="00081CAB" w:rsidRPr="00D81317" w:rsidRDefault="00081CAB" w:rsidP="00286E50">
            <w:pPr>
              <w:jc w:val="center"/>
              <w:rPr>
                <w:rFonts w:cs="Arial"/>
                <w:bCs/>
                <w:szCs w:val="21"/>
              </w:rPr>
            </w:pPr>
          </w:p>
        </w:tc>
        <w:tc>
          <w:tcPr>
            <w:tcW w:w="457" w:type="dxa"/>
          </w:tcPr>
          <w:p w14:paraId="5AE6D4B6" w14:textId="77777777" w:rsidR="00081CAB" w:rsidRPr="00D81317" w:rsidRDefault="00081CAB" w:rsidP="00286E50">
            <w:pPr>
              <w:jc w:val="center"/>
              <w:rPr>
                <w:rFonts w:cs="Arial"/>
                <w:szCs w:val="21"/>
              </w:rPr>
            </w:pPr>
          </w:p>
        </w:tc>
      </w:tr>
      <w:tr w:rsidR="00081CAB" w:rsidRPr="00D81317" w14:paraId="0CA1399B" w14:textId="77777777" w:rsidTr="00286E50">
        <w:tc>
          <w:tcPr>
            <w:tcW w:w="461" w:type="dxa"/>
          </w:tcPr>
          <w:p w14:paraId="633EDE40" w14:textId="77777777" w:rsidR="00081CAB" w:rsidRPr="00D81317" w:rsidRDefault="00081CAB" w:rsidP="00286E50">
            <w:pPr>
              <w:jc w:val="center"/>
              <w:rPr>
                <w:rFonts w:cs="Arial"/>
                <w:bCs/>
                <w:szCs w:val="21"/>
              </w:rPr>
            </w:pPr>
            <w:r w:rsidRPr="00D81317">
              <w:rPr>
                <w:rFonts w:cs="Arial"/>
                <w:bCs/>
                <w:szCs w:val="21"/>
              </w:rPr>
              <w:t>9</w:t>
            </w:r>
          </w:p>
        </w:tc>
        <w:tc>
          <w:tcPr>
            <w:tcW w:w="7806" w:type="dxa"/>
          </w:tcPr>
          <w:p w14:paraId="7DE13608" w14:textId="77777777" w:rsidR="00081CAB" w:rsidRPr="00D81317" w:rsidRDefault="00081CAB" w:rsidP="00286E50">
            <w:pPr>
              <w:jc w:val="left"/>
              <w:rPr>
                <w:rFonts w:cs="Arial"/>
                <w:bCs/>
                <w:szCs w:val="21"/>
              </w:rPr>
            </w:pPr>
            <w:r w:rsidRPr="00D81317">
              <w:rPr>
                <w:rFonts w:cs="Arial"/>
                <w:bCs/>
                <w:szCs w:val="21"/>
              </w:rPr>
              <w:t>Check mast and chain for corrosion, deformation or damages, replace if necessary</w:t>
            </w:r>
          </w:p>
        </w:tc>
        <w:tc>
          <w:tcPr>
            <w:tcW w:w="456" w:type="dxa"/>
          </w:tcPr>
          <w:p w14:paraId="43E2C99E" w14:textId="77777777" w:rsidR="00081CAB" w:rsidRPr="00D81317" w:rsidRDefault="00081CAB" w:rsidP="00286E50">
            <w:pPr>
              <w:jc w:val="center"/>
              <w:rPr>
                <w:rFonts w:cs="Arial"/>
                <w:bCs/>
                <w:szCs w:val="21"/>
              </w:rPr>
            </w:pPr>
            <w:r w:rsidRPr="00D81317">
              <w:rPr>
                <w:rFonts w:cs="Arial"/>
                <w:bCs/>
                <w:szCs w:val="20"/>
              </w:rPr>
              <w:sym w:font="Symbol" w:char="F0B7"/>
            </w:r>
          </w:p>
        </w:tc>
        <w:tc>
          <w:tcPr>
            <w:tcW w:w="456" w:type="dxa"/>
          </w:tcPr>
          <w:p w14:paraId="6E5D7DD9" w14:textId="77777777" w:rsidR="00081CAB" w:rsidRPr="00D81317" w:rsidRDefault="00081CAB" w:rsidP="00286E50">
            <w:pPr>
              <w:jc w:val="center"/>
              <w:rPr>
                <w:rFonts w:cs="Arial"/>
                <w:bCs/>
                <w:szCs w:val="21"/>
              </w:rPr>
            </w:pPr>
          </w:p>
        </w:tc>
        <w:tc>
          <w:tcPr>
            <w:tcW w:w="457" w:type="dxa"/>
          </w:tcPr>
          <w:p w14:paraId="13B1EAAA" w14:textId="77777777" w:rsidR="00081CAB" w:rsidRPr="00D81317" w:rsidRDefault="00081CAB" w:rsidP="00286E50">
            <w:pPr>
              <w:jc w:val="center"/>
              <w:rPr>
                <w:rFonts w:cs="Arial"/>
                <w:bCs/>
                <w:szCs w:val="21"/>
              </w:rPr>
            </w:pPr>
          </w:p>
        </w:tc>
        <w:tc>
          <w:tcPr>
            <w:tcW w:w="457" w:type="dxa"/>
          </w:tcPr>
          <w:p w14:paraId="2B8446EA" w14:textId="77777777" w:rsidR="00081CAB" w:rsidRPr="00D81317" w:rsidRDefault="00081CAB" w:rsidP="00286E50">
            <w:pPr>
              <w:jc w:val="center"/>
              <w:rPr>
                <w:rFonts w:cs="Arial"/>
                <w:szCs w:val="21"/>
              </w:rPr>
            </w:pPr>
          </w:p>
        </w:tc>
      </w:tr>
      <w:tr w:rsidR="00081CAB" w:rsidRPr="00D81317" w14:paraId="1691A125" w14:textId="77777777" w:rsidTr="00286E50">
        <w:tc>
          <w:tcPr>
            <w:tcW w:w="461" w:type="dxa"/>
          </w:tcPr>
          <w:p w14:paraId="202BA46F" w14:textId="77777777" w:rsidR="00081CAB" w:rsidRPr="00D81317" w:rsidRDefault="00081CAB" w:rsidP="00286E50">
            <w:pPr>
              <w:jc w:val="center"/>
              <w:rPr>
                <w:rFonts w:cs="Arial"/>
                <w:bCs/>
                <w:szCs w:val="21"/>
              </w:rPr>
            </w:pPr>
            <w:r w:rsidRPr="00D81317">
              <w:rPr>
                <w:rFonts w:cs="Arial"/>
                <w:bCs/>
                <w:szCs w:val="21"/>
              </w:rPr>
              <w:t>10</w:t>
            </w:r>
          </w:p>
        </w:tc>
        <w:tc>
          <w:tcPr>
            <w:tcW w:w="7806" w:type="dxa"/>
          </w:tcPr>
          <w:p w14:paraId="455007D9" w14:textId="77777777" w:rsidR="00081CAB" w:rsidRPr="00D81317" w:rsidRDefault="00081CAB" w:rsidP="00286E50">
            <w:pPr>
              <w:jc w:val="left"/>
              <w:rPr>
                <w:rFonts w:cs="Arial"/>
                <w:bCs/>
                <w:szCs w:val="21"/>
              </w:rPr>
            </w:pPr>
            <w:r w:rsidRPr="00D81317">
              <w:rPr>
                <w:rFonts w:cs="Arial"/>
                <w:bCs/>
                <w:szCs w:val="21"/>
              </w:rPr>
              <w:t>Check the gearbox for noise and leakage</w:t>
            </w:r>
          </w:p>
        </w:tc>
        <w:tc>
          <w:tcPr>
            <w:tcW w:w="456" w:type="dxa"/>
          </w:tcPr>
          <w:p w14:paraId="2A49DB49" w14:textId="77777777" w:rsidR="00081CAB" w:rsidRPr="00D81317" w:rsidRDefault="00081CAB" w:rsidP="00286E50">
            <w:pPr>
              <w:jc w:val="center"/>
              <w:rPr>
                <w:rFonts w:cs="Arial"/>
                <w:bCs/>
                <w:szCs w:val="21"/>
              </w:rPr>
            </w:pPr>
          </w:p>
        </w:tc>
        <w:tc>
          <w:tcPr>
            <w:tcW w:w="456" w:type="dxa"/>
          </w:tcPr>
          <w:p w14:paraId="6E6E55FC" w14:textId="77777777" w:rsidR="00081CAB" w:rsidRPr="00D81317" w:rsidRDefault="00081CAB" w:rsidP="00286E50">
            <w:pPr>
              <w:jc w:val="center"/>
              <w:rPr>
                <w:rFonts w:cs="Arial"/>
                <w:bCs/>
                <w:szCs w:val="21"/>
              </w:rPr>
            </w:pPr>
            <w:r w:rsidRPr="00D81317">
              <w:rPr>
                <w:rFonts w:cs="Arial"/>
                <w:bCs/>
                <w:szCs w:val="20"/>
              </w:rPr>
              <w:sym w:font="Symbol" w:char="F0B7"/>
            </w:r>
          </w:p>
        </w:tc>
        <w:tc>
          <w:tcPr>
            <w:tcW w:w="457" w:type="dxa"/>
          </w:tcPr>
          <w:p w14:paraId="19E595EB" w14:textId="77777777" w:rsidR="00081CAB" w:rsidRPr="00D81317" w:rsidRDefault="00081CAB" w:rsidP="00286E50">
            <w:pPr>
              <w:jc w:val="center"/>
              <w:rPr>
                <w:rFonts w:cs="Arial"/>
                <w:bCs/>
                <w:szCs w:val="21"/>
              </w:rPr>
            </w:pPr>
          </w:p>
        </w:tc>
        <w:tc>
          <w:tcPr>
            <w:tcW w:w="457" w:type="dxa"/>
          </w:tcPr>
          <w:p w14:paraId="17B5051B" w14:textId="77777777" w:rsidR="00081CAB" w:rsidRPr="00D81317" w:rsidRDefault="00081CAB" w:rsidP="00286E50">
            <w:pPr>
              <w:jc w:val="center"/>
              <w:rPr>
                <w:rFonts w:cs="Arial"/>
                <w:szCs w:val="21"/>
              </w:rPr>
            </w:pPr>
          </w:p>
        </w:tc>
      </w:tr>
      <w:tr w:rsidR="00081CAB" w:rsidRPr="00D81317" w14:paraId="7AF314B3" w14:textId="77777777" w:rsidTr="00286E50">
        <w:tc>
          <w:tcPr>
            <w:tcW w:w="461" w:type="dxa"/>
          </w:tcPr>
          <w:p w14:paraId="6BDFD517" w14:textId="77777777" w:rsidR="00081CAB" w:rsidRPr="00D81317" w:rsidRDefault="00081CAB" w:rsidP="00286E50">
            <w:pPr>
              <w:jc w:val="center"/>
              <w:rPr>
                <w:rFonts w:cs="Arial"/>
                <w:bCs/>
                <w:szCs w:val="21"/>
              </w:rPr>
            </w:pPr>
            <w:r w:rsidRPr="00D81317">
              <w:rPr>
                <w:rFonts w:cs="Arial"/>
                <w:bCs/>
                <w:szCs w:val="21"/>
              </w:rPr>
              <w:t>11</w:t>
            </w:r>
          </w:p>
        </w:tc>
        <w:tc>
          <w:tcPr>
            <w:tcW w:w="7806" w:type="dxa"/>
          </w:tcPr>
          <w:p w14:paraId="04FECC98" w14:textId="77777777" w:rsidR="00081CAB" w:rsidRPr="00D81317" w:rsidRDefault="00081CAB" w:rsidP="00286E50">
            <w:pPr>
              <w:jc w:val="left"/>
              <w:rPr>
                <w:rFonts w:cs="Arial"/>
                <w:bCs/>
                <w:szCs w:val="21"/>
              </w:rPr>
            </w:pPr>
            <w:r w:rsidRPr="00D81317">
              <w:rPr>
                <w:rFonts w:cs="Arial"/>
                <w:bCs/>
                <w:szCs w:val="21"/>
              </w:rPr>
              <w:t>Check the wheels for deformation and damages, replace if necessary</w:t>
            </w:r>
          </w:p>
        </w:tc>
        <w:tc>
          <w:tcPr>
            <w:tcW w:w="456" w:type="dxa"/>
          </w:tcPr>
          <w:p w14:paraId="3DFB92CC" w14:textId="77777777" w:rsidR="00081CAB" w:rsidRPr="00D81317" w:rsidRDefault="00081CAB" w:rsidP="00286E50">
            <w:pPr>
              <w:jc w:val="center"/>
              <w:rPr>
                <w:rFonts w:cs="Arial"/>
                <w:bCs/>
                <w:szCs w:val="21"/>
              </w:rPr>
            </w:pPr>
          </w:p>
        </w:tc>
        <w:tc>
          <w:tcPr>
            <w:tcW w:w="456" w:type="dxa"/>
          </w:tcPr>
          <w:p w14:paraId="773B830F" w14:textId="77777777" w:rsidR="00081CAB" w:rsidRPr="00D81317" w:rsidRDefault="00081CAB" w:rsidP="00286E50">
            <w:pPr>
              <w:jc w:val="center"/>
              <w:rPr>
                <w:rFonts w:cs="Arial"/>
                <w:bCs/>
                <w:szCs w:val="21"/>
              </w:rPr>
            </w:pPr>
            <w:r w:rsidRPr="00D81317">
              <w:rPr>
                <w:rFonts w:cs="Arial"/>
                <w:bCs/>
                <w:szCs w:val="20"/>
              </w:rPr>
              <w:sym w:font="Symbol" w:char="F0B7"/>
            </w:r>
          </w:p>
        </w:tc>
        <w:tc>
          <w:tcPr>
            <w:tcW w:w="457" w:type="dxa"/>
          </w:tcPr>
          <w:p w14:paraId="411FC651" w14:textId="77777777" w:rsidR="00081CAB" w:rsidRPr="00D81317" w:rsidRDefault="00081CAB" w:rsidP="00286E50">
            <w:pPr>
              <w:jc w:val="center"/>
              <w:rPr>
                <w:rFonts w:cs="Arial"/>
                <w:bCs/>
                <w:szCs w:val="21"/>
              </w:rPr>
            </w:pPr>
          </w:p>
        </w:tc>
        <w:tc>
          <w:tcPr>
            <w:tcW w:w="457" w:type="dxa"/>
          </w:tcPr>
          <w:p w14:paraId="7B07F29B" w14:textId="77777777" w:rsidR="00081CAB" w:rsidRPr="00D81317" w:rsidRDefault="00081CAB" w:rsidP="00286E50">
            <w:pPr>
              <w:jc w:val="center"/>
              <w:rPr>
                <w:rFonts w:cs="Arial"/>
                <w:szCs w:val="21"/>
              </w:rPr>
            </w:pPr>
          </w:p>
        </w:tc>
      </w:tr>
      <w:tr w:rsidR="00081CAB" w:rsidRPr="00D81317" w14:paraId="1F215549" w14:textId="77777777" w:rsidTr="00286E50">
        <w:tc>
          <w:tcPr>
            <w:tcW w:w="461" w:type="dxa"/>
          </w:tcPr>
          <w:p w14:paraId="5A6E028C" w14:textId="77777777" w:rsidR="00081CAB" w:rsidRPr="00D81317" w:rsidRDefault="00081CAB" w:rsidP="00286E50">
            <w:pPr>
              <w:jc w:val="center"/>
              <w:rPr>
                <w:rFonts w:cs="Arial"/>
                <w:bCs/>
                <w:szCs w:val="21"/>
              </w:rPr>
            </w:pPr>
            <w:r w:rsidRPr="00D81317">
              <w:rPr>
                <w:rFonts w:cs="Arial"/>
                <w:bCs/>
                <w:szCs w:val="21"/>
              </w:rPr>
              <w:t>12</w:t>
            </w:r>
          </w:p>
        </w:tc>
        <w:tc>
          <w:tcPr>
            <w:tcW w:w="7806" w:type="dxa"/>
          </w:tcPr>
          <w:p w14:paraId="4964A7E0" w14:textId="77777777" w:rsidR="00081CAB" w:rsidRPr="00D81317" w:rsidRDefault="00081CAB" w:rsidP="00286E50">
            <w:pPr>
              <w:jc w:val="left"/>
              <w:rPr>
                <w:rFonts w:cs="Arial"/>
                <w:bCs/>
                <w:szCs w:val="21"/>
              </w:rPr>
            </w:pPr>
            <w:r w:rsidRPr="00D81317">
              <w:rPr>
                <w:rFonts w:cs="Arial"/>
                <w:bCs/>
                <w:szCs w:val="21"/>
              </w:rPr>
              <w:t>Lubricate the steering bearing</w:t>
            </w:r>
          </w:p>
        </w:tc>
        <w:tc>
          <w:tcPr>
            <w:tcW w:w="456" w:type="dxa"/>
          </w:tcPr>
          <w:p w14:paraId="35890F3F" w14:textId="77777777" w:rsidR="00081CAB" w:rsidRPr="00D81317" w:rsidRDefault="00081CAB" w:rsidP="00286E50">
            <w:pPr>
              <w:jc w:val="center"/>
              <w:rPr>
                <w:rFonts w:cs="Arial"/>
                <w:bCs/>
                <w:szCs w:val="21"/>
              </w:rPr>
            </w:pPr>
          </w:p>
        </w:tc>
        <w:tc>
          <w:tcPr>
            <w:tcW w:w="456" w:type="dxa"/>
          </w:tcPr>
          <w:p w14:paraId="661AB9AD" w14:textId="77777777" w:rsidR="00081CAB" w:rsidRPr="00D81317" w:rsidRDefault="00081CAB" w:rsidP="00286E50">
            <w:pPr>
              <w:jc w:val="center"/>
              <w:rPr>
                <w:rFonts w:cs="Arial"/>
                <w:bCs/>
                <w:szCs w:val="21"/>
              </w:rPr>
            </w:pPr>
          </w:p>
        </w:tc>
        <w:tc>
          <w:tcPr>
            <w:tcW w:w="457" w:type="dxa"/>
          </w:tcPr>
          <w:p w14:paraId="2A52213A" w14:textId="77777777" w:rsidR="00081CAB" w:rsidRPr="00D81317" w:rsidRDefault="00081CAB" w:rsidP="00286E50">
            <w:pPr>
              <w:jc w:val="center"/>
              <w:rPr>
                <w:rFonts w:cs="Arial"/>
                <w:bCs/>
                <w:szCs w:val="21"/>
              </w:rPr>
            </w:pPr>
          </w:p>
        </w:tc>
        <w:tc>
          <w:tcPr>
            <w:tcW w:w="457" w:type="dxa"/>
          </w:tcPr>
          <w:p w14:paraId="2BD17FD2" w14:textId="77777777" w:rsidR="00081CAB" w:rsidRPr="00D81317" w:rsidRDefault="00081CAB" w:rsidP="00286E50">
            <w:pPr>
              <w:jc w:val="center"/>
              <w:rPr>
                <w:rFonts w:cs="Arial"/>
                <w:bCs/>
                <w:szCs w:val="21"/>
              </w:rPr>
            </w:pPr>
            <w:r w:rsidRPr="00D81317">
              <w:rPr>
                <w:rFonts w:cs="Arial"/>
                <w:bCs/>
                <w:szCs w:val="20"/>
              </w:rPr>
              <w:sym w:font="Symbol" w:char="F0B7"/>
            </w:r>
          </w:p>
        </w:tc>
      </w:tr>
      <w:tr w:rsidR="00081CAB" w:rsidRPr="00D81317" w14:paraId="7A9A33FE" w14:textId="77777777" w:rsidTr="00286E50">
        <w:tc>
          <w:tcPr>
            <w:tcW w:w="461" w:type="dxa"/>
          </w:tcPr>
          <w:p w14:paraId="5CD19B9F" w14:textId="77777777" w:rsidR="00081CAB" w:rsidRPr="00D81317" w:rsidRDefault="00081CAB" w:rsidP="00286E50">
            <w:pPr>
              <w:jc w:val="center"/>
              <w:rPr>
                <w:rFonts w:cs="Arial"/>
                <w:bCs/>
                <w:szCs w:val="21"/>
              </w:rPr>
            </w:pPr>
            <w:r w:rsidRPr="00D81317">
              <w:rPr>
                <w:rFonts w:cs="Arial"/>
                <w:bCs/>
                <w:szCs w:val="21"/>
              </w:rPr>
              <w:t>13</w:t>
            </w:r>
          </w:p>
        </w:tc>
        <w:tc>
          <w:tcPr>
            <w:tcW w:w="7806" w:type="dxa"/>
          </w:tcPr>
          <w:p w14:paraId="704C1540" w14:textId="77777777" w:rsidR="00081CAB" w:rsidRPr="00D81317" w:rsidRDefault="00081CAB" w:rsidP="00286E50">
            <w:pPr>
              <w:jc w:val="left"/>
              <w:rPr>
                <w:rFonts w:cs="Arial"/>
                <w:bCs/>
                <w:szCs w:val="21"/>
              </w:rPr>
            </w:pPr>
            <w:r w:rsidRPr="00D81317">
              <w:rPr>
                <w:rFonts w:cs="Arial"/>
                <w:bCs/>
                <w:szCs w:val="21"/>
              </w:rPr>
              <w:t xml:space="preserve">Inspect and lubricate the pivot points </w:t>
            </w:r>
          </w:p>
        </w:tc>
        <w:tc>
          <w:tcPr>
            <w:tcW w:w="456" w:type="dxa"/>
          </w:tcPr>
          <w:p w14:paraId="31D82712" w14:textId="77777777" w:rsidR="00081CAB" w:rsidRPr="00D81317" w:rsidRDefault="00081CAB" w:rsidP="00286E50">
            <w:pPr>
              <w:jc w:val="center"/>
              <w:rPr>
                <w:rFonts w:cs="Arial"/>
                <w:bCs/>
                <w:szCs w:val="21"/>
              </w:rPr>
            </w:pPr>
          </w:p>
        </w:tc>
        <w:tc>
          <w:tcPr>
            <w:tcW w:w="456" w:type="dxa"/>
          </w:tcPr>
          <w:p w14:paraId="4C5FA9E4" w14:textId="77777777" w:rsidR="00081CAB" w:rsidRPr="00D81317" w:rsidRDefault="00081CAB" w:rsidP="00286E50">
            <w:pPr>
              <w:jc w:val="center"/>
              <w:rPr>
                <w:rFonts w:cs="Arial"/>
                <w:bCs/>
                <w:szCs w:val="21"/>
              </w:rPr>
            </w:pPr>
            <w:r w:rsidRPr="00D81317">
              <w:rPr>
                <w:rFonts w:cs="Arial"/>
                <w:bCs/>
                <w:szCs w:val="20"/>
              </w:rPr>
              <w:sym w:font="Symbol" w:char="F0B7"/>
            </w:r>
          </w:p>
        </w:tc>
        <w:tc>
          <w:tcPr>
            <w:tcW w:w="457" w:type="dxa"/>
          </w:tcPr>
          <w:p w14:paraId="0D056D31" w14:textId="77777777" w:rsidR="00081CAB" w:rsidRPr="00D81317" w:rsidRDefault="00081CAB" w:rsidP="00286E50">
            <w:pPr>
              <w:jc w:val="center"/>
              <w:rPr>
                <w:rFonts w:cs="Arial"/>
                <w:bCs/>
                <w:szCs w:val="21"/>
              </w:rPr>
            </w:pPr>
          </w:p>
        </w:tc>
        <w:tc>
          <w:tcPr>
            <w:tcW w:w="457" w:type="dxa"/>
          </w:tcPr>
          <w:p w14:paraId="243AB0B7" w14:textId="77777777" w:rsidR="00081CAB" w:rsidRPr="00D81317" w:rsidRDefault="00081CAB" w:rsidP="00286E50">
            <w:pPr>
              <w:jc w:val="center"/>
              <w:rPr>
                <w:rFonts w:cs="Arial"/>
                <w:bCs/>
                <w:szCs w:val="21"/>
              </w:rPr>
            </w:pPr>
          </w:p>
        </w:tc>
      </w:tr>
      <w:tr w:rsidR="00081CAB" w:rsidRPr="00D81317" w14:paraId="6A20AC50" w14:textId="77777777" w:rsidTr="00286E50">
        <w:tc>
          <w:tcPr>
            <w:tcW w:w="461" w:type="dxa"/>
          </w:tcPr>
          <w:p w14:paraId="08C99D79" w14:textId="77777777" w:rsidR="00081CAB" w:rsidRPr="00D81317" w:rsidRDefault="00081CAB" w:rsidP="00286E50">
            <w:pPr>
              <w:jc w:val="center"/>
              <w:rPr>
                <w:rFonts w:cs="Arial"/>
                <w:bCs/>
                <w:szCs w:val="21"/>
              </w:rPr>
            </w:pPr>
            <w:r w:rsidRPr="00D81317">
              <w:rPr>
                <w:rFonts w:cs="Arial"/>
                <w:bCs/>
                <w:szCs w:val="21"/>
              </w:rPr>
              <w:t>14</w:t>
            </w:r>
          </w:p>
        </w:tc>
        <w:tc>
          <w:tcPr>
            <w:tcW w:w="7806" w:type="dxa"/>
          </w:tcPr>
          <w:p w14:paraId="39AAEAB9" w14:textId="77777777" w:rsidR="00081CAB" w:rsidRPr="00D81317" w:rsidRDefault="00081CAB" w:rsidP="00286E50">
            <w:pPr>
              <w:jc w:val="left"/>
              <w:rPr>
                <w:rFonts w:cs="Arial"/>
                <w:bCs/>
                <w:szCs w:val="21"/>
              </w:rPr>
            </w:pPr>
            <w:r w:rsidRPr="00D81317">
              <w:rPr>
                <w:rFonts w:cs="Arial"/>
                <w:bCs/>
                <w:szCs w:val="21"/>
              </w:rPr>
              <w:t>Lubricate the grease nipples</w:t>
            </w:r>
          </w:p>
        </w:tc>
        <w:tc>
          <w:tcPr>
            <w:tcW w:w="456" w:type="dxa"/>
          </w:tcPr>
          <w:p w14:paraId="6CFB84C9" w14:textId="77777777" w:rsidR="00081CAB" w:rsidRPr="00D81317" w:rsidRDefault="00081CAB" w:rsidP="00286E50">
            <w:pPr>
              <w:jc w:val="center"/>
              <w:rPr>
                <w:rFonts w:cs="Arial"/>
                <w:bCs/>
                <w:szCs w:val="21"/>
              </w:rPr>
            </w:pPr>
            <w:r w:rsidRPr="00D81317">
              <w:rPr>
                <w:rFonts w:cs="Arial"/>
                <w:bCs/>
                <w:szCs w:val="20"/>
              </w:rPr>
              <w:sym w:font="Symbol" w:char="F0B7"/>
            </w:r>
          </w:p>
        </w:tc>
        <w:tc>
          <w:tcPr>
            <w:tcW w:w="456" w:type="dxa"/>
          </w:tcPr>
          <w:p w14:paraId="0821FB19" w14:textId="77777777" w:rsidR="00081CAB" w:rsidRPr="00D81317" w:rsidRDefault="00081CAB" w:rsidP="00286E50">
            <w:pPr>
              <w:jc w:val="center"/>
              <w:rPr>
                <w:rFonts w:cs="Arial"/>
                <w:bCs/>
                <w:szCs w:val="21"/>
              </w:rPr>
            </w:pPr>
          </w:p>
        </w:tc>
        <w:tc>
          <w:tcPr>
            <w:tcW w:w="457" w:type="dxa"/>
          </w:tcPr>
          <w:p w14:paraId="1AAAAD19" w14:textId="77777777" w:rsidR="00081CAB" w:rsidRPr="00D81317" w:rsidRDefault="00081CAB" w:rsidP="00286E50">
            <w:pPr>
              <w:jc w:val="center"/>
              <w:rPr>
                <w:rFonts w:cs="Arial"/>
                <w:bCs/>
                <w:szCs w:val="21"/>
              </w:rPr>
            </w:pPr>
          </w:p>
        </w:tc>
        <w:tc>
          <w:tcPr>
            <w:tcW w:w="457" w:type="dxa"/>
          </w:tcPr>
          <w:p w14:paraId="20BF68B5" w14:textId="77777777" w:rsidR="00081CAB" w:rsidRPr="00D81317" w:rsidRDefault="00081CAB" w:rsidP="00286E50">
            <w:pPr>
              <w:jc w:val="center"/>
              <w:rPr>
                <w:rFonts w:cs="Arial"/>
                <w:bCs/>
                <w:szCs w:val="21"/>
              </w:rPr>
            </w:pPr>
          </w:p>
        </w:tc>
      </w:tr>
      <w:tr w:rsidR="00081CAB" w:rsidRPr="00D81317" w14:paraId="00CA9F2B" w14:textId="77777777" w:rsidTr="00286E50">
        <w:tc>
          <w:tcPr>
            <w:tcW w:w="461" w:type="dxa"/>
          </w:tcPr>
          <w:p w14:paraId="027F5AA0" w14:textId="77777777" w:rsidR="00081CAB" w:rsidRPr="00D81317" w:rsidRDefault="00081CAB" w:rsidP="00286E50">
            <w:pPr>
              <w:jc w:val="center"/>
              <w:rPr>
                <w:rFonts w:cs="Arial"/>
                <w:bCs/>
                <w:szCs w:val="21"/>
              </w:rPr>
            </w:pPr>
            <w:r w:rsidRPr="00D81317">
              <w:rPr>
                <w:rFonts w:cs="Arial"/>
                <w:bCs/>
                <w:szCs w:val="21"/>
              </w:rPr>
              <w:t>15</w:t>
            </w:r>
          </w:p>
        </w:tc>
        <w:tc>
          <w:tcPr>
            <w:tcW w:w="7806" w:type="dxa"/>
          </w:tcPr>
          <w:p w14:paraId="6AC44C44" w14:textId="77777777" w:rsidR="00081CAB" w:rsidRPr="00D81317" w:rsidRDefault="00081CAB" w:rsidP="00286E50">
            <w:pPr>
              <w:jc w:val="left"/>
              <w:rPr>
                <w:rFonts w:cs="Arial"/>
                <w:bCs/>
                <w:szCs w:val="21"/>
              </w:rPr>
            </w:pPr>
            <w:r w:rsidRPr="00D81317">
              <w:rPr>
                <w:rFonts w:cs="Arial"/>
                <w:bCs/>
                <w:szCs w:val="21"/>
              </w:rPr>
              <w:t>Replace the guarding and/or protective screen if it is damaged</w:t>
            </w:r>
          </w:p>
        </w:tc>
        <w:tc>
          <w:tcPr>
            <w:tcW w:w="456" w:type="dxa"/>
          </w:tcPr>
          <w:p w14:paraId="07AEC9FD" w14:textId="77777777" w:rsidR="00081CAB" w:rsidRPr="00D81317" w:rsidRDefault="00081CAB" w:rsidP="00286E50">
            <w:pPr>
              <w:jc w:val="center"/>
              <w:rPr>
                <w:rFonts w:cs="Arial"/>
                <w:bCs/>
                <w:szCs w:val="21"/>
              </w:rPr>
            </w:pPr>
            <w:r w:rsidRPr="00D81317">
              <w:rPr>
                <w:rFonts w:cs="Arial"/>
                <w:bCs/>
                <w:szCs w:val="20"/>
              </w:rPr>
              <w:sym w:font="Symbol" w:char="F0B7"/>
            </w:r>
          </w:p>
        </w:tc>
        <w:tc>
          <w:tcPr>
            <w:tcW w:w="456" w:type="dxa"/>
          </w:tcPr>
          <w:p w14:paraId="5787AE13" w14:textId="77777777" w:rsidR="00081CAB" w:rsidRPr="00D81317" w:rsidRDefault="00081CAB" w:rsidP="00286E50">
            <w:pPr>
              <w:jc w:val="center"/>
              <w:rPr>
                <w:rFonts w:cs="Arial"/>
                <w:bCs/>
                <w:szCs w:val="21"/>
              </w:rPr>
            </w:pPr>
          </w:p>
        </w:tc>
        <w:tc>
          <w:tcPr>
            <w:tcW w:w="457" w:type="dxa"/>
          </w:tcPr>
          <w:p w14:paraId="0B2DED77" w14:textId="77777777" w:rsidR="00081CAB" w:rsidRPr="00D81317" w:rsidRDefault="00081CAB" w:rsidP="00286E50">
            <w:pPr>
              <w:jc w:val="center"/>
              <w:rPr>
                <w:rFonts w:cs="Arial"/>
                <w:bCs/>
                <w:szCs w:val="21"/>
              </w:rPr>
            </w:pPr>
          </w:p>
        </w:tc>
        <w:tc>
          <w:tcPr>
            <w:tcW w:w="457" w:type="dxa"/>
          </w:tcPr>
          <w:p w14:paraId="7BFBAA8B" w14:textId="77777777" w:rsidR="00081CAB" w:rsidRPr="00D81317" w:rsidRDefault="00081CAB" w:rsidP="00286E50">
            <w:pPr>
              <w:jc w:val="center"/>
              <w:rPr>
                <w:rFonts w:cs="Arial"/>
                <w:bCs/>
                <w:szCs w:val="21"/>
              </w:rPr>
            </w:pPr>
          </w:p>
        </w:tc>
      </w:tr>
      <w:tr w:rsidR="00081CAB" w:rsidRPr="00D81317" w14:paraId="2E16778D" w14:textId="77777777" w:rsidTr="00286E50">
        <w:tc>
          <w:tcPr>
            <w:tcW w:w="461" w:type="dxa"/>
            <w:shd w:val="pct5" w:color="auto" w:fill="auto"/>
          </w:tcPr>
          <w:p w14:paraId="7848F415" w14:textId="77777777" w:rsidR="00081CAB" w:rsidRPr="00D81317" w:rsidRDefault="00081CAB" w:rsidP="00286E50">
            <w:pPr>
              <w:jc w:val="left"/>
              <w:rPr>
                <w:rFonts w:cs="Arial"/>
                <w:bCs/>
                <w:szCs w:val="21"/>
              </w:rPr>
            </w:pPr>
          </w:p>
        </w:tc>
        <w:tc>
          <w:tcPr>
            <w:tcW w:w="9632" w:type="dxa"/>
            <w:gridSpan w:val="5"/>
            <w:shd w:val="pct5" w:color="auto" w:fill="auto"/>
          </w:tcPr>
          <w:p w14:paraId="21C8C411" w14:textId="77777777" w:rsidR="00081CAB" w:rsidRPr="00D81317" w:rsidRDefault="00081CAB" w:rsidP="00286E50">
            <w:pPr>
              <w:jc w:val="left"/>
              <w:rPr>
                <w:rFonts w:cs="Arial"/>
                <w:bCs/>
                <w:szCs w:val="21"/>
              </w:rPr>
            </w:pPr>
            <w:r w:rsidRPr="00D81317">
              <w:rPr>
                <w:rFonts w:cs="Arial"/>
                <w:bCs/>
                <w:szCs w:val="21"/>
              </w:rPr>
              <w:t>Electric system</w:t>
            </w:r>
          </w:p>
        </w:tc>
      </w:tr>
      <w:tr w:rsidR="00081CAB" w:rsidRPr="00D81317" w14:paraId="6127531B" w14:textId="77777777" w:rsidTr="00286E50">
        <w:tc>
          <w:tcPr>
            <w:tcW w:w="461" w:type="dxa"/>
          </w:tcPr>
          <w:p w14:paraId="2EF5189E" w14:textId="77777777" w:rsidR="00081CAB" w:rsidRPr="00D81317" w:rsidRDefault="00081CAB" w:rsidP="00286E50">
            <w:pPr>
              <w:jc w:val="center"/>
              <w:rPr>
                <w:rFonts w:cs="Arial"/>
                <w:bCs/>
                <w:szCs w:val="21"/>
              </w:rPr>
            </w:pPr>
            <w:r w:rsidRPr="00D81317">
              <w:rPr>
                <w:rFonts w:cs="Arial"/>
                <w:bCs/>
                <w:szCs w:val="21"/>
              </w:rPr>
              <w:t>16</w:t>
            </w:r>
          </w:p>
        </w:tc>
        <w:tc>
          <w:tcPr>
            <w:tcW w:w="7806" w:type="dxa"/>
          </w:tcPr>
          <w:p w14:paraId="0BBE2850" w14:textId="77777777" w:rsidR="00081CAB" w:rsidRPr="00D81317" w:rsidRDefault="00081CAB" w:rsidP="00286E50">
            <w:pPr>
              <w:jc w:val="left"/>
              <w:rPr>
                <w:rFonts w:cs="Arial"/>
                <w:bCs/>
                <w:szCs w:val="21"/>
              </w:rPr>
            </w:pPr>
            <w:r w:rsidRPr="00D81317">
              <w:rPr>
                <w:rFonts w:cs="Arial"/>
                <w:bCs/>
                <w:szCs w:val="21"/>
              </w:rPr>
              <w:t>Inspect the electric wiring for damage</w:t>
            </w:r>
          </w:p>
        </w:tc>
        <w:tc>
          <w:tcPr>
            <w:tcW w:w="456" w:type="dxa"/>
          </w:tcPr>
          <w:p w14:paraId="191D4069" w14:textId="77777777" w:rsidR="00081CAB" w:rsidRPr="00D81317" w:rsidRDefault="00081CAB" w:rsidP="00286E50">
            <w:pPr>
              <w:jc w:val="center"/>
              <w:rPr>
                <w:rFonts w:cs="Arial"/>
                <w:bCs/>
                <w:szCs w:val="21"/>
              </w:rPr>
            </w:pPr>
          </w:p>
        </w:tc>
        <w:tc>
          <w:tcPr>
            <w:tcW w:w="456" w:type="dxa"/>
          </w:tcPr>
          <w:p w14:paraId="123CAA3B" w14:textId="77777777" w:rsidR="00081CAB" w:rsidRPr="00D81317" w:rsidRDefault="00081CAB" w:rsidP="00286E50">
            <w:pPr>
              <w:jc w:val="center"/>
              <w:rPr>
                <w:rFonts w:cs="Arial"/>
                <w:szCs w:val="21"/>
              </w:rPr>
            </w:pPr>
            <w:r w:rsidRPr="00D81317">
              <w:rPr>
                <w:rFonts w:cs="Arial"/>
                <w:bCs/>
                <w:szCs w:val="20"/>
              </w:rPr>
              <w:sym w:font="Symbol" w:char="F0B7"/>
            </w:r>
          </w:p>
        </w:tc>
        <w:tc>
          <w:tcPr>
            <w:tcW w:w="457" w:type="dxa"/>
          </w:tcPr>
          <w:p w14:paraId="3C5B41BF" w14:textId="77777777" w:rsidR="00081CAB" w:rsidRPr="00D81317" w:rsidRDefault="00081CAB" w:rsidP="00286E50">
            <w:pPr>
              <w:jc w:val="center"/>
              <w:rPr>
                <w:rFonts w:cs="Arial"/>
                <w:bCs/>
                <w:szCs w:val="21"/>
              </w:rPr>
            </w:pPr>
          </w:p>
        </w:tc>
        <w:tc>
          <w:tcPr>
            <w:tcW w:w="457" w:type="dxa"/>
          </w:tcPr>
          <w:p w14:paraId="13F60B97" w14:textId="77777777" w:rsidR="00081CAB" w:rsidRPr="00D81317" w:rsidRDefault="00081CAB" w:rsidP="00286E50">
            <w:pPr>
              <w:jc w:val="center"/>
              <w:rPr>
                <w:rFonts w:cs="Arial"/>
                <w:szCs w:val="21"/>
              </w:rPr>
            </w:pPr>
          </w:p>
        </w:tc>
      </w:tr>
      <w:tr w:rsidR="00081CAB" w:rsidRPr="00D81317" w14:paraId="5B32379C" w14:textId="77777777" w:rsidTr="00286E50">
        <w:tc>
          <w:tcPr>
            <w:tcW w:w="461" w:type="dxa"/>
          </w:tcPr>
          <w:p w14:paraId="3CAC15F0" w14:textId="77777777" w:rsidR="00081CAB" w:rsidRPr="00D81317" w:rsidRDefault="00081CAB" w:rsidP="00286E50">
            <w:pPr>
              <w:jc w:val="center"/>
              <w:rPr>
                <w:rFonts w:cs="Arial"/>
                <w:bCs/>
                <w:szCs w:val="21"/>
              </w:rPr>
            </w:pPr>
            <w:r w:rsidRPr="00D81317">
              <w:rPr>
                <w:rFonts w:cs="Arial"/>
                <w:bCs/>
                <w:szCs w:val="21"/>
              </w:rPr>
              <w:t>17</w:t>
            </w:r>
          </w:p>
        </w:tc>
        <w:tc>
          <w:tcPr>
            <w:tcW w:w="7806" w:type="dxa"/>
          </w:tcPr>
          <w:p w14:paraId="30D27DF1" w14:textId="77777777" w:rsidR="00081CAB" w:rsidRPr="00D81317" w:rsidRDefault="00081CAB" w:rsidP="00286E50">
            <w:pPr>
              <w:jc w:val="left"/>
              <w:rPr>
                <w:rFonts w:cs="Arial"/>
                <w:bCs/>
                <w:szCs w:val="21"/>
              </w:rPr>
            </w:pPr>
            <w:r w:rsidRPr="00D81317">
              <w:rPr>
                <w:rFonts w:cs="Arial"/>
                <w:bCs/>
                <w:szCs w:val="21"/>
              </w:rPr>
              <w:t>Check the electric connections and terminals</w:t>
            </w:r>
          </w:p>
        </w:tc>
        <w:tc>
          <w:tcPr>
            <w:tcW w:w="456" w:type="dxa"/>
          </w:tcPr>
          <w:p w14:paraId="163653A8" w14:textId="77777777" w:rsidR="00081CAB" w:rsidRPr="00D81317" w:rsidRDefault="00081CAB" w:rsidP="00286E50">
            <w:pPr>
              <w:jc w:val="center"/>
              <w:rPr>
                <w:rFonts w:cs="Arial"/>
                <w:bCs/>
                <w:szCs w:val="21"/>
              </w:rPr>
            </w:pPr>
          </w:p>
        </w:tc>
        <w:tc>
          <w:tcPr>
            <w:tcW w:w="456" w:type="dxa"/>
          </w:tcPr>
          <w:p w14:paraId="3D3403FC" w14:textId="77777777" w:rsidR="00081CAB" w:rsidRPr="00D81317" w:rsidRDefault="00081CAB" w:rsidP="00286E50">
            <w:pPr>
              <w:jc w:val="center"/>
              <w:rPr>
                <w:rFonts w:cs="Arial"/>
                <w:szCs w:val="21"/>
              </w:rPr>
            </w:pPr>
            <w:r w:rsidRPr="00D81317">
              <w:rPr>
                <w:rFonts w:cs="Arial"/>
                <w:bCs/>
                <w:szCs w:val="20"/>
              </w:rPr>
              <w:sym w:font="Symbol" w:char="F0B7"/>
            </w:r>
          </w:p>
        </w:tc>
        <w:tc>
          <w:tcPr>
            <w:tcW w:w="457" w:type="dxa"/>
          </w:tcPr>
          <w:p w14:paraId="0F89BDFB" w14:textId="77777777" w:rsidR="00081CAB" w:rsidRPr="00D81317" w:rsidRDefault="00081CAB" w:rsidP="00286E50">
            <w:pPr>
              <w:jc w:val="center"/>
              <w:rPr>
                <w:rFonts w:cs="Arial"/>
                <w:bCs/>
                <w:szCs w:val="21"/>
              </w:rPr>
            </w:pPr>
          </w:p>
        </w:tc>
        <w:tc>
          <w:tcPr>
            <w:tcW w:w="457" w:type="dxa"/>
          </w:tcPr>
          <w:p w14:paraId="3249FB16" w14:textId="77777777" w:rsidR="00081CAB" w:rsidRPr="00D81317" w:rsidRDefault="00081CAB" w:rsidP="00286E50">
            <w:pPr>
              <w:jc w:val="center"/>
              <w:rPr>
                <w:rFonts w:cs="Arial"/>
                <w:szCs w:val="21"/>
              </w:rPr>
            </w:pPr>
          </w:p>
        </w:tc>
      </w:tr>
      <w:tr w:rsidR="00081CAB" w:rsidRPr="00D81317" w14:paraId="0ADD6DDF" w14:textId="77777777" w:rsidTr="00286E50">
        <w:tc>
          <w:tcPr>
            <w:tcW w:w="461" w:type="dxa"/>
          </w:tcPr>
          <w:p w14:paraId="308C337D" w14:textId="77777777" w:rsidR="00081CAB" w:rsidRPr="00D81317" w:rsidRDefault="00081CAB" w:rsidP="00286E50">
            <w:pPr>
              <w:jc w:val="center"/>
              <w:rPr>
                <w:rFonts w:cs="Arial"/>
                <w:bCs/>
                <w:szCs w:val="21"/>
              </w:rPr>
            </w:pPr>
            <w:r w:rsidRPr="00D81317">
              <w:rPr>
                <w:rFonts w:cs="Arial"/>
                <w:bCs/>
                <w:szCs w:val="21"/>
              </w:rPr>
              <w:t>18</w:t>
            </w:r>
          </w:p>
        </w:tc>
        <w:tc>
          <w:tcPr>
            <w:tcW w:w="7806" w:type="dxa"/>
          </w:tcPr>
          <w:p w14:paraId="0DA017C2" w14:textId="77777777" w:rsidR="00081CAB" w:rsidRPr="00D81317" w:rsidRDefault="00081CAB" w:rsidP="00286E50">
            <w:pPr>
              <w:jc w:val="left"/>
              <w:rPr>
                <w:rFonts w:cs="Arial"/>
                <w:bCs/>
                <w:szCs w:val="21"/>
              </w:rPr>
            </w:pPr>
            <w:r w:rsidRPr="00D81317">
              <w:rPr>
                <w:rFonts w:cs="Arial"/>
                <w:bCs/>
                <w:szCs w:val="21"/>
              </w:rPr>
              <w:t>Test the Emergency switch function</w:t>
            </w:r>
          </w:p>
        </w:tc>
        <w:tc>
          <w:tcPr>
            <w:tcW w:w="456" w:type="dxa"/>
          </w:tcPr>
          <w:p w14:paraId="51BC1CAE" w14:textId="77777777" w:rsidR="00081CAB" w:rsidRPr="00D81317" w:rsidRDefault="00081CAB" w:rsidP="00286E50">
            <w:pPr>
              <w:jc w:val="center"/>
              <w:rPr>
                <w:rFonts w:cs="Arial"/>
                <w:bCs/>
                <w:szCs w:val="21"/>
              </w:rPr>
            </w:pPr>
          </w:p>
        </w:tc>
        <w:tc>
          <w:tcPr>
            <w:tcW w:w="456" w:type="dxa"/>
          </w:tcPr>
          <w:p w14:paraId="38A529AF" w14:textId="77777777" w:rsidR="00081CAB" w:rsidRPr="00D81317" w:rsidRDefault="00081CAB" w:rsidP="00286E50">
            <w:pPr>
              <w:jc w:val="center"/>
              <w:rPr>
                <w:rFonts w:cs="Arial"/>
                <w:szCs w:val="21"/>
              </w:rPr>
            </w:pPr>
            <w:r w:rsidRPr="00D81317">
              <w:rPr>
                <w:rFonts w:cs="Arial"/>
                <w:bCs/>
                <w:szCs w:val="20"/>
              </w:rPr>
              <w:sym w:font="Symbol" w:char="F0B7"/>
            </w:r>
          </w:p>
        </w:tc>
        <w:tc>
          <w:tcPr>
            <w:tcW w:w="457" w:type="dxa"/>
          </w:tcPr>
          <w:p w14:paraId="333CFCAF" w14:textId="77777777" w:rsidR="00081CAB" w:rsidRPr="00D81317" w:rsidRDefault="00081CAB" w:rsidP="00286E50">
            <w:pPr>
              <w:jc w:val="center"/>
              <w:rPr>
                <w:rFonts w:cs="Arial"/>
                <w:bCs/>
                <w:szCs w:val="21"/>
              </w:rPr>
            </w:pPr>
          </w:p>
        </w:tc>
        <w:tc>
          <w:tcPr>
            <w:tcW w:w="457" w:type="dxa"/>
          </w:tcPr>
          <w:p w14:paraId="45B6A4CF" w14:textId="77777777" w:rsidR="00081CAB" w:rsidRPr="00D81317" w:rsidRDefault="00081CAB" w:rsidP="00286E50">
            <w:pPr>
              <w:jc w:val="center"/>
              <w:rPr>
                <w:rFonts w:cs="Arial"/>
                <w:szCs w:val="21"/>
              </w:rPr>
            </w:pPr>
          </w:p>
        </w:tc>
      </w:tr>
      <w:tr w:rsidR="00081CAB" w:rsidRPr="00D81317" w14:paraId="54EDEB50" w14:textId="77777777" w:rsidTr="00286E50">
        <w:tc>
          <w:tcPr>
            <w:tcW w:w="461" w:type="dxa"/>
          </w:tcPr>
          <w:p w14:paraId="6BCCC13A" w14:textId="77777777" w:rsidR="00081CAB" w:rsidRPr="00D81317" w:rsidRDefault="00081CAB" w:rsidP="00286E50">
            <w:pPr>
              <w:jc w:val="center"/>
              <w:rPr>
                <w:rFonts w:cs="Arial"/>
                <w:bCs/>
                <w:szCs w:val="21"/>
              </w:rPr>
            </w:pPr>
            <w:r w:rsidRPr="00D81317">
              <w:rPr>
                <w:rFonts w:cs="Arial"/>
                <w:bCs/>
                <w:szCs w:val="21"/>
              </w:rPr>
              <w:t>19</w:t>
            </w:r>
          </w:p>
        </w:tc>
        <w:tc>
          <w:tcPr>
            <w:tcW w:w="7806" w:type="dxa"/>
          </w:tcPr>
          <w:p w14:paraId="291DB745" w14:textId="77777777" w:rsidR="00081CAB" w:rsidRPr="00D81317" w:rsidRDefault="00081CAB" w:rsidP="00286E50">
            <w:pPr>
              <w:jc w:val="left"/>
              <w:rPr>
                <w:rFonts w:cs="Arial"/>
                <w:bCs/>
                <w:szCs w:val="21"/>
              </w:rPr>
            </w:pPr>
            <w:r w:rsidRPr="00D81317">
              <w:rPr>
                <w:rFonts w:cs="Arial"/>
                <w:bCs/>
                <w:szCs w:val="21"/>
              </w:rPr>
              <w:t>Check the electric drive motor for noise and damages</w:t>
            </w:r>
          </w:p>
        </w:tc>
        <w:tc>
          <w:tcPr>
            <w:tcW w:w="456" w:type="dxa"/>
          </w:tcPr>
          <w:p w14:paraId="740CACCD" w14:textId="77777777" w:rsidR="00081CAB" w:rsidRPr="00D81317" w:rsidRDefault="00081CAB" w:rsidP="00286E50">
            <w:pPr>
              <w:jc w:val="center"/>
              <w:rPr>
                <w:rFonts w:cs="Arial"/>
                <w:bCs/>
                <w:szCs w:val="21"/>
              </w:rPr>
            </w:pPr>
          </w:p>
        </w:tc>
        <w:tc>
          <w:tcPr>
            <w:tcW w:w="456" w:type="dxa"/>
          </w:tcPr>
          <w:p w14:paraId="254E3367" w14:textId="77777777" w:rsidR="00081CAB" w:rsidRPr="00D81317" w:rsidRDefault="00081CAB" w:rsidP="00286E50">
            <w:pPr>
              <w:jc w:val="center"/>
              <w:rPr>
                <w:rFonts w:cs="Arial"/>
                <w:szCs w:val="21"/>
              </w:rPr>
            </w:pPr>
            <w:r w:rsidRPr="00D81317">
              <w:rPr>
                <w:rFonts w:cs="Arial"/>
                <w:bCs/>
                <w:szCs w:val="20"/>
              </w:rPr>
              <w:sym w:font="Symbol" w:char="F0B7"/>
            </w:r>
          </w:p>
        </w:tc>
        <w:tc>
          <w:tcPr>
            <w:tcW w:w="457" w:type="dxa"/>
          </w:tcPr>
          <w:p w14:paraId="4416C4DE" w14:textId="77777777" w:rsidR="00081CAB" w:rsidRPr="00D81317" w:rsidRDefault="00081CAB" w:rsidP="00286E50">
            <w:pPr>
              <w:jc w:val="center"/>
              <w:rPr>
                <w:rFonts w:cs="Arial"/>
                <w:bCs/>
                <w:szCs w:val="21"/>
              </w:rPr>
            </w:pPr>
          </w:p>
        </w:tc>
        <w:tc>
          <w:tcPr>
            <w:tcW w:w="457" w:type="dxa"/>
          </w:tcPr>
          <w:p w14:paraId="388B594F" w14:textId="77777777" w:rsidR="00081CAB" w:rsidRPr="00D81317" w:rsidRDefault="00081CAB" w:rsidP="00286E50">
            <w:pPr>
              <w:jc w:val="center"/>
              <w:rPr>
                <w:rFonts w:cs="Arial"/>
                <w:szCs w:val="21"/>
              </w:rPr>
            </w:pPr>
          </w:p>
        </w:tc>
      </w:tr>
      <w:tr w:rsidR="00081CAB" w:rsidRPr="00D81317" w14:paraId="73043687" w14:textId="77777777" w:rsidTr="00286E50">
        <w:tc>
          <w:tcPr>
            <w:tcW w:w="461" w:type="dxa"/>
          </w:tcPr>
          <w:p w14:paraId="46693E12" w14:textId="77777777" w:rsidR="00081CAB" w:rsidRPr="00D81317" w:rsidRDefault="00081CAB" w:rsidP="00286E50">
            <w:pPr>
              <w:jc w:val="center"/>
              <w:rPr>
                <w:rFonts w:cs="Arial"/>
                <w:bCs/>
                <w:szCs w:val="21"/>
              </w:rPr>
            </w:pPr>
            <w:r w:rsidRPr="00D81317">
              <w:rPr>
                <w:rFonts w:cs="Arial"/>
                <w:bCs/>
                <w:szCs w:val="21"/>
              </w:rPr>
              <w:t>20</w:t>
            </w:r>
          </w:p>
        </w:tc>
        <w:tc>
          <w:tcPr>
            <w:tcW w:w="7806" w:type="dxa"/>
          </w:tcPr>
          <w:p w14:paraId="4E7F027E" w14:textId="77777777" w:rsidR="00081CAB" w:rsidRPr="00D81317" w:rsidRDefault="00081CAB" w:rsidP="00286E50">
            <w:pPr>
              <w:jc w:val="left"/>
              <w:rPr>
                <w:rFonts w:cs="Arial"/>
                <w:bCs/>
                <w:szCs w:val="21"/>
              </w:rPr>
            </w:pPr>
            <w:r w:rsidRPr="00D81317">
              <w:rPr>
                <w:rFonts w:cs="Arial"/>
                <w:bCs/>
                <w:szCs w:val="21"/>
              </w:rPr>
              <w:t>Test the display</w:t>
            </w:r>
          </w:p>
        </w:tc>
        <w:tc>
          <w:tcPr>
            <w:tcW w:w="456" w:type="dxa"/>
          </w:tcPr>
          <w:p w14:paraId="798F8053" w14:textId="77777777" w:rsidR="00081CAB" w:rsidRPr="00D81317" w:rsidRDefault="00081CAB" w:rsidP="00286E50">
            <w:pPr>
              <w:jc w:val="center"/>
              <w:rPr>
                <w:rFonts w:cs="Arial"/>
                <w:bCs/>
                <w:szCs w:val="21"/>
              </w:rPr>
            </w:pPr>
          </w:p>
        </w:tc>
        <w:tc>
          <w:tcPr>
            <w:tcW w:w="456" w:type="dxa"/>
          </w:tcPr>
          <w:p w14:paraId="113AE737" w14:textId="77777777" w:rsidR="00081CAB" w:rsidRPr="00D81317" w:rsidRDefault="00081CAB" w:rsidP="00286E50">
            <w:pPr>
              <w:jc w:val="center"/>
              <w:rPr>
                <w:rFonts w:cs="Arial"/>
                <w:szCs w:val="21"/>
              </w:rPr>
            </w:pPr>
            <w:r w:rsidRPr="00D81317">
              <w:rPr>
                <w:rFonts w:cs="Arial"/>
                <w:bCs/>
                <w:szCs w:val="20"/>
              </w:rPr>
              <w:sym w:font="Symbol" w:char="F0B7"/>
            </w:r>
          </w:p>
        </w:tc>
        <w:tc>
          <w:tcPr>
            <w:tcW w:w="457" w:type="dxa"/>
          </w:tcPr>
          <w:p w14:paraId="1BC4F496" w14:textId="77777777" w:rsidR="00081CAB" w:rsidRPr="00D81317" w:rsidRDefault="00081CAB" w:rsidP="00286E50">
            <w:pPr>
              <w:jc w:val="center"/>
              <w:rPr>
                <w:rFonts w:cs="Arial"/>
                <w:bCs/>
                <w:szCs w:val="21"/>
              </w:rPr>
            </w:pPr>
          </w:p>
        </w:tc>
        <w:tc>
          <w:tcPr>
            <w:tcW w:w="457" w:type="dxa"/>
          </w:tcPr>
          <w:p w14:paraId="6DE7DC88" w14:textId="77777777" w:rsidR="00081CAB" w:rsidRPr="00D81317" w:rsidRDefault="00081CAB" w:rsidP="00286E50">
            <w:pPr>
              <w:jc w:val="center"/>
              <w:rPr>
                <w:rFonts w:cs="Arial"/>
                <w:szCs w:val="21"/>
              </w:rPr>
            </w:pPr>
          </w:p>
        </w:tc>
      </w:tr>
      <w:tr w:rsidR="00081CAB" w:rsidRPr="00D81317" w14:paraId="5BDCA5F2" w14:textId="77777777" w:rsidTr="00286E50">
        <w:tc>
          <w:tcPr>
            <w:tcW w:w="461" w:type="dxa"/>
          </w:tcPr>
          <w:p w14:paraId="03ACD341" w14:textId="77777777" w:rsidR="00081CAB" w:rsidRPr="00D81317" w:rsidRDefault="00081CAB" w:rsidP="00286E50">
            <w:pPr>
              <w:jc w:val="center"/>
              <w:rPr>
                <w:rFonts w:cs="Arial"/>
                <w:bCs/>
                <w:szCs w:val="21"/>
              </w:rPr>
            </w:pPr>
            <w:r w:rsidRPr="00D81317">
              <w:rPr>
                <w:rFonts w:cs="Arial"/>
                <w:bCs/>
                <w:szCs w:val="21"/>
              </w:rPr>
              <w:lastRenderedPageBreak/>
              <w:t>21</w:t>
            </w:r>
          </w:p>
        </w:tc>
        <w:tc>
          <w:tcPr>
            <w:tcW w:w="7806" w:type="dxa"/>
          </w:tcPr>
          <w:p w14:paraId="183121FB" w14:textId="77777777" w:rsidR="00081CAB" w:rsidRPr="00D81317" w:rsidRDefault="00081CAB" w:rsidP="00286E50">
            <w:pPr>
              <w:jc w:val="left"/>
              <w:rPr>
                <w:rFonts w:cs="Arial"/>
                <w:bCs/>
                <w:szCs w:val="21"/>
              </w:rPr>
            </w:pPr>
            <w:r w:rsidRPr="00D81317">
              <w:rPr>
                <w:rFonts w:cs="Arial"/>
                <w:bCs/>
                <w:szCs w:val="21"/>
              </w:rPr>
              <w:t>Check if correct fuses are used, if necessary replace.</w:t>
            </w:r>
          </w:p>
        </w:tc>
        <w:tc>
          <w:tcPr>
            <w:tcW w:w="456" w:type="dxa"/>
          </w:tcPr>
          <w:p w14:paraId="2FF16AF5" w14:textId="77777777" w:rsidR="00081CAB" w:rsidRPr="00D81317" w:rsidRDefault="00081CAB" w:rsidP="00286E50">
            <w:pPr>
              <w:jc w:val="center"/>
              <w:rPr>
                <w:rFonts w:cs="Arial"/>
                <w:bCs/>
                <w:szCs w:val="21"/>
              </w:rPr>
            </w:pPr>
          </w:p>
        </w:tc>
        <w:tc>
          <w:tcPr>
            <w:tcW w:w="456" w:type="dxa"/>
          </w:tcPr>
          <w:p w14:paraId="5BA10B80" w14:textId="77777777" w:rsidR="00081CAB" w:rsidRPr="00D81317" w:rsidRDefault="00081CAB" w:rsidP="00286E50">
            <w:pPr>
              <w:jc w:val="center"/>
              <w:rPr>
                <w:rFonts w:cs="Arial"/>
                <w:szCs w:val="21"/>
              </w:rPr>
            </w:pPr>
            <w:r w:rsidRPr="00D81317">
              <w:rPr>
                <w:rFonts w:cs="Arial"/>
                <w:bCs/>
                <w:szCs w:val="20"/>
              </w:rPr>
              <w:sym w:font="Symbol" w:char="F0B7"/>
            </w:r>
          </w:p>
        </w:tc>
        <w:tc>
          <w:tcPr>
            <w:tcW w:w="457" w:type="dxa"/>
          </w:tcPr>
          <w:p w14:paraId="4C4306D0" w14:textId="77777777" w:rsidR="00081CAB" w:rsidRPr="00D81317" w:rsidRDefault="00081CAB" w:rsidP="00286E50">
            <w:pPr>
              <w:jc w:val="center"/>
              <w:rPr>
                <w:rFonts w:cs="Arial"/>
                <w:bCs/>
                <w:szCs w:val="21"/>
              </w:rPr>
            </w:pPr>
          </w:p>
        </w:tc>
        <w:tc>
          <w:tcPr>
            <w:tcW w:w="457" w:type="dxa"/>
          </w:tcPr>
          <w:p w14:paraId="4269472F" w14:textId="77777777" w:rsidR="00081CAB" w:rsidRPr="00D81317" w:rsidRDefault="00081CAB" w:rsidP="00286E50">
            <w:pPr>
              <w:jc w:val="center"/>
              <w:rPr>
                <w:rFonts w:cs="Arial"/>
                <w:szCs w:val="21"/>
              </w:rPr>
            </w:pPr>
          </w:p>
        </w:tc>
      </w:tr>
      <w:tr w:rsidR="00081CAB" w:rsidRPr="00D81317" w14:paraId="707B4B07" w14:textId="77777777" w:rsidTr="00286E50">
        <w:tc>
          <w:tcPr>
            <w:tcW w:w="461" w:type="dxa"/>
          </w:tcPr>
          <w:p w14:paraId="3AD726E1" w14:textId="77777777" w:rsidR="00081CAB" w:rsidRPr="00D81317" w:rsidRDefault="00081CAB" w:rsidP="00286E50">
            <w:pPr>
              <w:jc w:val="center"/>
              <w:rPr>
                <w:rFonts w:cs="Arial"/>
                <w:bCs/>
                <w:szCs w:val="21"/>
              </w:rPr>
            </w:pPr>
            <w:r w:rsidRPr="00D81317">
              <w:rPr>
                <w:rFonts w:cs="Arial"/>
                <w:bCs/>
                <w:szCs w:val="21"/>
              </w:rPr>
              <w:t>22</w:t>
            </w:r>
          </w:p>
        </w:tc>
        <w:tc>
          <w:tcPr>
            <w:tcW w:w="7806" w:type="dxa"/>
          </w:tcPr>
          <w:p w14:paraId="6AFB6A24" w14:textId="77777777" w:rsidR="00081CAB" w:rsidRPr="00D81317" w:rsidRDefault="00081CAB" w:rsidP="00286E50">
            <w:pPr>
              <w:jc w:val="left"/>
              <w:rPr>
                <w:rFonts w:cs="Arial"/>
                <w:bCs/>
                <w:szCs w:val="21"/>
              </w:rPr>
            </w:pPr>
            <w:r w:rsidRPr="00D81317">
              <w:rPr>
                <w:rFonts w:cs="Arial"/>
                <w:bCs/>
                <w:szCs w:val="21"/>
              </w:rPr>
              <w:t>Test the audio warning signal</w:t>
            </w:r>
          </w:p>
        </w:tc>
        <w:tc>
          <w:tcPr>
            <w:tcW w:w="456" w:type="dxa"/>
          </w:tcPr>
          <w:p w14:paraId="4A23D034" w14:textId="77777777" w:rsidR="00081CAB" w:rsidRPr="00D81317" w:rsidRDefault="00081CAB" w:rsidP="00286E50">
            <w:pPr>
              <w:jc w:val="center"/>
              <w:rPr>
                <w:rFonts w:cs="Arial"/>
                <w:bCs/>
                <w:szCs w:val="21"/>
              </w:rPr>
            </w:pPr>
          </w:p>
        </w:tc>
        <w:tc>
          <w:tcPr>
            <w:tcW w:w="456" w:type="dxa"/>
          </w:tcPr>
          <w:p w14:paraId="5AF72EBC" w14:textId="77777777" w:rsidR="00081CAB" w:rsidRPr="00D81317" w:rsidRDefault="00081CAB" w:rsidP="00286E50">
            <w:pPr>
              <w:jc w:val="center"/>
              <w:rPr>
                <w:rFonts w:cs="Arial"/>
                <w:szCs w:val="21"/>
              </w:rPr>
            </w:pPr>
            <w:r w:rsidRPr="00D81317">
              <w:rPr>
                <w:rFonts w:cs="Arial"/>
                <w:bCs/>
                <w:szCs w:val="20"/>
              </w:rPr>
              <w:sym w:font="Symbol" w:char="F0B7"/>
            </w:r>
          </w:p>
        </w:tc>
        <w:tc>
          <w:tcPr>
            <w:tcW w:w="457" w:type="dxa"/>
          </w:tcPr>
          <w:p w14:paraId="57C8C5F3" w14:textId="77777777" w:rsidR="00081CAB" w:rsidRPr="00D81317" w:rsidRDefault="00081CAB" w:rsidP="00286E50">
            <w:pPr>
              <w:jc w:val="center"/>
              <w:rPr>
                <w:rFonts w:cs="Arial"/>
                <w:bCs/>
                <w:szCs w:val="21"/>
              </w:rPr>
            </w:pPr>
          </w:p>
        </w:tc>
        <w:tc>
          <w:tcPr>
            <w:tcW w:w="457" w:type="dxa"/>
          </w:tcPr>
          <w:p w14:paraId="4C5EEB72" w14:textId="77777777" w:rsidR="00081CAB" w:rsidRPr="00D81317" w:rsidRDefault="00081CAB" w:rsidP="00286E50">
            <w:pPr>
              <w:jc w:val="center"/>
              <w:rPr>
                <w:rFonts w:cs="Arial"/>
                <w:szCs w:val="21"/>
              </w:rPr>
            </w:pPr>
          </w:p>
        </w:tc>
      </w:tr>
      <w:tr w:rsidR="00081CAB" w:rsidRPr="00D81317" w14:paraId="5777DEF3" w14:textId="77777777" w:rsidTr="00286E50">
        <w:tc>
          <w:tcPr>
            <w:tcW w:w="461" w:type="dxa"/>
          </w:tcPr>
          <w:p w14:paraId="44FA4AD9" w14:textId="77777777" w:rsidR="00081CAB" w:rsidRPr="00D81317" w:rsidRDefault="00081CAB" w:rsidP="00286E50">
            <w:pPr>
              <w:jc w:val="center"/>
              <w:rPr>
                <w:rFonts w:cs="Arial"/>
                <w:bCs/>
                <w:szCs w:val="21"/>
              </w:rPr>
            </w:pPr>
            <w:r w:rsidRPr="00D81317">
              <w:rPr>
                <w:rFonts w:cs="Arial"/>
                <w:bCs/>
                <w:szCs w:val="21"/>
              </w:rPr>
              <w:t>23</w:t>
            </w:r>
          </w:p>
        </w:tc>
        <w:tc>
          <w:tcPr>
            <w:tcW w:w="7806" w:type="dxa"/>
          </w:tcPr>
          <w:p w14:paraId="511631AF" w14:textId="77777777" w:rsidR="00081CAB" w:rsidRPr="00D81317" w:rsidRDefault="00081CAB" w:rsidP="00286E50">
            <w:pPr>
              <w:jc w:val="left"/>
              <w:rPr>
                <w:rFonts w:cs="Arial"/>
                <w:bCs/>
                <w:szCs w:val="21"/>
              </w:rPr>
            </w:pPr>
            <w:r w:rsidRPr="00D81317">
              <w:rPr>
                <w:rFonts w:cs="Arial"/>
                <w:bCs/>
                <w:szCs w:val="21"/>
              </w:rPr>
              <w:t xml:space="preserve">Check the contactors </w:t>
            </w:r>
          </w:p>
        </w:tc>
        <w:tc>
          <w:tcPr>
            <w:tcW w:w="456" w:type="dxa"/>
          </w:tcPr>
          <w:p w14:paraId="5B7CF205" w14:textId="77777777" w:rsidR="00081CAB" w:rsidRPr="00D81317" w:rsidRDefault="00081CAB" w:rsidP="00286E50">
            <w:pPr>
              <w:jc w:val="center"/>
              <w:rPr>
                <w:rFonts w:cs="Arial"/>
                <w:bCs/>
                <w:szCs w:val="21"/>
              </w:rPr>
            </w:pPr>
          </w:p>
        </w:tc>
        <w:tc>
          <w:tcPr>
            <w:tcW w:w="456" w:type="dxa"/>
          </w:tcPr>
          <w:p w14:paraId="635D95C9" w14:textId="77777777" w:rsidR="00081CAB" w:rsidRPr="00D81317" w:rsidRDefault="00081CAB" w:rsidP="00286E50">
            <w:pPr>
              <w:jc w:val="center"/>
              <w:rPr>
                <w:rFonts w:cs="Arial"/>
                <w:szCs w:val="21"/>
              </w:rPr>
            </w:pPr>
            <w:r w:rsidRPr="00D81317">
              <w:rPr>
                <w:rFonts w:cs="Arial"/>
                <w:bCs/>
                <w:szCs w:val="20"/>
              </w:rPr>
              <w:sym w:font="Symbol" w:char="F0B7"/>
            </w:r>
          </w:p>
        </w:tc>
        <w:tc>
          <w:tcPr>
            <w:tcW w:w="457" w:type="dxa"/>
          </w:tcPr>
          <w:p w14:paraId="18483669" w14:textId="77777777" w:rsidR="00081CAB" w:rsidRPr="00D81317" w:rsidRDefault="00081CAB" w:rsidP="00286E50">
            <w:pPr>
              <w:jc w:val="center"/>
              <w:rPr>
                <w:rFonts w:cs="Arial"/>
                <w:bCs/>
                <w:szCs w:val="21"/>
              </w:rPr>
            </w:pPr>
          </w:p>
        </w:tc>
        <w:tc>
          <w:tcPr>
            <w:tcW w:w="457" w:type="dxa"/>
          </w:tcPr>
          <w:p w14:paraId="255C0D53" w14:textId="77777777" w:rsidR="00081CAB" w:rsidRPr="00D81317" w:rsidRDefault="00081CAB" w:rsidP="00286E50">
            <w:pPr>
              <w:jc w:val="center"/>
              <w:rPr>
                <w:rFonts w:cs="Arial"/>
                <w:szCs w:val="21"/>
              </w:rPr>
            </w:pPr>
          </w:p>
        </w:tc>
      </w:tr>
      <w:tr w:rsidR="00081CAB" w:rsidRPr="00D81317" w14:paraId="10CDBA2A" w14:textId="77777777" w:rsidTr="00286E50">
        <w:tc>
          <w:tcPr>
            <w:tcW w:w="461" w:type="dxa"/>
          </w:tcPr>
          <w:p w14:paraId="2CB0FA27" w14:textId="77777777" w:rsidR="00081CAB" w:rsidRPr="00D81317" w:rsidRDefault="00081CAB" w:rsidP="00286E50">
            <w:pPr>
              <w:jc w:val="center"/>
              <w:rPr>
                <w:rFonts w:cs="Arial"/>
                <w:bCs/>
                <w:szCs w:val="21"/>
              </w:rPr>
            </w:pPr>
            <w:r w:rsidRPr="00D81317">
              <w:rPr>
                <w:rFonts w:cs="Arial"/>
                <w:bCs/>
                <w:szCs w:val="21"/>
              </w:rPr>
              <w:t>24</w:t>
            </w:r>
          </w:p>
        </w:tc>
        <w:tc>
          <w:tcPr>
            <w:tcW w:w="7806" w:type="dxa"/>
          </w:tcPr>
          <w:p w14:paraId="1C7976E6" w14:textId="77777777" w:rsidR="00081CAB" w:rsidRPr="00D81317" w:rsidRDefault="00081CAB" w:rsidP="00286E50">
            <w:pPr>
              <w:jc w:val="left"/>
              <w:rPr>
                <w:rFonts w:cs="Arial"/>
                <w:bCs/>
                <w:szCs w:val="21"/>
              </w:rPr>
            </w:pPr>
            <w:r w:rsidRPr="00D81317">
              <w:rPr>
                <w:rFonts w:cs="Arial"/>
                <w:bCs/>
                <w:szCs w:val="21"/>
              </w:rPr>
              <w:t>Check the frame leakage (insulation test)</w:t>
            </w:r>
          </w:p>
        </w:tc>
        <w:tc>
          <w:tcPr>
            <w:tcW w:w="456" w:type="dxa"/>
          </w:tcPr>
          <w:p w14:paraId="7AD30907" w14:textId="77777777" w:rsidR="00081CAB" w:rsidRPr="00D81317" w:rsidRDefault="00081CAB" w:rsidP="00286E50">
            <w:pPr>
              <w:jc w:val="center"/>
              <w:rPr>
                <w:rFonts w:cs="Arial"/>
                <w:bCs/>
                <w:szCs w:val="21"/>
              </w:rPr>
            </w:pPr>
          </w:p>
        </w:tc>
        <w:tc>
          <w:tcPr>
            <w:tcW w:w="456" w:type="dxa"/>
          </w:tcPr>
          <w:p w14:paraId="0D0E4995" w14:textId="77777777" w:rsidR="00081CAB" w:rsidRPr="00D81317" w:rsidRDefault="00081CAB" w:rsidP="00286E50">
            <w:pPr>
              <w:jc w:val="center"/>
              <w:rPr>
                <w:rFonts w:cs="Arial"/>
                <w:szCs w:val="21"/>
              </w:rPr>
            </w:pPr>
            <w:r w:rsidRPr="00D81317">
              <w:rPr>
                <w:rFonts w:cs="Arial"/>
                <w:bCs/>
                <w:szCs w:val="20"/>
              </w:rPr>
              <w:sym w:font="Symbol" w:char="F0B7"/>
            </w:r>
          </w:p>
        </w:tc>
        <w:tc>
          <w:tcPr>
            <w:tcW w:w="457" w:type="dxa"/>
          </w:tcPr>
          <w:p w14:paraId="78298C4D" w14:textId="77777777" w:rsidR="00081CAB" w:rsidRPr="00D81317" w:rsidRDefault="00081CAB" w:rsidP="00286E50">
            <w:pPr>
              <w:jc w:val="center"/>
              <w:rPr>
                <w:rFonts w:cs="Arial"/>
                <w:bCs/>
                <w:szCs w:val="21"/>
              </w:rPr>
            </w:pPr>
          </w:p>
        </w:tc>
        <w:tc>
          <w:tcPr>
            <w:tcW w:w="457" w:type="dxa"/>
          </w:tcPr>
          <w:p w14:paraId="6CF8687F" w14:textId="77777777" w:rsidR="00081CAB" w:rsidRPr="00D81317" w:rsidRDefault="00081CAB" w:rsidP="00286E50">
            <w:pPr>
              <w:jc w:val="center"/>
              <w:rPr>
                <w:rFonts w:cs="Arial"/>
                <w:szCs w:val="21"/>
              </w:rPr>
            </w:pPr>
          </w:p>
        </w:tc>
      </w:tr>
      <w:tr w:rsidR="00081CAB" w:rsidRPr="00D81317" w14:paraId="0991EC76" w14:textId="77777777" w:rsidTr="00286E50">
        <w:tc>
          <w:tcPr>
            <w:tcW w:w="461" w:type="dxa"/>
          </w:tcPr>
          <w:p w14:paraId="3F6B91A2" w14:textId="77777777" w:rsidR="00081CAB" w:rsidRPr="00D81317" w:rsidRDefault="00081CAB" w:rsidP="00286E50">
            <w:pPr>
              <w:jc w:val="center"/>
              <w:rPr>
                <w:rFonts w:cs="Arial"/>
                <w:bCs/>
                <w:szCs w:val="21"/>
              </w:rPr>
            </w:pPr>
            <w:r w:rsidRPr="00D81317">
              <w:rPr>
                <w:rFonts w:cs="Arial"/>
                <w:bCs/>
                <w:szCs w:val="21"/>
              </w:rPr>
              <w:t>25</w:t>
            </w:r>
          </w:p>
        </w:tc>
        <w:tc>
          <w:tcPr>
            <w:tcW w:w="7806" w:type="dxa"/>
          </w:tcPr>
          <w:p w14:paraId="1CBECC6B" w14:textId="77777777" w:rsidR="00081CAB" w:rsidRPr="00D81317" w:rsidRDefault="00081CAB" w:rsidP="00286E50">
            <w:pPr>
              <w:jc w:val="left"/>
              <w:rPr>
                <w:rFonts w:cs="Arial"/>
                <w:bCs/>
                <w:szCs w:val="21"/>
              </w:rPr>
            </w:pPr>
            <w:r w:rsidRPr="00D81317">
              <w:rPr>
                <w:rFonts w:cs="Arial"/>
                <w:bCs/>
                <w:szCs w:val="21"/>
              </w:rPr>
              <w:t>Check function and wear of the accelerator</w:t>
            </w:r>
          </w:p>
        </w:tc>
        <w:tc>
          <w:tcPr>
            <w:tcW w:w="456" w:type="dxa"/>
          </w:tcPr>
          <w:p w14:paraId="5EB4F32B" w14:textId="77777777" w:rsidR="00081CAB" w:rsidRPr="00D81317" w:rsidRDefault="00081CAB" w:rsidP="00286E50">
            <w:pPr>
              <w:jc w:val="center"/>
              <w:rPr>
                <w:rFonts w:cs="Arial"/>
                <w:bCs/>
                <w:szCs w:val="21"/>
              </w:rPr>
            </w:pPr>
          </w:p>
        </w:tc>
        <w:tc>
          <w:tcPr>
            <w:tcW w:w="456" w:type="dxa"/>
          </w:tcPr>
          <w:p w14:paraId="5EE1B1B4" w14:textId="77777777" w:rsidR="00081CAB" w:rsidRPr="00D81317" w:rsidRDefault="00081CAB" w:rsidP="00286E50">
            <w:pPr>
              <w:jc w:val="center"/>
              <w:rPr>
                <w:rFonts w:cs="Arial"/>
                <w:szCs w:val="21"/>
              </w:rPr>
            </w:pPr>
            <w:r w:rsidRPr="00D81317">
              <w:rPr>
                <w:rFonts w:cs="Arial"/>
                <w:bCs/>
                <w:szCs w:val="20"/>
              </w:rPr>
              <w:sym w:font="Symbol" w:char="F0B7"/>
            </w:r>
          </w:p>
        </w:tc>
        <w:tc>
          <w:tcPr>
            <w:tcW w:w="457" w:type="dxa"/>
          </w:tcPr>
          <w:p w14:paraId="136B349D" w14:textId="77777777" w:rsidR="00081CAB" w:rsidRPr="00D81317" w:rsidRDefault="00081CAB" w:rsidP="00286E50">
            <w:pPr>
              <w:jc w:val="center"/>
              <w:rPr>
                <w:rFonts w:cs="Arial"/>
                <w:bCs/>
                <w:szCs w:val="21"/>
              </w:rPr>
            </w:pPr>
          </w:p>
        </w:tc>
        <w:tc>
          <w:tcPr>
            <w:tcW w:w="457" w:type="dxa"/>
          </w:tcPr>
          <w:p w14:paraId="12CE25EF" w14:textId="77777777" w:rsidR="00081CAB" w:rsidRPr="00D81317" w:rsidRDefault="00081CAB" w:rsidP="00286E50">
            <w:pPr>
              <w:jc w:val="center"/>
              <w:rPr>
                <w:rFonts w:cs="Arial"/>
                <w:bCs/>
                <w:szCs w:val="21"/>
              </w:rPr>
            </w:pPr>
          </w:p>
        </w:tc>
      </w:tr>
      <w:tr w:rsidR="00081CAB" w:rsidRPr="00D81317" w14:paraId="0FE25ACD" w14:textId="77777777" w:rsidTr="00286E50">
        <w:tc>
          <w:tcPr>
            <w:tcW w:w="461" w:type="dxa"/>
          </w:tcPr>
          <w:p w14:paraId="3E292BE8" w14:textId="77777777" w:rsidR="00081CAB" w:rsidRPr="00D81317" w:rsidRDefault="00081CAB" w:rsidP="00286E50">
            <w:pPr>
              <w:jc w:val="center"/>
              <w:rPr>
                <w:rFonts w:cs="Arial"/>
                <w:bCs/>
                <w:szCs w:val="21"/>
              </w:rPr>
            </w:pPr>
            <w:r w:rsidRPr="00D81317">
              <w:rPr>
                <w:rFonts w:cs="Arial"/>
                <w:bCs/>
                <w:szCs w:val="21"/>
              </w:rPr>
              <w:t>26</w:t>
            </w:r>
          </w:p>
        </w:tc>
        <w:tc>
          <w:tcPr>
            <w:tcW w:w="7806" w:type="dxa"/>
          </w:tcPr>
          <w:p w14:paraId="4C86303B" w14:textId="77777777" w:rsidR="00081CAB" w:rsidRPr="00D81317" w:rsidRDefault="00081CAB" w:rsidP="00286E50">
            <w:pPr>
              <w:jc w:val="left"/>
              <w:rPr>
                <w:rFonts w:cs="Arial"/>
                <w:bCs/>
                <w:szCs w:val="21"/>
              </w:rPr>
            </w:pPr>
            <w:r w:rsidRPr="00D81317">
              <w:rPr>
                <w:rFonts w:cs="Arial"/>
                <w:bCs/>
                <w:szCs w:val="21"/>
              </w:rPr>
              <w:t>Check the electrical system of the drive motor</w:t>
            </w:r>
          </w:p>
        </w:tc>
        <w:tc>
          <w:tcPr>
            <w:tcW w:w="456" w:type="dxa"/>
          </w:tcPr>
          <w:p w14:paraId="52F5362D" w14:textId="77777777" w:rsidR="00081CAB" w:rsidRPr="00D81317" w:rsidRDefault="00081CAB" w:rsidP="00286E50">
            <w:pPr>
              <w:jc w:val="center"/>
              <w:rPr>
                <w:rFonts w:cs="Arial"/>
                <w:bCs/>
                <w:szCs w:val="21"/>
              </w:rPr>
            </w:pPr>
          </w:p>
        </w:tc>
        <w:tc>
          <w:tcPr>
            <w:tcW w:w="456" w:type="dxa"/>
          </w:tcPr>
          <w:p w14:paraId="242C4806" w14:textId="77777777" w:rsidR="00081CAB" w:rsidRPr="00D81317" w:rsidRDefault="00081CAB" w:rsidP="00286E50">
            <w:pPr>
              <w:jc w:val="center"/>
              <w:rPr>
                <w:rFonts w:cs="Arial"/>
                <w:szCs w:val="21"/>
              </w:rPr>
            </w:pPr>
            <w:r w:rsidRPr="00D81317">
              <w:rPr>
                <w:rFonts w:cs="Arial"/>
                <w:bCs/>
                <w:szCs w:val="20"/>
              </w:rPr>
              <w:sym w:font="Symbol" w:char="F0B7"/>
            </w:r>
          </w:p>
        </w:tc>
        <w:tc>
          <w:tcPr>
            <w:tcW w:w="457" w:type="dxa"/>
          </w:tcPr>
          <w:p w14:paraId="51D3C254" w14:textId="77777777" w:rsidR="00081CAB" w:rsidRPr="00D81317" w:rsidRDefault="00081CAB" w:rsidP="00286E50">
            <w:pPr>
              <w:jc w:val="center"/>
              <w:rPr>
                <w:rFonts w:cs="Arial"/>
                <w:bCs/>
                <w:szCs w:val="21"/>
              </w:rPr>
            </w:pPr>
          </w:p>
        </w:tc>
        <w:tc>
          <w:tcPr>
            <w:tcW w:w="457" w:type="dxa"/>
          </w:tcPr>
          <w:p w14:paraId="43D2FA8A" w14:textId="77777777" w:rsidR="00081CAB" w:rsidRPr="00D81317" w:rsidRDefault="00081CAB" w:rsidP="00286E50">
            <w:pPr>
              <w:jc w:val="center"/>
              <w:rPr>
                <w:rFonts w:cs="Arial"/>
                <w:bCs/>
                <w:szCs w:val="21"/>
              </w:rPr>
            </w:pPr>
          </w:p>
        </w:tc>
      </w:tr>
    </w:tbl>
    <w:p w14:paraId="79C215B4" w14:textId="77777777" w:rsidR="00081CAB" w:rsidRPr="00025442" w:rsidRDefault="00AE7598" w:rsidP="00F400CD">
      <w:pPr>
        <w:rPr>
          <w:rFonts w:cs="Arial"/>
          <w:color w:val="000000"/>
        </w:rPr>
      </w:pPr>
      <w:r>
        <w:rPr>
          <w:noProof/>
        </w:rPr>
        <w:drawing>
          <wp:anchor distT="0" distB="0" distL="114300" distR="114300" simplePos="0" relativeHeight="251661824" behindDoc="0" locked="0" layoutInCell="1" allowOverlap="1" wp14:anchorId="1AADA610" wp14:editId="12C8626C">
            <wp:simplePos x="0" y="0"/>
            <wp:positionH relativeFrom="column">
              <wp:posOffset>4515485</wp:posOffset>
            </wp:positionH>
            <wp:positionV relativeFrom="paragraph">
              <wp:posOffset>90805</wp:posOffset>
            </wp:positionV>
            <wp:extent cx="1847850" cy="2635250"/>
            <wp:effectExtent l="0" t="0" r="0" b="0"/>
            <wp:wrapSquare wrapText="bothSides"/>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785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7932D" w14:textId="77777777" w:rsidR="00005499" w:rsidRPr="00025442" w:rsidRDefault="00081CAB" w:rsidP="008520A7">
      <w:pPr>
        <w:pStyle w:val="MAINTENANCE"/>
        <w:rPr>
          <w:sz w:val="21"/>
          <w:szCs w:val="21"/>
        </w:rPr>
      </w:pPr>
      <w:bookmarkStart w:id="61" w:name="_Toc71105301"/>
      <w:r>
        <w:rPr>
          <w:rFonts w:hint="eastAsia"/>
          <w:lang w:eastAsia="zh-CN"/>
        </w:rPr>
        <w:t>L</w:t>
      </w:r>
      <w:r w:rsidRPr="00A468EA">
        <w:t>ubricating points</w:t>
      </w:r>
      <w:bookmarkEnd w:id="61"/>
    </w:p>
    <w:p w14:paraId="7465F7B1" w14:textId="77777777" w:rsidR="00005499" w:rsidRPr="00025442" w:rsidRDefault="00AE7598" w:rsidP="007054C5">
      <w:pPr>
        <w:rPr>
          <w:rFonts w:cs="Arial"/>
          <w:color w:val="000000"/>
          <w:szCs w:val="21"/>
        </w:rPr>
      </w:pPr>
      <w:r w:rsidRPr="00025442">
        <w:rPr>
          <w:rFonts w:cs="Arial"/>
          <w:noProof/>
        </w:rPr>
        <mc:AlternateContent>
          <mc:Choice Requires="wps">
            <w:drawing>
              <wp:anchor distT="0" distB="0" distL="114300" distR="114300" simplePos="0" relativeHeight="251630080" behindDoc="0" locked="0" layoutInCell="1" allowOverlap="1" wp14:anchorId="2C747BF6" wp14:editId="0BC46516">
                <wp:simplePos x="0" y="0"/>
                <wp:positionH relativeFrom="column">
                  <wp:posOffset>-334010</wp:posOffset>
                </wp:positionH>
                <wp:positionV relativeFrom="paragraph">
                  <wp:posOffset>382270</wp:posOffset>
                </wp:positionV>
                <wp:extent cx="2255520" cy="1206500"/>
                <wp:effectExtent l="0" t="0" r="3810" b="4445"/>
                <wp:wrapNone/>
                <wp:docPr id="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20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808B9" w14:textId="77777777" w:rsidR="00081CAB" w:rsidRPr="00340238" w:rsidRDefault="00081CAB" w:rsidP="00286E50">
                            <w:pPr>
                              <w:numPr>
                                <w:ilvl w:val="0"/>
                                <w:numId w:val="13"/>
                              </w:numPr>
                              <w:adjustRightInd w:val="0"/>
                              <w:snapToGrid w:val="0"/>
                              <w:contextualSpacing/>
                              <w:rPr>
                                <w:szCs w:val="21"/>
                              </w:rPr>
                            </w:pPr>
                            <w:r>
                              <w:rPr>
                                <w:rFonts w:cs="Arial"/>
                                <w:szCs w:val="21"/>
                                <w:lang w:val="en-GB"/>
                              </w:rPr>
                              <w:t>Load roller bearing</w:t>
                            </w:r>
                          </w:p>
                          <w:p w14:paraId="7E735009" w14:textId="77777777" w:rsidR="00081CAB" w:rsidRPr="00340238" w:rsidRDefault="00081CAB" w:rsidP="00286E50">
                            <w:pPr>
                              <w:numPr>
                                <w:ilvl w:val="0"/>
                                <w:numId w:val="13"/>
                              </w:numPr>
                              <w:adjustRightInd w:val="0"/>
                              <w:snapToGrid w:val="0"/>
                              <w:contextualSpacing/>
                              <w:rPr>
                                <w:rFonts w:cs="Arial"/>
                                <w:szCs w:val="21"/>
                                <w:lang w:val="en-GB"/>
                              </w:rPr>
                            </w:pPr>
                            <w:r>
                              <w:rPr>
                                <w:rFonts w:cs="Arial"/>
                                <w:szCs w:val="21"/>
                                <w:lang w:val="en-GB"/>
                              </w:rPr>
                              <w:t xml:space="preserve">Mast </w:t>
                            </w:r>
                          </w:p>
                          <w:p w14:paraId="28D25744" w14:textId="77777777" w:rsidR="00081CAB" w:rsidRPr="00340238" w:rsidRDefault="00081CAB" w:rsidP="00286E50">
                            <w:pPr>
                              <w:numPr>
                                <w:ilvl w:val="0"/>
                                <w:numId w:val="13"/>
                              </w:numPr>
                              <w:adjustRightInd w:val="0"/>
                              <w:snapToGrid w:val="0"/>
                              <w:contextualSpacing/>
                              <w:rPr>
                                <w:rFonts w:cs="Arial"/>
                                <w:szCs w:val="21"/>
                                <w:lang w:val="en-GB"/>
                              </w:rPr>
                            </w:pPr>
                            <w:r>
                              <w:rPr>
                                <w:rFonts w:cs="Arial"/>
                                <w:szCs w:val="21"/>
                                <w:lang w:val="en-GB"/>
                              </w:rPr>
                              <w:t xml:space="preserve">Chain </w:t>
                            </w:r>
                          </w:p>
                          <w:p w14:paraId="286A980F" w14:textId="77777777" w:rsidR="00081CAB" w:rsidRPr="00340238" w:rsidRDefault="00081CAB" w:rsidP="00286E50">
                            <w:pPr>
                              <w:numPr>
                                <w:ilvl w:val="0"/>
                                <w:numId w:val="13"/>
                              </w:numPr>
                              <w:adjustRightInd w:val="0"/>
                              <w:snapToGrid w:val="0"/>
                              <w:contextualSpacing/>
                              <w:rPr>
                                <w:rFonts w:cs="Arial"/>
                                <w:szCs w:val="21"/>
                                <w:lang w:val="en-GB"/>
                              </w:rPr>
                            </w:pPr>
                            <w:r>
                              <w:rPr>
                                <w:rFonts w:cs="Arial"/>
                                <w:szCs w:val="21"/>
                                <w:lang w:val="en-GB"/>
                              </w:rPr>
                              <w:t>Steering bearing</w:t>
                            </w:r>
                            <w:r w:rsidRPr="00340238">
                              <w:rPr>
                                <w:rFonts w:cs="Arial"/>
                                <w:szCs w:val="21"/>
                                <w:lang w:val="en-GB"/>
                              </w:rPr>
                              <w:t xml:space="preserve"> </w:t>
                            </w:r>
                          </w:p>
                          <w:p w14:paraId="1C582E73" w14:textId="77777777" w:rsidR="00005499" w:rsidRDefault="00081CAB" w:rsidP="00286E50">
                            <w:pPr>
                              <w:numPr>
                                <w:ilvl w:val="0"/>
                                <w:numId w:val="13"/>
                              </w:numPr>
                              <w:adjustRightInd w:val="0"/>
                              <w:snapToGrid w:val="0"/>
                              <w:contextualSpacing/>
                              <w:rPr>
                                <w:rFonts w:cs="Arial"/>
                                <w:szCs w:val="21"/>
                                <w:lang w:val="en-GB"/>
                              </w:rPr>
                            </w:pPr>
                            <w:r>
                              <w:rPr>
                                <w:rFonts w:cs="Arial"/>
                                <w:szCs w:val="21"/>
                                <w:lang w:val="en-GB"/>
                              </w:rPr>
                              <w:t>G</w:t>
                            </w:r>
                            <w:r>
                              <w:rPr>
                                <w:rFonts w:cs="Arial" w:hint="eastAsia"/>
                                <w:szCs w:val="21"/>
                                <w:lang w:val="en-GB"/>
                              </w:rPr>
                              <w:t>ear box</w:t>
                            </w:r>
                          </w:p>
                          <w:p w14:paraId="7DFAB1B0" w14:textId="77777777" w:rsidR="007E71AB" w:rsidRPr="00FC32B6" w:rsidRDefault="00081CAB" w:rsidP="00286E50">
                            <w:pPr>
                              <w:numPr>
                                <w:ilvl w:val="0"/>
                                <w:numId w:val="13"/>
                              </w:numPr>
                              <w:adjustRightInd w:val="0"/>
                              <w:snapToGrid w:val="0"/>
                              <w:contextualSpacing/>
                              <w:rPr>
                                <w:rFonts w:cs="Arial"/>
                                <w:szCs w:val="21"/>
                                <w:lang w:val="en-GB"/>
                              </w:rPr>
                            </w:pPr>
                            <w:r>
                              <w:rPr>
                                <w:rFonts w:cs="Arial"/>
                                <w:szCs w:val="21"/>
                              </w:rPr>
                              <w:t>S</w:t>
                            </w:r>
                            <w:r>
                              <w:rPr>
                                <w:rFonts w:cs="Arial" w:hint="eastAsia"/>
                                <w:szCs w:val="21"/>
                              </w:rPr>
                              <w:t>teering roller bearing</w:t>
                            </w:r>
                          </w:p>
                          <w:p w14:paraId="157FAAD2" w14:textId="77777777" w:rsidR="00005499" w:rsidRPr="00070841" w:rsidRDefault="00005499" w:rsidP="00B51C1B">
                            <w:pPr>
                              <w:adjustRightInd w:val="0"/>
                              <w:snapToGrid w:val="0"/>
                              <w:ind w:left="360"/>
                              <w:contextualSpacing/>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47BF6" id="Text Box 29" o:spid="_x0000_s1070" type="#_x0000_t202" style="position:absolute;left:0;text-align:left;margin-left:-26.3pt;margin-top:30.1pt;width:177.6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LiiAIAABo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" stroked="f">
                <v:textbox>
                  <w:txbxContent>
                    <w:p w14:paraId="18F808B9" w14:textId="77777777" w:rsidR="00081CAB" w:rsidRPr="00340238" w:rsidRDefault="00081CAB" w:rsidP="00286E50">
                      <w:pPr>
                        <w:numPr>
                          <w:ilvl w:val="0"/>
                          <w:numId w:val="13"/>
                        </w:numPr>
                        <w:adjustRightInd w:val="0"/>
                        <w:snapToGrid w:val="0"/>
                        <w:contextualSpacing/>
                        <w:rPr>
                          <w:szCs w:val="21"/>
                        </w:rPr>
                      </w:pPr>
                      <w:r>
                        <w:rPr>
                          <w:rFonts w:cs="Arial"/>
                          <w:szCs w:val="21"/>
                          <w:lang w:val="en-GB"/>
                        </w:rPr>
                        <w:t>Load roller bearing</w:t>
                      </w:r>
                    </w:p>
                    <w:p w14:paraId="7E735009" w14:textId="77777777" w:rsidR="00081CAB" w:rsidRPr="00340238" w:rsidRDefault="00081CAB" w:rsidP="00286E50">
                      <w:pPr>
                        <w:numPr>
                          <w:ilvl w:val="0"/>
                          <w:numId w:val="13"/>
                        </w:numPr>
                        <w:adjustRightInd w:val="0"/>
                        <w:snapToGrid w:val="0"/>
                        <w:contextualSpacing/>
                        <w:rPr>
                          <w:rFonts w:cs="Arial"/>
                          <w:szCs w:val="21"/>
                          <w:lang w:val="en-GB"/>
                        </w:rPr>
                      </w:pPr>
                      <w:r>
                        <w:rPr>
                          <w:rFonts w:cs="Arial"/>
                          <w:szCs w:val="21"/>
                          <w:lang w:val="en-GB"/>
                        </w:rPr>
                        <w:t xml:space="preserve">Mast </w:t>
                      </w:r>
                    </w:p>
                    <w:p w14:paraId="28D25744" w14:textId="77777777" w:rsidR="00081CAB" w:rsidRPr="00340238" w:rsidRDefault="00081CAB" w:rsidP="00286E50">
                      <w:pPr>
                        <w:numPr>
                          <w:ilvl w:val="0"/>
                          <w:numId w:val="13"/>
                        </w:numPr>
                        <w:adjustRightInd w:val="0"/>
                        <w:snapToGrid w:val="0"/>
                        <w:contextualSpacing/>
                        <w:rPr>
                          <w:rFonts w:cs="Arial"/>
                          <w:szCs w:val="21"/>
                          <w:lang w:val="en-GB"/>
                        </w:rPr>
                      </w:pPr>
                      <w:r>
                        <w:rPr>
                          <w:rFonts w:cs="Arial"/>
                          <w:szCs w:val="21"/>
                          <w:lang w:val="en-GB"/>
                        </w:rPr>
                        <w:t xml:space="preserve">Chain </w:t>
                      </w:r>
                    </w:p>
                    <w:p w14:paraId="286A980F" w14:textId="77777777" w:rsidR="00081CAB" w:rsidRPr="00340238" w:rsidRDefault="00081CAB" w:rsidP="00286E50">
                      <w:pPr>
                        <w:numPr>
                          <w:ilvl w:val="0"/>
                          <w:numId w:val="13"/>
                        </w:numPr>
                        <w:adjustRightInd w:val="0"/>
                        <w:snapToGrid w:val="0"/>
                        <w:contextualSpacing/>
                        <w:rPr>
                          <w:rFonts w:cs="Arial"/>
                          <w:szCs w:val="21"/>
                          <w:lang w:val="en-GB"/>
                        </w:rPr>
                      </w:pPr>
                      <w:r>
                        <w:rPr>
                          <w:rFonts w:cs="Arial"/>
                          <w:szCs w:val="21"/>
                          <w:lang w:val="en-GB"/>
                        </w:rPr>
                        <w:t>Steering bearing</w:t>
                      </w:r>
                      <w:r w:rsidRPr="00340238">
                        <w:rPr>
                          <w:rFonts w:cs="Arial"/>
                          <w:szCs w:val="21"/>
                          <w:lang w:val="en-GB"/>
                        </w:rPr>
                        <w:t xml:space="preserve"> </w:t>
                      </w:r>
                    </w:p>
                    <w:p w14:paraId="1C582E73" w14:textId="77777777" w:rsidR="00005499" w:rsidRDefault="00081CAB" w:rsidP="00286E50">
                      <w:pPr>
                        <w:numPr>
                          <w:ilvl w:val="0"/>
                          <w:numId w:val="13"/>
                        </w:numPr>
                        <w:adjustRightInd w:val="0"/>
                        <w:snapToGrid w:val="0"/>
                        <w:contextualSpacing/>
                        <w:rPr>
                          <w:rFonts w:cs="Arial"/>
                          <w:szCs w:val="21"/>
                          <w:lang w:val="en-GB"/>
                        </w:rPr>
                      </w:pPr>
                      <w:r>
                        <w:rPr>
                          <w:rFonts w:cs="Arial"/>
                          <w:szCs w:val="21"/>
                          <w:lang w:val="en-GB"/>
                        </w:rPr>
                        <w:t>G</w:t>
                      </w:r>
                      <w:r>
                        <w:rPr>
                          <w:rFonts w:cs="Arial" w:hint="eastAsia"/>
                          <w:szCs w:val="21"/>
                          <w:lang w:val="en-GB"/>
                        </w:rPr>
                        <w:t>ear box</w:t>
                      </w:r>
                    </w:p>
                    <w:p w14:paraId="7DFAB1B0" w14:textId="77777777" w:rsidR="007E71AB" w:rsidRPr="00FC32B6" w:rsidRDefault="00081CAB" w:rsidP="00286E50">
                      <w:pPr>
                        <w:numPr>
                          <w:ilvl w:val="0"/>
                          <w:numId w:val="13"/>
                        </w:numPr>
                        <w:adjustRightInd w:val="0"/>
                        <w:snapToGrid w:val="0"/>
                        <w:contextualSpacing/>
                        <w:rPr>
                          <w:rFonts w:cs="Arial"/>
                          <w:szCs w:val="21"/>
                          <w:lang w:val="en-GB"/>
                        </w:rPr>
                      </w:pPr>
                      <w:r>
                        <w:rPr>
                          <w:rFonts w:cs="Arial"/>
                          <w:szCs w:val="21"/>
                        </w:rPr>
                        <w:t>S</w:t>
                      </w:r>
                      <w:r>
                        <w:rPr>
                          <w:rFonts w:cs="Arial" w:hint="eastAsia"/>
                          <w:szCs w:val="21"/>
                        </w:rPr>
                        <w:t>teering roller bearing</w:t>
                      </w:r>
                    </w:p>
                    <w:p w14:paraId="157FAAD2" w14:textId="77777777" w:rsidR="00005499" w:rsidRPr="00070841" w:rsidRDefault="00005499" w:rsidP="00B51C1B">
                      <w:pPr>
                        <w:adjustRightInd w:val="0"/>
                        <w:snapToGrid w:val="0"/>
                        <w:ind w:left="360"/>
                        <w:contextualSpacing/>
                        <w:rPr>
                          <w:sz w:val="22"/>
                          <w:szCs w:val="22"/>
                        </w:rPr>
                      </w:pPr>
                    </w:p>
                  </w:txbxContent>
                </v:textbox>
              </v:shape>
            </w:pict>
          </mc:Fallback>
        </mc:AlternateContent>
      </w:r>
      <w:r w:rsidR="00081CAB">
        <w:rPr>
          <w:rFonts w:cs="Arial" w:hint="eastAsia"/>
          <w:color w:val="000000"/>
          <w:szCs w:val="21"/>
        </w:rPr>
        <w:t>L</w:t>
      </w:r>
      <w:r w:rsidR="00081CAB" w:rsidRPr="00340238">
        <w:rPr>
          <w:szCs w:val="21"/>
        </w:rPr>
        <w:t>ubricate the marked points according to the maintenance checklist. The required grease specification is: DIN 51825, standard grease.</w:t>
      </w:r>
    </w:p>
    <w:p w14:paraId="06DC330C" w14:textId="77777777" w:rsidR="00005499" w:rsidRPr="00025442" w:rsidRDefault="00005499" w:rsidP="00340238">
      <w:pPr>
        <w:rPr>
          <w:rFonts w:cs="Arial"/>
          <w:color w:val="000000"/>
          <w:szCs w:val="21"/>
        </w:rPr>
      </w:pPr>
    </w:p>
    <w:p w14:paraId="489EFCA5" w14:textId="77777777" w:rsidR="00005499" w:rsidRPr="00025442" w:rsidRDefault="00005499" w:rsidP="00340238">
      <w:pPr>
        <w:rPr>
          <w:rFonts w:cs="Arial"/>
          <w:color w:val="000000"/>
          <w:szCs w:val="21"/>
        </w:rPr>
      </w:pPr>
    </w:p>
    <w:p w14:paraId="164F2301" w14:textId="77777777" w:rsidR="00005499" w:rsidRDefault="00005499" w:rsidP="00E47F20">
      <w:pPr>
        <w:ind w:left="3780"/>
        <w:jc w:val="left"/>
        <w:rPr>
          <w:rFonts w:cs="Arial"/>
          <w:color w:val="000000"/>
          <w:sz w:val="24"/>
        </w:rPr>
      </w:pPr>
    </w:p>
    <w:p w14:paraId="74FEA7C4" w14:textId="77777777" w:rsidR="00242274" w:rsidRPr="00025442" w:rsidRDefault="00242274" w:rsidP="00E47F20">
      <w:pPr>
        <w:ind w:left="3780"/>
        <w:jc w:val="left"/>
        <w:rPr>
          <w:rFonts w:cs="Arial"/>
          <w:color w:val="000000"/>
          <w:sz w:val="24"/>
        </w:rPr>
      </w:pPr>
    </w:p>
    <w:p w14:paraId="6876F234" w14:textId="77777777" w:rsidR="00005499" w:rsidRPr="00025442" w:rsidRDefault="00005499" w:rsidP="003E4147">
      <w:pPr>
        <w:jc w:val="left"/>
        <w:rPr>
          <w:rFonts w:cs="Arial"/>
          <w:color w:val="000000"/>
          <w:sz w:val="22"/>
          <w:szCs w:val="22"/>
        </w:rPr>
      </w:pPr>
    </w:p>
    <w:p w14:paraId="3636933A" w14:textId="77777777" w:rsidR="00005499" w:rsidRPr="00025442" w:rsidRDefault="00005499" w:rsidP="003E4147">
      <w:pPr>
        <w:jc w:val="left"/>
        <w:rPr>
          <w:rFonts w:cs="Arial"/>
          <w:color w:val="000000"/>
          <w:sz w:val="22"/>
          <w:szCs w:val="22"/>
        </w:rPr>
      </w:pPr>
    </w:p>
    <w:p w14:paraId="66BAE5D8" w14:textId="77777777" w:rsidR="00005499" w:rsidRPr="00025442" w:rsidRDefault="00005499" w:rsidP="003E4147">
      <w:pPr>
        <w:jc w:val="left"/>
        <w:rPr>
          <w:rFonts w:cs="Arial"/>
          <w:color w:val="000000"/>
          <w:sz w:val="22"/>
          <w:szCs w:val="22"/>
        </w:rPr>
      </w:pPr>
    </w:p>
    <w:p w14:paraId="2B107E24" w14:textId="77777777" w:rsidR="00062330" w:rsidRDefault="00062330" w:rsidP="003E4147">
      <w:pPr>
        <w:jc w:val="left"/>
        <w:rPr>
          <w:rFonts w:cs="Arial"/>
          <w:color w:val="000000"/>
          <w:sz w:val="22"/>
          <w:szCs w:val="22"/>
        </w:rPr>
      </w:pPr>
    </w:p>
    <w:p w14:paraId="32C3E96B" w14:textId="77777777" w:rsidR="00081CAB" w:rsidRPr="00025442" w:rsidRDefault="00AE7598" w:rsidP="003E4147">
      <w:pPr>
        <w:jc w:val="left"/>
        <w:rPr>
          <w:rFonts w:cs="Arial"/>
          <w:color w:val="000000"/>
          <w:sz w:val="22"/>
          <w:szCs w:val="22"/>
        </w:rPr>
      </w:pPr>
      <w:r>
        <w:rPr>
          <w:noProof/>
        </w:rPr>
        <mc:AlternateContent>
          <mc:Choice Requires="wps">
            <w:drawing>
              <wp:anchor distT="0" distB="0" distL="114300" distR="114300" simplePos="0" relativeHeight="251660800" behindDoc="0" locked="0" layoutInCell="1" allowOverlap="1" wp14:anchorId="0866B2DF" wp14:editId="66E8B920">
                <wp:simplePos x="0" y="0"/>
                <wp:positionH relativeFrom="column">
                  <wp:posOffset>4334510</wp:posOffset>
                </wp:positionH>
                <wp:positionV relativeFrom="paragraph">
                  <wp:posOffset>139700</wp:posOffset>
                </wp:positionV>
                <wp:extent cx="2181860" cy="310515"/>
                <wp:effectExtent l="0" t="3810" r="0" b="0"/>
                <wp:wrapSquare wrapText="bothSides"/>
                <wp:docPr id="2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C3F88" w14:textId="77777777" w:rsidR="00081CAB" w:rsidRPr="00D071D8" w:rsidRDefault="00081CAB" w:rsidP="00081CAB">
                            <w:pPr>
                              <w:ind w:firstLineChars="150" w:firstLine="315"/>
                            </w:pPr>
                            <w:r w:rsidRPr="00D071D8">
                              <w:rPr>
                                <w:u w:val="single"/>
                              </w:rPr>
                              <w:t xml:space="preserve">Fig. </w:t>
                            </w:r>
                            <w:r w:rsidRPr="00D071D8">
                              <w:rPr>
                                <w:rFonts w:hint="eastAsia"/>
                                <w:u w:val="single"/>
                              </w:rPr>
                              <w:t>14</w:t>
                            </w:r>
                            <w:r w:rsidRPr="00D071D8">
                              <w:t>: Lubricating points</w:t>
                            </w:r>
                          </w:p>
                          <w:p w14:paraId="7F5E0704" w14:textId="77777777" w:rsidR="00005499" w:rsidRPr="007054C5" w:rsidRDefault="00005499" w:rsidP="007054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6B2DF" id="Text Box 90" o:spid="_x0000_s1071" type="#_x0000_t202" style="position:absolute;margin-left:341.3pt;margin-top:11pt;width:171.8pt;height:24.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ehw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" stroked="f">
                <v:textbox>
                  <w:txbxContent>
                    <w:p w14:paraId="013C3F88" w14:textId="77777777" w:rsidR="00081CAB" w:rsidRPr="00D071D8" w:rsidRDefault="00081CAB" w:rsidP="00081CAB">
                      <w:pPr>
                        <w:ind w:firstLineChars="150" w:firstLine="315"/>
                      </w:pPr>
                      <w:r w:rsidRPr="00D071D8">
                        <w:rPr>
                          <w:u w:val="single"/>
                        </w:rPr>
                        <w:t xml:space="preserve">Fig. </w:t>
                      </w:r>
                      <w:r w:rsidRPr="00D071D8">
                        <w:rPr>
                          <w:rFonts w:hint="eastAsia"/>
                          <w:u w:val="single"/>
                        </w:rPr>
                        <w:t>14</w:t>
                      </w:r>
                      <w:r w:rsidRPr="00D071D8">
                        <w:t>: Lubricating points</w:t>
                      </w:r>
                    </w:p>
                    <w:p w14:paraId="7F5E0704" w14:textId="77777777" w:rsidR="00005499" w:rsidRPr="007054C5" w:rsidRDefault="00005499" w:rsidP="007054C5"/>
                  </w:txbxContent>
                </v:textbox>
                <w10:wrap type="square"/>
              </v:shape>
            </w:pict>
          </mc:Fallback>
        </mc:AlternateContent>
      </w:r>
    </w:p>
    <w:p w14:paraId="20DE8C82" w14:textId="77777777" w:rsidR="00005499" w:rsidRPr="00025442" w:rsidRDefault="00081CAB" w:rsidP="008520A7">
      <w:pPr>
        <w:pStyle w:val="MAINTENANCE"/>
      </w:pPr>
      <w:bookmarkStart w:id="62" w:name="_Toc71105302"/>
      <w:r>
        <w:rPr>
          <w:rFonts w:hint="eastAsia"/>
          <w:lang w:eastAsia="zh-CN"/>
        </w:rPr>
        <w:t>C</w:t>
      </w:r>
      <w:r>
        <w:t>heck and refill hydraulic oil</w:t>
      </w:r>
      <w:bookmarkEnd w:id="62"/>
    </w:p>
    <w:p w14:paraId="14C11A84" w14:textId="77777777" w:rsidR="0033744B" w:rsidRPr="00081CAB" w:rsidRDefault="00081CAB" w:rsidP="002B1C79">
      <w:pPr>
        <w:rPr>
          <w:rFonts w:cs="Arial"/>
          <w:bCs/>
          <w:color w:val="000000"/>
          <w:szCs w:val="21"/>
          <w:lang w:val="x-none"/>
        </w:rPr>
      </w:pPr>
      <w:r>
        <w:rPr>
          <w:rFonts w:cs="Arial"/>
          <w:bCs/>
          <w:color w:val="000000"/>
          <w:sz w:val="24"/>
        </w:rPr>
        <w:t>It is recommended to use hydraulic oil in connection with average temperature: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4"/>
        <w:gridCol w:w="1984"/>
        <w:gridCol w:w="2126"/>
      </w:tblGrid>
      <w:tr w:rsidR="00081CAB" w:rsidRPr="00025442" w14:paraId="444DFA82" w14:textId="77777777" w:rsidTr="00081CAB">
        <w:tc>
          <w:tcPr>
            <w:tcW w:w="1564" w:type="dxa"/>
            <w:tcBorders>
              <w:right w:val="single" w:sz="4" w:space="0" w:color="auto"/>
            </w:tcBorders>
          </w:tcPr>
          <w:p w14:paraId="4F22F1C6" w14:textId="77777777" w:rsidR="00081CAB" w:rsidRPr="00B30279" w:rsidRDefault="00081CAB" w:rsidP="00286E50">
            <w:pPr>
              <w:rPr>
                <w:rFonts w:cs="Arial"/>
                <w:bCs/>
                <w:color w:val="000000"/>
                <w:szCs w:val="21"/>
              </w:rPr>
            </w:pPr>
            <w:r>
              <w:rPr>
                <w:rFonts w:cs="Arial"/>
                <w:bCs/>
                <w:color w:val="000000"/>
                <w:sz w:val="24"/>
              </w:rPr>
              <w:t>Environment temperature</w:t>
            </w:r>
          </w:p>
        </w:tc>
        <w:tc>
          <w:tcPr>
            <w:tcW w:w="1984" w:type="dxa"/>
            <w:tcBorders>
              <w:left w:val="single" w:sz="4" w:space="0" w:color="auto"/>
            </w:tcBorders>
          </w:tcPr>
          <w:p w14:paraId="0AA21F23" w14:textId="77777777" w:rsidR="00081CAB" w:rsidRPr="00025442" w:rsidRDefault="00081CAB" w:rsidP="008A5770">
            <w:pPr>
              <w:jc w:val="center"/>
              <w:rPr>
                <w:rFonts w:cs="Arial"/>
                <w:bCs/>
                <w:color w:val="000000"/>
                <w:szCs w:val="21"/>
              </w:rPr>
            </w:pPr>
            <w:r w:rsidRPr="00025442">
              <w:rPr>
                <w:rFonts w:cs="Arial"/>
                <w:bCs/>
                <w:color w:val="000000"/>
                <w:szCs w:val="21"/>
              </w:rPr>
              <w:t>–5</w:t>
            </w:r>
            <w:r w:rsidRPr="00025442">
              <w:rPr>
                <w:rFonts w:ascii="微软雅黑" w:eastAsia="微软雅黑" w:hAnsi="微软雅黑" w:cs="微软雅黑" w:hint="eastAsia"/>
                <w:bCs/>
                <w:color w:val="000000"/>
                <w:szCs w:val="21"/>
              </w:rPr>
              <w:t>℃</w:t>
            </w:r>
            <w:r w:rsidRPr="00025442">
              <w:rPr>
                <w:rFonts w:cs="Arial"/>
                <w:bCs/>
                <w:color w:val="000000"/>
                <w:szCs w:val="21"/>
              </w:rPr>
              <w:t>~25</w:t>
            </w:r>
            <w:r w:rsidRPr="00025442">
              <w:rPr>
                <w:rFonts w:ascii="微软雅黑" w:eastAsia="微软雅黑" w:hAnsi="微软雅黑" w:cs="微软雅黑" w:hint="eastAsia"/>
                <w:bCs/>
                <w:color w:val="000000"/>
                <w:szCs w:val="21"/>
              </w:rPr>
              <w:t>℃</w:t>
            </w:r>
          </w:p>
        </w:tc>
        <w:tc>
          <w:tcPr>
            <w:tcW w:w="2126" w:type="dxa"/>
          </w:tcPr>
          <w:p w14:paraId="08912BE7" w14:textId="77777777" w:rsidR="00081CAB" w:rsidRPr="00025442" w:rsidRDefault="00081CAB" w:rsidP="008A5770">
            <w:pPr>
              <w:jc w:val="center"/>
              <w:rPr>
                <w:rFonts w:cs="Arial"/>
                <w:bCs/>
                <w:color w:val="000000"/>
                <w:szCs w:val="21"/>
              </w:rPr>
            </w:pPr>
            <w:r w:rsidRPr="00025442">
              <w:rPr>
                <w:rFonts w:cs="Arial"/>
                <w:bCs/>
                <w:color w:val="000000"/>
                <w:szCs w:val="21"/>
              </w:rPr>
              <w:t>&gt;25</w:t>
            </w:r>
            <w:r w:rsidRPr="00025442">
              <w:rPr>
                <w:rFonts w:ascii="微软雅黑" w:eastAsia="微软雅黑" w:hAnsi="微软雅黑" w:cs="微软雅黑" w:hint="eastAsia"/>
                <w:bCs/>
                <w:color w:val="000000"/>
                <w:szCs w:val="21"/>
              </w:rPr>
              <w:t>℃</w:t>
            </w:r>
          </w:p>
        </w:tc>
      </w:tr>
      <w:tr w:rsidR="00081CAB" w:rsidRPr="00025442" w14:paraId="61725100" w14:textId="77777777" w:rsidTr="00081CAB">
        <w:tc>
          <w:tcPr>
            <w:tcW w:w="1564" w:type="dxa"/>
            <w:tcBorders>
              <w:right w:val="single" w:sz="4" w:space="0" w:color="auto"/>
            </w:tcBorders>
          </w:tcPr>
          <w:p w14:paraId="7E9032E7" w14:textId="77777777" w:rsidR="00081CAB" w:rsidRPr="00B30279" w:rsidRDefault="00081CAB" w:rsidP="00286E50">
            <w:pPr>
              <w:jc w:val="left"/>
              <w:rPr>
                <w:rFonts w:cs="Arial"/>
                <w:bCs/>
                <w:color w:val="000000"/>
                <w:szCs w:val="21"/>
              </w:rPr>
            </w:pPr>
            <w:r>
              <w:rPr>
                <w:rFonts w:cs="Arial"/>
                <w:bCs/>
                <w:color w:val="000000"/>
                <w:sz w:val="24"/>
              </w:rPr>
              <w:t>Type</w:t>
            </w:r>
          </w:p>
        </w:tc>
        <w:tc>
          <w:tcPr>
            <w:tcW w:w="1984" w:type="dxa"/>
            <w:tcBorders>
              <w:left w:val="single" w:sz="4" w:space="0" w:color="auto"/>
            </w:tcBorders>
          </w:tcPr>
          <w:p w14:paraId="7CFDB469" w14:textId="77777777" w:rsidR="00081CAB" w:rsidRPr="00025442" w:rsidRDefault="00081CAB" w:rsidP="008A5770">
            <w:pPr>
              <w:jc w:val="center"/>
              <w:rPr>
                <w:rFonts w:cs="Arial"/>
                <w:bCs/>
                <w:color w:val="000000"/>
                <w:szCs w:val="21"/>
              </w:rPr>
            </w:pPr>
            <w:r w:rsidRPr="00025442">
              <w:rPr>
                <w:rFonts w:cs="Arial"/>
                <w:bCs/>
                <w:color w:val="000000"/>
                <w:szCs w:val="21"/>
              </w:rPr>
              <w:t>HVLP 32</w:t>
            </w:r>
            <w:r w:rsidRPr="00025442">
              <w:rPr>
                <w:rFonts w:cs="Arial"/>
                <w:bCs/>
                <w:color w:val="000000"/>
                <w:szCs w:val="21"/>
              </w:rPr>
              <w:t>，</w:t>
            </w:r>
          </w:p>
          <w:p w14:paraId="2BFF20F3" w14:textId="77777777" w:rsidR="00081CAB" w:rsidRPr="00025442" w:rsidRDefault="00081CAB" w:rsidP="008A5770">
            <w:pPr>
              <w:jc w:val="center"/>
              <w:rPr>
                <w:rFonts w:cs="Arial"/>
                <w:bCs/>
                <w:color w:val="000000"/>
                <w:szCs w:val="21"/>
              </w:rPr>
            </w:pPr>
            <w:r w:rsidRPr="00025442">
              <w:rPr>
                <w:rFonts w:cs="Arial"/>
                <w:bCs/>
                <w:color w:val="000000"/>
                <w:szCs w:val="21"/>
              </w:rPr>
              <w:t>DIN 51524</w:t>
            </w:r>
          </w:p>
        </w:tc>
        <w:tc>
          <w:tcPr>
            <w:tcW w:w="2126" w:type="dxa"/>
          </w:tcPr>
          <w:p w14:paraId="759FC70B" w14:textId="77777777" w:rsidR="00081CAB" w:rsidRPr="00025442" w:rsidRDefault="00081CAB" w:rsidP="008A5770">
            <w:pPr>
              <w:jc w:val="center"/>
              <w:rPr>
                <w:rFonts w:cs="Arial"/>
                <w:bCs/>
                <w:color w:val="000000"/>
                <w:szCs w:val="21"/>
              </w:rPr>
            </w:pPr>
            <w:r w:rsidRPr="00025442">
              <w:rPr>
                <w:rFonts w:cs="Arial"/>
                <w:bCs/>
                <w:color w:val="000000"/>
                <w:szCs w:val="21"/>
              </w:rPr>
              <w:t xml:space="preserve"> HLP 46</w:t>
            </w:r>
            <w:r w:rsidRPr="00025442">
              <w:rPr>
                <w:rFonts w:cs="Arial"/>
                <w:bCs/>
                <w:color w:val="000000"/>
                <w:szCs w:val="21"/>
              </w:rPr>
              <w:t>，</w:t>
            </w:r>
          </w:p>
          <w:p w14:paraId="0DA3D6C1" w14:textId="77777777" w:rsidR="00081CAB" w:rsidRPr="00025442" w:rsidRDefault="00081CAB" w:rsidP="008A5770">
            <w:pPr>
              <w:jc w:val="center"/>
              <w:rPr>
                <w:rFonts w:cs="Arial"/>
                <w:bCs/>
                <w:color w:val="000000"/>
                <w:szCs w:val="21"/>
              </w:rPr>
            </w:pPr>
            <w:r w:rsidRPr="00025442">
              <w:rPr>
                <w:rFonts w:cs="Arial"/>
                <w:bCs/>
                <w:color w:val="000000"/>
                <w:szCs w:val="21"/>
              </w:rPr>
              <w:t>DIN 51524</w:t>
            </w:r>
          </w:p>
        </w:tc>
      </w:tr>
      <w:tr w:rsidR="00081CAB" w:rsidRPr="00025442" w14:paraId="7F3001DA" w14:textId="77777777" w:rsidTr="00081CAB">
        <w:tc>
          <w:tcPr>
            <w:tcW w:w="1564" w:type="dxa"/>
            <w:tcBorders>
              <w:right w:val="single" w:sz="4" w:space="0" w:color="auto"/>
            </w:tcBorders>
          </w:tcPr>
          <w:p w14:paraId="799A5140" w14:textId="77777777" w:rsidR="00081CAB" w:rsidRPr="00B30279" w:rsidRDefault="00081CAB" w:rsidP="00286E50">
            <w:pPr>
              <w:rPr>
                <w:rFonts w:cs="Arial"/>
                <w:bCs/>
                <w:color w:val="000000"/>
                <w:szCs w:val="21"/>
              </w:rPr>
            </w:pPr>
            <w:r>
              <w:rPr>
                <w:rFonts w:cs="Arial"/>
                <w:bCs/>
                <w:color w:val="000000"/>
                <w:sz w:val="24"/>
              </w:rPr>
              <w:t>Viscosity</w:t>
            </w:r>
          </w:p>
        </w:tc>
        <w:tc>
          <w:tcPr>
            <w:tcW w:w="1984" w:type="dxa"/>
            <w:tcBorders>
              <w:left w:val="single" w:sz="4" w:space="0" w:color="auto"/>
            </w:tcBorders>
          </w:tcPr>
          <w:p w14:paraId="302C05CD" w14:textId="77777777" w:rsidR="00081CAB" w:rsidRPr="00025442" w:rsidRDefault="00081CAB" w:rsidP="008A5770">
            <w:pPr>
              <w:jc w:val="center"/>
              <w:rPr>
                <w:rFonts w:cs="Arial"/>
                <w:bCs/>
                <w:color w:val="000000"/>
                <w:szCs w:val="21"/>
              </w:rPr>
            </w:pPr>
            <w:r w:rsidRPr="00025442">
              <w:rPr>
                <w:rFonts w:cs="Arial"/>
                <w:bCs/>
                <w:color w:val="000000"/>
                <w:szCs w:val="21"/>
              </w:rPr>
              <w:t>28.8-35.2</w:t>
            </w:r>
          </w:p>
        </w:tc>
        <w:tc>
          <w:tcPr>
            <w:tcW w:w="2126" w:type="dxa"/>
          </w:tcPr>
          <w:p w14:paraId="23E76590" w14:textId="77777777" w:rsidR="00081CAB" w:rsidRPr="00025442" w:rsidRDefault="00081CAB" w:rsidP="008A5770">
            <w:pPr>
              <w:jc w:val="center"/>
              <w:rPr>
                <w:rFonts w:cs="Arial"/>
                <w:bCs/>
                <w:color w:val="000000"/>
                <w:szCs w:val="21"/>
              </w:rPr>
            </w:pPr>
            <w:r w:rsidRPr="00025442">
              <w:rPr>
                <w:rFonts w:cs="Arial"/>
                <w:bCs/>
                <w:color w:val="000000"/>
                <w:szCs w:val="21"/>
              </w:rPr>
              <w:t>41.4 - 47</w:t>
            </w:r>
          </w:p>
        </w:tc>
      </w:tr>
      <w:tr w:rsidR="00081CAB" w:rsidRPr="00025442" w14:paraId="620DB006" w14:textId="77777777" w:rsidTr="00081CAB">
        <w:tc>
          <w:tcPr>
            <w:tcW w:w="1564" w:type="dxa"/>
            <w:tcBorders>
              <w:right w:val="single" w:sz="4" w:space="0" w:color="auto"/>
            </w:tcBorders>
          </w:tcPr>
          <w:p w14:paraId="6FC3FF67" w14:textId="77777777" w:rsidR="00081CAB" w:rsidRPr="00B30279" w:rsidRDefault="00081CAB" w:rsidP="00286E50">
            <w:pPr>
              <w:rPr>
                <w:rFonts w:cs="Arial"/>
                <w:bCs/>
                <w:color w:val="000000"/>
                <w:szCs w:val="21"/>
              </w:rPr>
            </w:pPr>
            <w:r>
              <w:rPr>
                <w:rFonts w:cs="Arial"/>
                <w:bCs/>
                <w:color w:val="000000"/>
                <w:sz w:val="24"/>
              </w:rPr>
              <w:t>Amount</w:t>
            </w:r>
          </w:p>
        </w:tc>
        <w:tc>
          <w:tcPr>
            <w:tcW w:w="4110" w:type="dxa"/>
            <w:gridSpan w:val="2"/>
            <w:tcBorders>
              <w:left w:val="single" w:sz="4" w:space="0" w:color="auto"/>
            </w:tcBorders>
          </w:tcPr>
          <w:p w14:paraId="4D2A1252" w14:textId="77777777" w:rsidR="00081CAB" w:rsidRPr="00025442" w:rsidRDefault="00081CAB" w:rsidP="008A5770">
            <w:pPr>
              <w:jc w:val="center"/>
              <w:rPr>
                <w:rFonts w:cs="Arial"/>
                <w:bCs/>
                <w:color w:val="000000"/>
                <w:szCs w:val="21"/>
              </w:rPr>
            </w:pPr>
            <w:r>
              <w:rPr>
                <w:rFonts w:cs="Arial"/>
                <w:bCs/>
                <w:color w:val="000000"/>
                <w:szCs w:val="21"/>
              </w:rPr>
              <w:t>5</w:t>
            </w:r>
            <w:r w:rsidRPr="00025442">
              <w:rPr>
                <w:rFonts w:cs="Arial"/>
                <w:bCs/>
                <w:color w:val="000000"/>
                <w:szCs w:val="21"/>
              </w:rPr>
              <w:t>L</w:t>
            </w:r>
            <w:r>
              <w:rPr>
                <w:rFonts w:cs="Arial"/>
                <w:bCs/>
                <w:color w:val="000000"/>
                <w:szCs w:val="21"/>
              </w:rPr>
              <w:t xml:space="preserve"> </w:t>
            </w:r>
            <w:r w:rsidRPr="00B30279">
              <w:rPr>
                <w:rFonts w:cs="Arial"/>
                <w:bCs/>
                <w:color w:val="000000"/>
                <w:szCs w:val="21"/>
              </w:rPr>
              <w:t>(</w:t>
            </w:r>
            <w:r>
              <w:rPr>
                <w:rFonts w:cs="Arial"/>
                <w:bCs/>
                <w:color w:val="000000"/>
                <w:szCs w:val="21"/>
              </w:rPr>
              <w:t>depends on specific model</w:t>
            </w:r>
            <w:r w:rsidRPr="00B30279">
              <w:rPr>
                <w:rFonts w:cs="Arial"/>
                <w:bCs/>
                <w:color w:val="000000"/>
                <w:szCs w:val="21"/>
              </w:rPr>
              <w:t>)</w:t>
            </w:r>
          </w:p>
        </w:tc>
      </w:tr>
    </w:tbl>
    <w:p w14:paraId="4226C706" w14:textId="77777777" w:rsidR="00081CAB" w:rsidRDefault="00081CAB" w:rsidP="00081CAB">
      <w:pPr>
        <w:jc w:val="left"/>
        <w:rPr>
          <w:rFonts w:cs="Arial"/>
          <w:bCs/>
          <w:szCs w:val="21"/>
        </w:rPr>
      </w:pPr>
    </w:p>
    <w:p w14:paraId="64ADF9C9" w14:textId="77777777" w:rsidR="00081CAB" w:rsidRPr="008A5F4A" w:rsidRDefault="00081CAB" w:rsidP="00081CAB">
      <w:pPr>
        <w:jc w:val="left"/>
        <w:rPr>
          <w:rFonts w:cs="Arial"/>
          <w:bCs/>
          <w:szCs w:val="21"/>
        </w:rPr>
      </w:pPr>
      <w:r w:rsidRPr="008A5F4A">
        <w:rPr>
          <w:rFonts w:cs="Arial"/>
          <w:bCs/>
          <w:szCs w:val="21"/>
        </w:rPr>
        <w:t>Waste material like oil, used batteries or other must be probably disposed and recycled according to the national regulations and if necessary brought to a recycling company.</w:t>
      </w:r>
      <w:r w:rsidRPr="008A5F4A">
        <w:rPr>
          <w:rFonts w:cs="Arial"/>
          <w:bCs/>
          <w:szCs w:val="21"/>
        </w:rPr>
        <w:br/>
        <w:t xml:space="preserve">The oil level </w:t>
      </w:r>
      <w:r w:rsidRPr="008A5F4A">
        <w:rPr>
          <w:rFonts w:cs="Arial" w:hint="eastAsia"/>
          <w:bCs/>
          <w:szCs w:val="21"/>
        </w:rPr>
        <w:t>in the oil tank should be</w:t>
      </w:r>
      <w:r w:rsidRPr="008A5F4A">
        <w:rPr>
          <w:rFonts w:cs="Arial"/>
          <w:bCs/>
          <w:szCs w:val="21"/>
        </w:rPr>
        <w:t xml:space="preserve"> </w:t>
      </w:r>
      <w:r w:rsidRPr="008A5F4A">
        <w:rPr>
          <w:rFonts w:cs="Arial" w:hint="eastAsia"/>
          <w:bCs/>
          <w:szCs w:val="21"/>
        </w:rPr>
        <w:t>between min and max marks with fully lowered forks.</w:t>
      </w:r>
      <w:r w:rsidRPr="008A5F4A">
        <w:rPr>
          <w:rFonts w:cs="Arial"/>
          <w:bCs/>
          <w:szCs w:val="21"/>
        </w:rPr>
        <w:br/>
        <w:t>If necessary add oil at the filling point.</w:t>
      </w:r>
    </w:p>
    <w:p w14:paraId="01546E3D" w14:textId="77777777" w:rsidR="00005499" w:rsidRPr="00025442" w:rsidRDefault="00005499" w:rsidP="00F11AC2">
      <w:pPr>
        <w:jc w:val="left"/>
        <w:rPr>
          <w:rFonts w:cs="Arial"/>
          <w:bCs/>
          <w:color w:val="000000"/>
          <w:szCs w:val="21"/>
        </w:rPr>
      </w:pPr>
    </w:p>
    <w:p w14:paraId="1F15C1F3" w14:textId="77777777" w:rsidR="00005499" w:rsidRPr="00D071D8" w:rsidRDefault="00081CAB" w:rsidP="008520A7">
      <w:pPr>
        <w:pStyle w:val="MAINTENANCE"/>
      </w:pPr>
      <w:r w:rsidRPr="00D071D8">
        <w:rPr>
          <w:rFonts w:hint="eastAsia"/>
          <w:lang w:eastAsia="zh-CN"/>
        </w:rPr>
        <w:lastRenderedPageBreak/>
        <w:t xml:space="preserve"> </w:t>
      </w:r>
      <w:bookmarkStart w:id="63" w:name="_Toc71105303"/>
      <w:r w:rsidRPr="00D071D8">
        <w:rPr>
          <w:rFonts w:hint="eastAsia"/>
          <w:lang w:eastAsia="zh-CN"/>
        </w:rPr>
        <w:t>C</w:t>
      </w:r>
      <w:r w:rsidRPr="00D071D8">
        <w:rPr>
          <w:rFonts w:cs="Arial"/>
        </w:rPr>
        <w:t>hecking electrical fuses</w:t>
      </w:r>
      <w:bookmarkEnd w:id="63"/>
    </w:p>
    <w:p w14:paraId="20BE4C11" w14:textId="77777777" w:rsidR="0081131E" w:rsidRDefault="007F1521" w:rsidP="000B2DDE">
      <w:pPr>
        <w:jc w:val="center"/>
        <w:rPr>
          <w:rFonts w:cs="Arial"/>
          <w:color w:val="000000"/>
          <w:szCs w:val="21"/>
        </w:rPr>
      </w:pPr>
      <w:r>
        <w:rPr>
          <w:rFonts w:cs="Arial"/>
          <w:noProof/>
          <w:color w:val="000000"/>
          <w:szCs w:val="21"/>
        </w:rPr>
        <w:drawing>
          <wp:inline distT="0" distB="0" distL="0" distR="0" wp14:anchorId="0912EF99" wp14:editId="367E746F">
            <wp:extent cx="5633049" cy="3265086"/>
            <wp:effectExtent l="0" t="0" r="635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3049" cy="3265086"/>
                    </a:xfrm>
                    <a:prstGeom prst="rect">
                      <a:avLst/>
                    </a:prstGeom>
                    <a:noFill/>
                    <a:ln>
                      <a:noFill/>
                    </a:ln>
                  </pic:spPr>
                </pic:pic>
              </a:graphicData>
            </a:graphic>
          </wp:inline>
        </w:drawing>
      </w:r>
    </w:p>
    <w:p w14:paraId="3F78DD6A" w14:textId="77777777" w:rsidR="00615D99" w:rsidRDefault="00AE7598" w:rsidP="00926E37">
      <w:pPr>
        <w:jc w:val="left"/>
        <w:rPr>
          <w:rFonts w:cs="Arial"/>
          <w:color w:val="000000"/>
          <w:szCs w:val="21"/>
        </w:rPr>
      </w:pPr>
      <w:r>
        <w:rPr>
          <w:rFonts w:cs="Arial"/>
          <w:noProof/>
          <w:color w:val="000000"/>
        </w:rPr>
        <mc:AlternateContent>
          <mc:Choice Requires="wps">
            <w:drawing>
              <wp:anchor distT="0" distB="0" distL="114300" distR="114300" simplePos="0" relativeHeight="251662848" behindDoc="0" locked="0" layoutInCell="1" allowOverlap="1" wp14:anchorId="2C45947A" wp14:editId="045DD11C">
                <wp:simplePos x="0" y="0"/>
                <wp:positionH relativeFrom="column">
                  <wp:posOffset>-68580</wp:posOffset>
                </wp:positionH>
                <wp:positionV relativeFrom="paragraph">
                  <wp:posOffset>12700</wp:posOffset>
                </wp:positionV>
                <wp:extent cx="2565400" cy="284480"/>
                <wp:effectExtent l="0" t="1905" r="0" b="0"/>
                <wp:wrapNone/>
                <wp:docPr id="1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BA0C6" w14:textId="77777777" w:rsidR="00005499" w:rsidRDefault="00615D99" w:rsidP="00CF197D">
                            <w:r>
                              <w:rPr>
                                <w:szCs w:val="21"/>
                                <w:u w:val="single"/>
                              </w:rPr>
                              <w:t>Fig. 1</w:t>
                            </w:r>
                            <w:r>
                              <w:rPr>
                                <w:rFonts w:hint="eastAsia"/>
                                <w:szCs w:val="21"/>
                                <w:u w:val="single"/>
                              </w:rPr>
                              <w:t>5</w:t>
                            </w:r>
                            <w:r w:rsidRPr="00C92B03">
                              <w:rPr>
                                <w:szCs w:val="21"/>
                                <w:u w:val="single"/>
                              </w:rPr>
                              <w:t>:</w:t>
                            </w:r>
                            <w:r w:rsidRPr="00C92B03">
                              <w:rPr>
                                <w:szCs w:val="21"/>
                              </w:rPr>
                              <w:t xml:space="preserve"> Location </w:t>
                            </w:r>
                            <w:r>
                              <w:rPr>
                                <w:szCs w:val="21"/>
                              </w:rPr>
                              <w:t xml:space="preserve">of </w:t>
                            </w:r>
                            <w:r w:rsidRPr="00C92B03">
                              <w:rPr>
                                <w:szCs w:val="21"/>
                              </w:rPr>
                              <w:t>fuses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5947A" id="Text Box 93" o:spid="_x0000_s1072" type="#_x0000_t202" style="position:absolute;margin-left:-5.4pt;margin-top:1pt;width:202pt;height:2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" filled="f" stroked="f">
                <v:textbox>
                  <w:txbxContent>
                    <w:p w14:paraId="15CBA0C6" w14:textId="77777777" w:rsidR="00005499" w:rsidRDefault="00615D99" w:rsidP="00CF197D">
                      <w:r>
                        <w:rPr>
                          <w:szCs w:val="21"/>
                          <w:u w:val="single"/>
                        </w:rPr>
                        <w:t>Fig. 1</w:t>
                      </w:r>
                      <w:r>
                        <w:rPr>
                          <w:rFonts w:hint="eastAsia"/>
                          <w:szCs w:val="21"/>
                          <w:u w:val="single"/>
                        </w:rPr>
                        <w:t>5</w:t>
                      </w:r>
                      <w:r w:rsidRPr="00C92B03">
                        <w:rPr>
                          <w:szCs w:val="21"/>
                          <w:u w:val="single"/>
                        </w:rPr>
                        <w:t>:</w:t>
                      </w:r>
                      <w:r w:rsidRPr="00C92B03">
                        <w:rPr>
                          <w:szCs w:val="21"/>
                        </w:rPr>
                        <w:t xml:space="preserve"> Location </w:t>
                      </w:r>
                      <w:r>
                        <w:rPr>
                          <w:szCs w:val="21"/>
                        </w:rPr>
                        <w:t xml:space="preserve">of </w:t>
                      </w:r>
                      <w:r w:rsidRPr="00C92B03">
                        <w:rPr>
                          <w:szCs w:val="21"/>
                        </w:rPr>
                        <w:t>fuses</w:t>
                      </w:r>
                    </w:p>
                  </w:txbxContent>
                </v:textbox>
              </v:shape>
            </w:pict>
          </mc:Fallback>
        </mc:AlternateContent>
      </w:r>
    </w:p>
    <w:p w14:paraId="1AD2F44E" w14:textId="77777777" w:rsidR="00005499" w:rsidRDefault="00AE7598" w:rsidP="00926E37">
      <w:pPr>
        <w:jc w:val="left"/>
        <w:rPr>
          <w:rFonts w:cs="Arial"/>
          <w:color w:val="000000"/>
          <w:szCs w:val="21"/>
        </w:rPr>
      </w:pPr>
      <w:r w:rsidRPr="00025442">
        <w:rPr>
          <w:rFonts w:cs="Arial"/>
          <w:noProof/>
        </w:rPr>
        <mc:AlternateContent>
          <mc:Choice Requires="wps">
            <w:drawing>
              <wp:anchor distT="0" distB="0" distL="114300" distR="114300" simplePos="0" relativeHeight="251631104" behindDoc="0" locked="0" layoutInCell="1" allowOverlap="1" wp14:anchorId="1E2BC8E9" wp14:editId="10C74CCB">
                <wp:simplePos x="0" y="0"/>
                <wp:positionH relativeFrom="column">
                  <wp:posOffset>-66675</wp:posOffset>
                </wp:positionH>
                <wp:positionV relativeFrom="paragraph">
                  <wp:posOffset>215265</wp:posOffset>
                </wp:positionV>
                <wp:extent cx="2350770" cy="1315720"/>
                <wp:effectExtent l="0" t="2540" r="3175" b="0"/>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31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D3FE8" w14:textId="77777777" w:rsidR="00005499" w:rsidRPr="00615D99" w:rsidRDefault="00615D99" w:rsidP="00615D99">
                            <w:r w:rsidRPr="008A5F4A">
                              <w:rPr>
                                <w:u w:val="single"/>
                              </w:rPr>
                              <w:t xml:space="preserve">Table </w:t>
                            </w:r>
                            <w:r>
                              <w:rPr>
                                <w:rFonts w:hint="eastAsia"/>
                                <w:u w:val="single"/>
                              </w:rPr>
                              <w:t>5</w:t>
                            </w:r>
                            <w:r w:rsidRPr="008A5F4A">
                              <w:rPr>
                                <w:u w:val="single"/>
                              </w:rPr>
                              <w:t>:</w:t>
                            </w:r>
                            <w:r w:rsidRPr="00286E50">
                              <w:rPr>
                                <w:color w:val="000000"/>
                              </w:rPr>
                              <w:t xml:space="preserve"> S</w:t>
                            </w:r>
                            <w:r>
                              <w:t>ize of the fuses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992"/>
                            </w:tblGrid>
                            <w:tr w:rsidR="00005499" w:rsidRPr="00EE58FC" w14:paraId="3706F301" w14:textId="77777777" w:rsidTr="00824E0A">
                              <w:tc>
                                <w:tcPr>
                                  <w:tcW w:w="2093" w:type="dxa"/>
                                </w:tcPr>
                                <w:p w14:paraId="4399738F" w14:textId="77777777" w:rsidR="00005499" w:rsidRPr="00EE58FC" w:rsidRDefault="00005499" w:rsidP="008C6CCA">
                                  <w:pPr>
                                    <w:jc w:val="left"/>
                                    <w:rPr>
                                      <w:color w:val="000000"/>
                                      <w:sz w:val="22"/>
                                      <w:szCs w:val="22"/>
                                    </w:rPr>
                                  </w:pPr>
                                </w:p>
                              </w:tc>
                              <w:tc>
                                <w:tcPr>
                                  <w:tcW w:w="992" w:type="dxa"/>
                                </w:tcPr>
                                <w:p w14:paraId="70F30B57" w14:textId="77777777" w:rsidR="00005499" w:rsidRPr="00EE58FC" w:rsidRDefault="00615D99" w:rsidP="008C6CCA">
                                  <w:pPr>
                                    <w:jc w:val="left"/>
                                    <w:rPr>
                                      <w:color w:val="000000"/>
                                      <w:sz w:val="22"/>
                                      <w:szCs w:val="22"/>
                                    </w:rPr>
                                  </w:pPr>
                                  <w:r w:rsidRPr="00EE58FC">
                                    <w:rPr>
                                      <w:color w:val="000000"/>
                                      <w:sz w:val="22"/>
                                      <w:szCs w:val="22"/>
                                    </w:rPr>
                                    <w:t>Rate</w:t>
                                  </w:r>
                                </w:p>
                              </w:tc>
                            </w:tr>
                            <w:tr w:rsidR="007F1521" w:rsidRPr="00EE58FC" w14:paraId="1F0FF4A4" w14:textId="77777777" w:rsidTr="00824E0A">
                              <w:trPr>
                                <w:trHeight w:val="310"/>
                              </w:trPr>
                              <w:tc>
                                <w:tcPr>
                                  <w:tcW w:w="2093" w:type="dxa"/>
                                </w:tcPr>
                                <w:p w14:paraId="20A54482" w14:textId="77777777" w:rsidR="007F1521" w:rsidRPr="00EE58FC" w:rsidRDefault="007F1521" w:rsidP="007F1521">
                                  <w:pPr>
                                    <w:jc w:val="left"/>
                                    <w:rPr>
                                      <w:color w:val="000000"/>
                                      <w:sz w:val="22"/>
                                      <w:szCs w:val="22"/>
                                    </w:rPr>
                                  </w:pPr>
                                  <w:r>
                                    <w:rPr>
                                      <w:color w:val="000000"/>
                                      <w:sz w:val="22"/>
                                      <w:szCs w:val="22"/>
                                    </w:rPr>
                                    <w:t>FU01</w:t>
                                  </w:r>
                                </w:p>
                              </w:tc>
                              <w:tc>
                                <w:tcPr>
                                  <w:tcW w:w="992" w:type="dxa"/>
                                </w:tcPr>
                                <w:p w14:paraId="7F41EC37" w14:textId="77777777" w:rsidR="007F1521" w:rsidRPr="00EE58FC" w:rsidRDefault="007F1521" w:rsidP="007F1521">
                                  <w:pPr>
                                    <w:jc w:val="left"/>
                                    <w:rPr>
                                      <w:color w:val="000000"/>
                                      <w:sz w:val="22"/>
                                      <w:szCs w:val="22"/>
                                    </w:rPr>
                                  </w:pPr>
                                  <w:r>
                                    <w:rPr>
                                      <w:color w:val="000000"/>
                                      <w:sz w:val="22"/>
                                      <w:szCs w:val="22"/>
                                    </w:rPr>
                                    <w:t>150A</w:t>
                                  </w:r>
                                </w:p>
                              </w:tc>
                            </w:tr>
                            <w:tr w:rsidR="007F1521" w:rsidRPr="00EE58FC" w14:paraId="4FE61167" w14:textId="77777777" w:rsidTr="00824E0A">
                              <w:tc>
                                <w:tcPr>
                                  <w:tcW w:w="2093" w:type="dxa"/>
                                </w:tcPr>
                                <w:p w14:paraId="4228F864" w14:textId="77777777" w:rsidR="007F1521" w:rsidRPr="00EE58FC" w:rsidRDefault="007F1521" w:rsidP="007F1521">
                                  <w:pPr>
                                    <w:jc w:val="left"/>
                                    <w:rPr>
                                      <w:color w:val="000000"/>
                                      <w:sz w:val="22"/>
                                      <w:szCs w:val="22"/>
                                    </w:rPr>
                                  </w:pPr>
                                  <w:r>
                                    <w:rPr>
                                      <w:color w:val="000000"/>
                                      <w:sz w:val="22"/>
                                      <w:szCs w:val="22"/>
                                    </w:rPr>
                                    <w:t>FU02</w:t>
                                  </w:r>
                                </w:p>
                              </w:tc>
                              <w:tc>
                                <w:tcPr>
                                  <w:tcW w:w="992" w:type="dxa"/>
                                </w:tcPr>
                                <w:p w14:paraId="38CDF2BD" w14:textId="77777777" w:rsidR="007F1521" w:rsidRPr="00EE58FC" w:rsidRDefault="007F1521" w:rsidP="007F1521">
                                  <w:pPr>
                                    <w:jc w:val="left"/>
                                    <w:rPr>
                                      <w:color w:val="000000"/>
                                      <w:sz w:val="22"/>
                                      <w:szCs w:val="22"/>
                                    </w:rPr>
                                  </w:pPr>
                                  <w:r>
                                    <w:rPr>
                                      <w:color w:val="000000"/>
                                      <w:sz w:val="22"/>
                                      <w:szCs w:val="22"/>
                                    </w:rPr>
                                    <w:t>6</w:t>
                                  </w:r>
                                  <w:r w:rsidRPr="00EE58FC">
                                    <w:rPr>
                                      <w:color w:val="000000"/>
                                      <w:sz w:val="22"/>
                                      <w:szCs w:val="22"/>
                                    </w:rPr>
                                    <w:t>0A</w:t>
                                  </w:r>
                                </w:p>
                              </w:tc>
                            </w:tr>
                            <w:tr w:rsidR="007F1521" w:rsidRPr="00EE58FC" w14:paraId="527A5E50" w14:textId="77777777" w:rsidTr="00824E0A">
                              <w:tc>
                                <w:tcPr>
                                  <w:tcW w:w="2093" w:type="dxa"/>
                                </w:tcPr>
                                <w:p w14:paraId="483686F7" w14:textId="77777777" w:rsidR="007F1521" w:rsidRDefault="007F1521" w:rsidP="007F1521">
                                  <w:pPr>
                                    <w:jc w:val="left"/>
                                    <w:rPr>
                                      <w:color w:val="000000"/>
                                      <w:sz w:val="22"/>
                                      <w:szCs w:val="22"/>
                                    </w:rPr>
                                  </w:pPr>
                                  <w:r>
                                    <w:rPr>
                                      <w:color w:val="000000"/>
                                      <w:sz w:val="22"/>
                                      <w:szCs w:val="22"/>
                                    </w:rPr>
                                    <w:t>FU1</w:t>
                                  </w:r>
                                </w:p>
                              </w:tc>
                              <w:tc>
                                <w:tcPr>
                                  <w:tcW w:w="992" w:type="dxa"/>
                                </w:tcPr>
                                <w:p w14:paraId="6EE496CE" w14:textId="77777777" w:rsidR="007F1521" w:rsidRDefault="007F1521" w:rsidP="007F1521">
                                  <w:pPr>
                                    <w:jc w:val="left"/>
                                    <w:rPr>
                                      <w:color w:val="000000"/>
                                      <w:sz w:val="22"/>
                                      <w:szCs w:val="22"/>
                                    </w:rPr>
                                  </w:pPr>
                                  <w:r>
                                    <w:rPr>
                                      <w:color w:val="000000"/>
                                      <w:sz w:val="22"/>
                                      <w:szCs w:val="22"/>
                                    </w:rPr>
                                    <w:t>10A</w:t>
                                  </w:r>
                                </w:p>
                              </w:tc>
                            </w:tr>
                            <w:tr w:rsidR="007F1521" w:rsidRPr="00EE58FC" w14:paraId="6A90303D" w14:textId="77777777" w:rsidTr="00824E0A">
                              <w:tc>
                                <w:tcPr>
                                  <w:tcW w:w="2093" w:type="dxa"/>
                                </w:tcPr>
                                <w:p w14:paraId="3B80F81B" w14:textId="4785C903" w:rsidR="007F1521" w:rsidRDefault="007F1521" w:rsidP="007F1521">
                                  <w:pPr>
                                    <w:jc w:val="left"/>
                                    <w:rPr>
                                      <w:color w:val="000000"/>
                                      <w:sz w:val="22"/>
                                      <w:szCs w:val="22"/>
                                    </w:rPr>
                                  </w:pPr>
                                  <w:r>
                                    <w:rPr>
                                      <w:color w:val="000000"/>
                                      <w:sz w:val="22"/>
                                      <w:szCs w:val="22"/>
                                    </w:rPr>
                                    <w:t>FU2 (PSE12N</w:t>
                                  </w:r>
                                  <w:r w:rsidR="003A2CA8">
                                    <w:rPr>
                                      <w:color w:val="000000"/>
                                      <w:sz w:val="22"/>
                                      <w:szCs w:val="22"/>
                                    </w:rPr>
                                    <w:t>D</w:t>
                                  </w:r>
                                  <w:r>
                                    <w:rPr>
                                      <w:color w:val="000000"/>
                                      <w:sz w:val="22"/>
                                      <w:szCs w:val="22"/>
                                    </w:rPr>
                                    <w:t>)</w:t>
                                  </w:r>
                                </w:p>
                              </w:tc>
                              <w:tc>
                                <w:tcPr>
                                  <w:tcW w:w="992" w:type="dxa"/>
                                </w:tcPr>
                                <w:p w14:paraId="5DBB03DD" w14:textId="77777777" w:rsidR="007F1521" w:rsidRDefault="007F1521" w:rsidP="007F1521">
                                  <w:pPr>
                                    <w:jc w:val="left"/>
                                    <w:rPr>
                                      <w:color w:val="000000"/>
                                      <w:sz w:val="22"/>
                                      <w:szCs w:val="22"/>
                                    </w:rPr>
                                  </w:pPr>
                                  <w:r>
                                    <w:rPr>
                                      <w:color w:val="000000"/>
                                      <w:sz w:val="22"/>
                                      <w:szCs w:val="22"/>
                                    </w:rPr>
                                    <w:t>1.5A</w:t>
                                  </w:r>
                                </w:p>
                              </w:tc>
                            </w:tr>
                          </w:tbl>
                          <w:p w14:paraId="38979723" w14:textId="77777777" w:rsidR="000F78FE" w:rsidRDefault="000F78FE" w:rsidP="00B34B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BC8E9" id="Text Box 31" o:spid="_x0000_s1073" type="#_x0000_t202" style="position:absolute;margin-left:-5.25pt;margin-top:16.95pt;width:185.1pt;height:10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" stroked="f">
                <v:textbox>
                  <w:txbxContent>
                    <w:p w14:paraId="194D3FE8" w14:textId="77777777" w:rsidR="00005499" w:rsidRPr="00615D99" w:rsidRDefault="00615D99" w:rsidP="00615D99">
                      <w:r w:rsidRPr="008A5F4A">
                        <w:rPr>
                          <w:u w:val="single"/>
                        </w:rPr>
                        <w:t xml:space="preserve">Table </w:t>
                      </w:r>
                      <w:r>
                        <w:rPr>
                          <w:rFonts w:hint="eastAsia"/>
                          <w:u w:val="single"/>
                        </w:rPr>
                        <w:t>5</w:t>
                      </w:r>
                      <w:r w:rsidRPr="008A5F4A">
                        <w:rPr>
                          <w:u w:val="single"/>
                        </w:rPr>
                        <w:t>:</w:t>
                      </w:r>
                      <w:r w:rsidRPr="00286E50">
                        <w:rPr>
                          <w:color w:val="000000"/>
                        </w:rPr>
                        <w:t xml:space="preserve"> S</w:t>
                      </w:r>
                      <w:r>
                        <w:t>ize of the fuses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992"/>
                      </w:tblGrid>
                      <w:tr w:rsidR="00005499" w:rsidRPr="00EE58FC" w14:paraId="3706F301" w14:textId="77777777" w:rsidTr="00824E0A">
                        <w:tc>
                          <w:tcPr>
                            <w:tcW w:w="2093" w:type="dxa"/>
                          </w:tcPr>
                          <w:p w14:paraId="4399738F" w14:textId="77777777" w:rsidR="00005499" w:rsidRPr="00EE58FC" w:rsidRDefault="00005499" w:rsidP="008C6CCA">
                            <w:pPr>
                              <w:jc w:val="left"/>
                              <w:rPr>
                                <w:color w:val="000000"/>
                                <w:sz w:val="22"/>
                                <w:szCs w:val="22"/>
                              </w:rPr>
                            </w:pPr>
                          </w:p>
                        </w:tc>
                        <w:tc>
                          <w:tcPr>
                            <w:tcW w:w="992" w:type="dxa"/>
                          </w:tcPr>
                          <w:p w14:paraId="70F30B57" w14:textId="77777777" w:rsidR="00005499" w:rsidRPr="00EE58FC" w:rsidRDefault="00615D99" w:rsidP="008C6CCA">
                            <w:pPr>
                              <w:jc w:val="left"/>
                              <w:rPr>
                                <w:color w:val="000000"/>
                                <w:sz w:val="22"/>
                                <w:szCs w:val="22"/>
                              </w:rPr>
                            </w:pPr>
                            <w:r w:rsidRPr="00EE58FC">
                              <w:rPr>
                                <w:color w:val="000000"/>
                                <w:sz w:val="22"/>
                                <w:szCs w:val="22"/>
                              </w:rPr>
                              <w:t>Rate</w:t>
                            </w:r>
                          </w:p>
                        </w:tc>
                      </w:tr>
                      <w:tr w:rsidR="007F1521" w:rsidRPr="00EE58FC" w14:paraId="1F0FF4A4" w14:textId="77777777" w:rsidTr="00824E0A">
                        <w:trPr>
                          <w:trHeight w:val="310"/>
                        </w:trPr>
                        <w:tc>
                          <w:tcPr>
                            <w:tcW w:w="2093" w:type="dxa"/>
                          </w:tcPr>
                          <w:p w14:paraId="20A54482" w14:textId="77777777" w:rsidR="007F1521" w:rsidRPr="00EE58FC" w:rsidRDefault="007F1521" w:rsidP="007F1521">
                            <w:pPr>
                              <w:jc w:val="left"/>
                              <w:rPr>
                                <w:color w:val="000000"/>
                                <w:sz w:val="22"/>
                                <w:szCs w:val="22"/>
                              </w:rPr>
                            </w:pPr>
                            <w:r>
                              <w:rPr>
                                <w:color w:val="000000"/>
                                <w:sz w:val="22"/>
                                <w:szCs w:val="22"/>
                              </w:rPr>
                              <w:t>FU01</w:t>
                            </w:r>
                          </w:p>
                        </w:tc>
                        <w:tc>
                          <w:tcPr>
                            <w:tcW w:w="992" w:type="dxa"/>
                          </w:tcPr>
                          <w:p w14:paraId="7F41EC37" w14:textId="77777777" w:rsidR="007F1521" w:rsidRPr="00EE58FC" w:rsidRDefault="007F1521" w:rsidP="007F1521">
                            <w:pPr>
                              <w:jc w:val="left"/>
                              <w:rPr>
                                <w:color w:val="000000"/>
                                <w:sz w:val="22"/>
                                <w:szCs w:val="22"/>
                              </w:rPr>
                            </w:pPr>
                            <w:r>
                              <w:rPr>
                                <w:color w:val="000000"/>
                                <w:sz w:val="22"/>
                                <w:szCs w:val="22"/>
                              </w:rPr>
                              <w:t>150A</w:t>
                            </w:r>
                          </w:p>
                        </w:tc>
                      </w:tr>
                      <w:tr w:rsidR="007F1521" w:rsidRPr="00EE58FC" w14:paraId="4FE61167" w14:textId="77777777" w:rsidTr="00824E0A">
                        <w:tc>
                          <w:tcPr>
                            <w:tcW w:w="2093" w:type="dxa"/>
                          </w:tcPr>
                          <w:p w14:paraId="4228F864" w14:textId="77777777" w:rsidR="007F1521" w:rsidRPr="00EE58FC" w:rsidRDefault="007F1521" w:rsidP="007F1521">
                            <w:pPr>
                              <w:jc w:val="left"/>
                              <w:rPr>
                                <w:color w:val="000000"/>
                                <w:sz w:val="22"/>
                                <w:szCs w:val="22"/>
                              </w:rPr>
                            </w:pPr>
                            <w:r>
                              <w:rPr>
                                <w:color w:val="000000"/>
                                <w:sz w:val="22"/>
                                <w:szCs w:val="22"/>
                              </w:rPr>
                              <w:t>FU02</w:t>
                            </w:r>
                          </w:p>
                        </w:tc>
                        <w:tc>
                          <w:tcPr>
                            <w:tcW w:w="992" w:type="dxa"/>
                          </w:tcPr>
                          <w:p w14:paraId="38CDF2BD" w14:textId="77777777" w:rsidR="007F1521" w:rsidRPr="00EE58FC" w:rsidRDefault="007F1521" w:rsidP="007F1521">
                            <w:pPr>
                              <w:jc w:val="left"/>
                              <w:rPr>
                                <w:color w:val="000000"/>
                                <w:sz w:val="22"/>
                                <w:szCs w:val="22"/>
                              </w:rPr>
                            </w:pPr>
                            <w:r>
                              <w:rPr>
                                <w:color w:val="000000"/>
                                <w:sz w:val="22"/>
                                <w:szCs w:val="22"/>
                              </w:rPr>
                              <w:t>6</w:t>
                            </w:r>
                            <w:r w:rsidRPr="00EE58FC">
                              <w:rPr>
                                <w:color w:val="000000"/>
                                <w:sz w:val="22"/>
                                <w:szCs w:val="22"/>
                              </w:rPr>
                              <w:t>0A</w:t>
                            </w:r>
                          </w:p>
                        </w:tc>
                      </w:tr>
                      <w:tr w:rsidR="007F1521" w:rsidRPr="00EE58FC" w14:paraId="527A5E50" w14:textId="77777777" w:rsidTr="00824E0A">
                        <w:tc>
                          <w:tcPr>
                            <w:tcW w:w="2093" w:type="dxa"/>
                          </w:tcPr>
                          <w:p w14:paraId="483686F7" w14:textId="77777777" w:rsidR="007F1521" w:rsidRDefault="007F1521" w:rsidP="007F1521">
                            <w:pPr>
                              <w:jc w:val="left"/>
                              <w:rPr>
                                <w:color w:val="000000"/>
                                <w:sz w:val="22"/>
                                <w:szCs w:val="22"/>
                              </w:rPr>
                            </w:pPr>
                            <w:r>
                              <w:rPr>
                                <w:color w:val="000000"/>
                                <w:sz w:val="22"/>
                                <w:szCs w:val="22"/>
                              </w:rPr>
                              <w:t>FU1</w:t>
                            </w:r>
                          </w:p>
                        </w:tc>
                        <w:tc>
                          <w:tcPr>
                            <w:tcW w:w="992" w:type="dxa"/>
                          </w:tcPr>
                          <w:p w14:paraId="6EE496CE" w14:textId="77777777" w:rsidR="007F1521" w:rsidRDefault="007F1521" w:rsidP="007F1521">
                            <w:pPr>
                              <w:jc w:val="left"/>
                              <w:rPr>
                                <w:color w:val="000000"/>
                                <w:sz w:val="22"/>
                                <w:szCs w:val="22"/>
                              </w:rPr>
                            </w:pPr>
                            <w:r>
                              <w:rPr>
                                <w:color w:val="000000"/>
                                <w:sz w:val="22"/>
                                <w:szCs w:val="22"/>
                              </w:rPr>
                              <w:t>10A</w:t>
                            </w:r>
                          </w:p>
                        </w:tc>
                      </w:tr>
                      <w:tr w:rsidR="007F1521" w:rsidRPr="00EE58FC" w14:paraId="6A90303D" w14:textId="77777777" w:rsidTr="00824E0A">
                        <w:tc>
                          <w:tcPr>
                            <w:tcW w:w="2093" w:type="dxa"/>
                          </w:tcPr>
                          <w:p w14:paraId="3B80F81B" w14:textId="4785C903" w:rsidR="007F1521" w:rsidRDefault="007F1521" w:rsidP="007F1521">
                            <w:pPr>
                              <w:jc w:val="left"/>
                              <w:rPr>
                                <w:color w:val="000000"/>
                                <w:sz w:val="22"/>
                                <w:szCs w:val="22"/>
                              </w:rPr>
                            </w:pPr>
                            <w:r>
                              <w:rPr>
                                <w:color w:val="000000"/>
                                <w:sz w:val="22"/>
                                <w:szCs w:val="22"/>
                              </w:rPr>
                              <w:t>FU2 (PSE12N</w:t>
                            </w:r>
                            <w:r w:rsidR="003A2CA8">
                              <w:rPr>
                                <w:color w:val="000000"/>
                                <w:sz w:val="22"/>
                                <w:szCs w:val="22"/>
                              </w:rPr>
                              <w:t>D</w:t>
                            </w:r>
                            <w:r>
                              <w:rPr>
                                <w:color w:val="000000"/>
                                <w:sz w:val="22"/>
                                <w:szCs w:val="22"/>
                              </w:rPr>
                              <w:t>)</w:t>
                            </w:r>
                          </w:p>
                        </w:tc>
                        <w:tc>
                          <w:tcPr>
                            <w:tcW w:w="992" w:type="dxa"/>
                          </w:tcPr>
                          <w:p w14:paraId="5DBB03DD" w14:textId="77777777" w:rsidR="007F1521" w:rsidRDefault="007F1521" w:rsidP="007F1521">
                            <w:pPr>
                              <w:jc w:val="left"/>
                              <w:rPr>
                                <w:color w:val="000000"/>
                                <w:sz w:val="22"/>
                                <w:szCs w:val="22"/>
                              </w:rPr>
                            </w:pPr>
                            <w:r>
                              <w:rPr>
                                <w:color w:val="000000"/>
                                <w:sz w:val="22"/>
                                <w:szCs w:val="22"/>
                              </w:rPr>
                              <w:t>1.5A</w:t>
                            </w:r>
                          </w:p>
                        </w:tc>
                      </w:tr>
                    </w:tbl>
                    <w:p w14:paraId="38979723" w14:textId="77777777" w:rsidR="000F78FE" w:rsidRDefault="000F78FE" w:rsidP="00B34BE7"/>
                  </w:txbxContent>
                </v:textbox>
              </v:shape>
            </w:pict>
          </mc:Fallback>
        </mc:AlternateContent>
      </w:r>
    </w:p>
    <w:p w14:paraId="29F30664" w14:textId="77777777" w:rsidR="00824E0A" w:rsidRPr="00025442" w:rsidRDefault="00824E0A" w:rsidP="00926E37">
      <w:pPr>
        <w:jc w:val="left"/>
        <w:rPr>
          <w:rFonts w:cs="Arial"/>
          <w:color w:val="000000"/>
          <w:szCs w:val="21"/>
        </w:rPr>
      </w:pPr>
    </w:p>
    <w:p w14:paraId="6B48EAB0" w14:textId="77777777" w:rsidR="00005499" w:rsidRPr="00025442" w:rsidRDefault="00005499" w:rsidP="00230F22">
      <w:pPr>
        <w:jc w:val="left"/>
        <w:rPr>
          <w:rFonts w:cs="Arial"/>
          <w:color w:val="000000"/>
        </w:rPr>
      </w:pPr>
      <w:r w:rsidRPr="00025442">
        <w:rPr>
          <w:rFonts w:cs="Arial"/>
          <w:color w:val="000000"/>
          <w:szCs w:val="21"/>
        </w:rPr>
        <w:br/>
      </w:r>
    </w:p>
    <w:p w14:paraId="67606343" w14:textId="77777777" w:rsidR="00005499" w:rsidRPr="00025442" w:rsidRDefault="00005499" w:rsidP="00230F22">
      <w:pPr>
        <w:jc w:val="left"/>
        <w:rPr>
          <w:rFonts w:cs="Arial"/>
          <w:color w:val="000000"/>
        </w:rPr>
      </w:pPr>
    </w:p>
    <w:p w14:paraId="77CCEEF5" w14:textId="77777777" w:rsidR="00005499" w:rsidRPr="00025442" w:rsidRDefault="00005499" w:rsidP="00230F22">
      <w:pPr>
        <w:jc w:val="left"/>
        <w:rPr>
          <w:rFonts w:cs="Arial"/>
          <w:color w:val="000000"/>
        </w:rPr>
      </w:pPr>
    </w:p>
    <w:p w14:paraId="0BF8233F" w14:textId="77777777" w:rsidR="00005499" w:rsidRPr="00025442" w:rsidRDefault="00005499" w:rsidP="00230F22">
      <w:pPr>
        <w:jc w:val="left"/>
        <w:rPr>
          <w:rFonts w:cs="Arial"/>
          <w:color w:val="000000"/>
        </w:rPr>
      </w:pPr>
    </w:p>
    <w:p w14:paraId="496CCD47" w14:textId="77777777" w:rsidR="00005499" w:rsidRDefault="00005499" w:rsidP="00230F22">
      <w:pPr>
        <w:jc w:val="left"/>
        <w:rPr>
          <w:rFonts w:cs="Arial"/>
          <w:color w:val="000000"/>
        </w:rPr>
      </w:pPr>
    </w:p>
    <w:p w14:paraId="6E0BE8C5" w14:textId="77777777" w:rsidR="00615D99" w:rsidRPr="00025442" w:rsidRDefault="00615D99" w:rsidP="00230F22">
      <w:pPr>
        <w:jc w:val="left"/>
        <w:rPr>
          <w:rFonts w:cs="Arial"/>
          <w:color w:val="000000"/>
        </w:rPr>
      </w:pPr>
    </w:p>
    <w:p w14:paraId="59EDAE73" w14:textId="77777777" w:rsidR="00005499" w:rsidRPr="00025442" w:rsidRDefault="00AE7598" w:rsidP="008520A7">
      <w:pPr>
        <w:pStyle w:val="MAINTENANCE"/>
      </w:pPr>
      <w:bookmarkStart w:id="64" w:name="_Toc71105304"/>
      <w:r w:rsidRPr="00025442">
        <w:rPr>
          <w:noProof/>
          <w:lang w:val="en-US" w:eastAsia="zh-CN"/>
        </w:rPr>
        <w:drawing>
          <wp:anchor distT="0" distB="0" distL="114300" distR="114300" simplePos="0" relativeHeight="251634176" behindDoc="0" locked="0" layoutInCell="1" allowOverlap="1" wp14:anchorId="48D9B96C" wp14:editId="63AB4E7B">
            <wp:simplePos x="0" y="0"/>
            <wp:positionH relativeFrom="column">
              <wp:posOffset>-266700</wp:posOffset>
            </wp:positionH>
            <wp:positionV relativeFrom="paragraph">
              <wp:posOffset>310515</wp:posOffset>
            </wp:positionV>
            <wp:extent cx="419100" cy="361950"/>
            <wp:effectExtent l="0" t="0" r="0" b="0"/>
            <wp:wrapNone/>
            <wp:docPr id="118" name="图片 106"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r w:rsidR="00615D99">
        <w:rPr>
          <w:rFonts w:hint="eastAsia"/>
          <w:lang w:eastAsia="zh-CN"/>
        </w:rPr>
        <w:t>R</w:t>
      </w:r>
      <w:r w:rsidR="00615D99" w:rsidRPr="00F215E0">
        <w:t>emoving, reattaching guarding</w:t>
      </w:r>
      <w:bookmarkEnd w:id="64"/>
    </w:p>
    <w:p w14:paraId="0E4A4660" w14:textId="77777777" w:rsidR="00992677" w:rsidRDefault="002F3A48" w:rsidP="002F3A48">
      <w:pPr>
        <w:ind w:leftChars="201" w:left="422"/>
        <w:rPr>
          <w:rFonts w:cs="Arial"/>
          <w:color w:val="000000"/>
          <w:sz w:val="24"/>
        </w:rPr>
      </w:pPr>
      <w:r>
        <w:rPr>
          <w:rFonts w:cs="Arial" w:hint="eastAsia"/>
          <w:color w:val="000000"/>
          <w:sz w:val="24"/>
          <w:lang w:val="x-none"/>
        </w:rPr>
        <w:t>D</w:t>
      </w:r>
      <w:r>
        <w:rPr>
          <w:sz w:val="24"/>
        </w:rPr>
        <w:t>O NOT USE THI</w:t>
      </w:r>
      <w:r w:rsidRPr="00B44859">
        <w:rPr>
          <w:sz w:val="24"/>
        </w:rPr>
        <w:t>S TRUCK, IF THE GUARDING IS DAMAGED OR NOT CORRECTLY ASSEMBLED!</w:t>
      </w:r>
    </w:p>
    <w:p w14:paraId="527A871F" w14:textId="77777777" w:rsidR="00992677" w:rsidRPr="002F3A48" w:rsidRDefault="00992677" w:rsidP="00C63730">
      <w:pPr>
        <w:ind w:leftChars="1" w:left="2" w:firstLineChars="200" w:firstLine="420"/>
        <w:rPr>
          <w:rFonts w:cs="Arial"/>
          <w:color w:val="000000"/>
          <w:szCs w:val="21"/>
        </w:rPr>
      </w:pPr>
    </w:p>
    <w:p w14:paraId="419E9D95" w14:textId="77777777" w:rsidR="00D17585" w:rsidRPr="007571BC" w:rsidRDefault="00D17585" w:rsidP="00D17585">
      <w:pPr>
        <w:ind w:left="2"/>
        <w:rPr>
          <w:color w:val="000000"/>
          <w:szCs w:val="21"/>
        </w:rPr>
      </w:pPr>
      <w:r w:rsidRPr="007571BC">
        <w:rPr>
          <w:color w:val="000000"/>
          <w:szCs w:val="21"/>
        </w:rPr>
        <w:t xml:space="preserve">If the guarding needs to be removed - de-attach holding clamps carefully. For reattaching place the screen to its correct position and place holding clamps back to their original position. If you need to replace parts, please call your service partner. </w:t>
      </w:r>
      <w:r w:rsidRPr="007571BC">
        <w:rPr>
          <w:rFonts w:cs="Arial"/>
          <w:color w:val="000000"/>
          <w:kern w:val="0"/>
          <w:szCs w:val="21"/>
        </w:rPr>
        <w:t>Please make sure that the screen is fixed correctly and that the fixing elements are not damaged.</w:t>
      </w:r>
    </w:p>
    <w:p w14:paraId="7D10377D" w14:textId="77777777" w:rsidR="00005499" w:rsidRPr="00D17585" w:rsidRDefault="00005499" w:rsidP="00B82966">
      <w:pPr>
        <w:jc w:val="left"/>
        <w:rPr>
          <w:rFonts w:cs="Arial"/>
          <w:color w:val="000000"/>
          <w:szCs w:val="21"/>
        </w:rPr>
      </w:pPr>
    </w:p>
    <w:p w14:paraId="722DB8DC" w14:textId="77777777" w:rsidR="00005499" w:rsidRPr="00025442" w:rsidRDefault="00D17585" w:rsidP="00D17585">
      <w:pPr>
        <w:pStyle w:val="CORRECTAPPLICATION"/>
        <w:pageBreakBefore/>
        <w:ind w:left="284" w:hanging="284"/>
        <w:rPr>
          <w:rFonts w:cs="Arial"/>
          <w:noProof/>
          <w:color w:val="000000"/>
          <w:lang w:eastAsia="zh-TW"/>
        </w:rPr>
      </w:pPr>
      <w:bookmarkStart w:id="65" w:name="_Toc71105305"/>
      <w:r>
        <w:rPr>
          <w:rFonts w:cs="Arial" w:hint="eastAsia"/>
          <w:noProof/>
          <w:color w:val="000000"/>
        </w:rPr>
        <w:lastRenderedPageBreak/>
        <w:t>T</w:t>
      </w:r>
      <w:r w:rsidRPr="003D785D">
        <w:rPr>
          <w:noProof/>
          <w:lang w:eastAsia="zh-TW"/>
        </w:rPr>
        <w:t>ROUBLE SHOOTING</w:t>
      </w:r>
      <w:bookmarkEnd w:id="65"/>
    </w:p>
    <w:p w14:paraId="5F19B2E7" w14:textId="77777777" w:rsidR="00005499" w:rsidRPr="00025442" w:rsidRDefault="00AE7598" w:rsidP="00FF1B9A">
      <w:pPr>
        <w:rPr>
          <w:rFonts w:cs="Arial"/>
          <w:bCs/>
          <w:color w:val="000000"/>
          <w:sz w:val="24"/>
        </w:rPr>
      </w:pPr>
      <w:r w:rsidRPr="00025442">
        <w:rPr>
          <w:rFonts w:cs="Arial"/>
          <w:noProof/>
        </w:rPr>
        <w:drawing>
          <wp:anchor distT="0" distB="0" distL="114300" distR="114300" simplePos="0" relativeHeight="251625984" behindDoc="0" locked="0" layoutInCell="1" allowOverlap="1" wp14:anchorId="3DEEB441" wp14:editId="0985E6DA">
            <wp:simplePos x="0" y="0"/>
            <wp:positionH relativeFrom="column">
              <wp:posOffset>-276225</wp:posOffset>
            </wp:positionH>
            <wp:positionV relativeFrom="paragraph">
              <wp:posOffset>0</wp:posOffset>
            </wp:positionV>
            <wp:extent cx="419100" cy="361950"/>
            <wp:effectExtent l="0" t="0" r="0" b="0"/>
            <wp:wrapNone/>
            <wp:docPr id="119" name="图片 8"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MCj04113200000[1]"/>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pic:spPr>
                </pic:pic>
              </a:graphicData>
            </a:graphic>
            <wp14:sizeRelH relativeFrom="page">
              <wp14:pctWidth>0</wp14:pctWidth>
            </wp14:sizeRelH>
            <wp14:sizeRelV relativeFrom="page">
              <wp14:pctHeight>0</wp14:pctHeight>
            </wp14:sizeRelV>
          </wp:anchor>
        </w:drawing>
      </w:r>
    </w:p>
    <w:p w14:paraId="77F11FCE" w14:textId="77777777" w:rsidR="00005499" w:rsidRPr="00025442" w:rsidRDefault="00D17585" w:rsidP="00286E50">
      <w:pPr>
        <w:numPr>
          <w:ilvl w:val="0"/>
          <w:numId w:val="9"/>
        </w:numPr>
        <w:ind w:hanging="300"/>
        <w:rPr>
          <w:rFonts w:cs="Arial"/>
          <w:bCs/>
          <w:color w:val="000000"/>
          <w:sz w:val="24"/>
        </w:rPr>
      </w:pPr>
      <w:r>
        <w:rPr>
          <w:rFonts w:cs="Arial" w:hint="eastAsia"/>
          <w:bCs/>
          <w:color w:val="000000"/>
          <w:sz w:val="24"/>
        </w:rPr>
        <w:t>I</w:t>
      </w:r>
      <w:r>
        <w:rPr>
          <w:rFonts w:cs="Arial"/>
          <w:bCs/>
          <w:sz w:val="24"/>
        </w:rPr>
        <w:t>f the</w:t>
      </w:r>
      <w:r w:rsidRPr="00AF44F5">
        <w:rPr>
          <w:rFonts w:cs="Arial"/>
          <w:bCs/>
          <w:sz w:val="24"/>
        </w:rPr>
        <w:t xml:space="preserve"> </w:t>
      </w:r>
      <w:r>
        <w:rPr>
          <w:rFonts w:cs="Arial"/>
          <w:bCs/>
          <w:sz w:val="24"/>
        </w:rPr>
        <w:t>truck has malfunctions follow the instructions, mentioned in chapter 6.</w:t>
      </w:r>
    </w:p>
    <w:p w14:paraId="785E2482" w14:textId="77777777" w:rsidR="00005499" w:rsidRPr="00025442" w:rsidRDefault="00AE7598" w:rsidP="003C7485">
      <w:pPr>
        <w:spacing w:line="240" w:lineRule="atLeast"/>
        <w:rPr>
          <w:rFonts w:cs="Arial"/>
          <w:color w:val="000000"/>
          <w:sz w:val="24"/>
        </w:rPr>
      </w:pPr>
      <w:r w:rsidRPr="00025442">
        <w:rPr>
          <w:rFonts w:cs="Arial"/>
          <w:noProof/>
        </w:rPr>
        <mc:AlternateContent>
          <mc:Choice Requires="wps">
            <w:drawing>
              <wp:anchor distT="0" distB="0" distL="114300" distR="114300" simplePos="0" relativeHeight="251627008" behindDoc="0" locked="0" layoutInCell="1" allowOverlap="1" wp14:anchorId="70F5E660" wp14:editId="2493DF06">
                <wp:simplePos x="0" y="0"/>
                <wp:positionH relativeFrom="column">
                  <wp:posOffset>-66675</wp:posOffset>
                </wp:positionH>
                <wp:positionV relativeFrom="paragraph">
                  <wp:posOffset>99060</wp:posOffset>
                </wp:positionV>
                <wp:extent cx="2388870" cy="284480"/>
                <wp:effectExtent l="0" t="4445" r="3175"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100DA" w14:textId="77777777" w:rsidR="00D17585" w:rsidRPr="00C92B03" w:rsidRDefault="00D17585" w:rsidP="00D17585">
                            <w:pPr>
                              <w:jc w:val="left"/>
                              <w:rPr>
                                <w:szCs w:val="21"/>
                              </w:rPr>
                            </w:pPr>
                            <w:r>
                              <w:rPr>
                                <w:szCs w:val="21"/>
                                <w:u w:val="single"/>
                              </w:rPr>
                              <w:t xml:space="preserve">Table </w:t>
                            </w:r>
                            <w:r>
                              <w:rPr>
                                <w:rFonts w:hint="eastAsia"/>
                                <w:szCs w:val="21"/>
                                <w:u w:val="single"/>
                              </w:rPr>
                              <w:t>6</w:t>
                            </w:r>
                            <w:r w:rsidRPr="00C92B03">
                              <w:rPr>
                                <w:szCs w:val="21"/>
                                <w:u w:val="single"/>
                              </w:rPr>
                              <w:t xml:space="preserve">: </w:t>
                            </w:r>
                            <w:r w:rsidRPr="004C7603">
                              <w:rPr>
                                <w:szCs w:val="21"/>
                              </w:rPr>
                              <w:t>Trouble shooting</w:t>
                            </w:r>
                          </w:p>
                          <w:p w14:paraId="7BBA60EA" w14:textId="77777777" w:rsidR="00005499" w:rsidRPr="000308E4" w:rsidRDefault="00005499" w:rsidP="000A5237">
                            <w:pPr>
                              <w:jc w:val="left"/>
                              <w:rPr>
                                <w:szCs w:val="21"/>
                              </w:rPr>
                            </w:pPr>
                          </w:p>
                          <w:p w14:paraId="3824FA47" w14:textId="77777777" w:rsidR="00005499" w:rsidRPr="00C92B03" w:rsidRDefault="00005499" w:rsidP="00EB2EC1">
                            <w:pPr>
                              <w:jc w:val="lef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5E660" id="Text Box 9" o:spid="_x0000_s1074" type="#_x0000_t202" style="position:absolute;left:0;text-align:left;margin-left:-5.25pt;margin-top:7.8pt;width:188.1pt;height:22.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CNhwIAABg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" stroked="f">
                <v:textbox>
                  <w:txbxContent>
                    <w:p w14:paraId="1FF100DA" w14:textId="77777777" w:rsidR="00D17585" w:rsidRPr="00C92B03" w:rsidRDefault="00D17585" w:rsidP="00D17585">
                      <w:pPr>
                        <w:jc w:val="left"/>
                        <w:rPr>
                          <w:szCs w:val="21"/>
                        </w:rPr>
                      </w:pPr>
                      <w:r>
                        <w:rPr>
                          <w:szCs w:val="21"/>
                          <w:u w:val="single"/>
                        </w:rPr>
                        <w:t xml:space="preserve">Table </w:t>
                      </w:r>
                      <w:r>
                        <w:rPr>
                          <w:rFonts w:hint="eastAsia"/>
                          <w:szCs w:val="21"/>
                          <w:u w:val="single"/>
                        </w:rPr>
                        <w:t>6</w:t>
                      </w:r>
                      <w:r w:rsidRPr="00C92B03">
                        <w:rPr>
                          <w:szCs w:val="21"/>
                          <w:u w:val="single"/>
                        </w:rPr>
                        <w:t xml:space="preserve">: </w:t>
                      </w:r>
                      <w:r w:rsidRPr="004C7603">
                        <w:rPr>
                          <w:szCs w:val="21"/>
                        </w:rPr>
                        <w:t>Trouble shooting</w:t>
                      </w:r>
                    </w:p>
                    <w:p w14:paraId="7BBA60EA" w14:textId="77777777" w:rsidR="00005499" w:rsidRPr="000308E4" w:rsidRDefault="00005499" w:rsidP="000A5237">
                      <w:pPr>
                        <w:jc w:val="left"/>
                        <w:rPr>
                          <w:szCs w:val="21"/>
                        </w:rPr>
                      </w:pPr>
                    </w:p>
                    <w:p w14:paraId="3824FA47" w14:textId="77777777" w:rsidR="00005499" w:rsidRPr="00C92B03" w:rsidRDefault="00005499" w:rsidP="00EB2EC1">
                      <w:pPr>
                        <w:jc w:val="left"/>
                        <w:rPr>
                          <w:szCs w:val="21"/>
                        </w:rPr>
                      </w:pPr>
                    </w:p>
                  </w:txbxContent>
                </v:textbox>
              </v:shape>
            </w:pict>
          </mc:Fallback>
        </mc:AlternateContent>
      </w:r>
    </w:p>
    <w:p w14:paraId="4EAB8709" w14:textId="77777777" w:rsidR="00005499" w:rsidRPr="00025442" w:rsidRDefault="00005499" w:rsidP="003C7485">
      <w:pPr>
        <w:spacing w:line="240" w:lineRule="atLeast"/>
        <w:rPr>
          <w:rFonts w:cs="Arial"/>
          <w:color w:val="000000"/>
          <w:sz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4020"/>
        <w:gridCol w:w="3600"/>
      </w:tblGrid>
      <w:tr w:rsidR="00D17585" w14:paraId="72C7C060" w14:textId="77777777" w:rsidTr="00D711B7">
        <w:tc>
          <w:tcPr>
            <w:tcW w:w="2100" w:type="dxa"/>
            <w:shd w:val="clear" w:color="auto" w:fill="F2F2F2"/>
            <w:vAlign w:val="center"/>
          </w:tcPr>
          <w:p w14:paraId="25684F32" w14:textId="77777777" w:rsidR="00D17585" w:rsidRPr="00C00E3A" w:rsidRDefault="00D17585" w:rsidP="00D711B7">
            <w:pPr>
              <w:adjustRightInd w:val="0"/>
              <w:snapToGrid w:val="0"/>
              <w:contextualSpacing/>
              <w:jc w:val="center"/>
              <w:rPr>
                <w:rFonts w:cs="Arial"/>
                <w:color w:val="000000"/>
                <w:sz w:val="24"/>
              </w:rPr>
            </w:pPr>
            <w:r w:rsidRPr="00C00E3A">
              <w:rPr>
                <w:rFonts w:cs="Arial"/>
                <w:color w:val="000000"/>
                <w:sz w:val="24"/>
              </w:rPr>
              <w:t>TROUBLE</w:t>
            </w:r>
          </w:p>
        </w:tc>
        <w:tc>
          <w:tcPr>
            <w:tcW w:w="4020" w:type="dxa"/>
            <w:shd w:val="clear" w:color="auto" w:fill="F2F2F2"/>
            <w:vAlign w:val="center"/>
          </w:tcPr>
          <w:p w14:paraId="2DB2EC5C" w14:textId="77777777" w:rsidR="00D17585" w:rsidRPr="00C00E3A" w:rsidRDefault="00D17585" w:rsidP="00D711B7">
            <w:pPr>
              <w:adjustRightInd w:val="0"/>
              <w:snapToGrid w:val="0"/>
              <w:contextualSpacing/>
              <w:jc w:val="center"/>
              <w:rPr>
                <w:rFonts w:cs="Arial"/>
                <w:color w:val="000000"/>
                <w:sz w:val="24"/>
              </w:rPr>
            </w:pPr>
            <w:r w:rsidRPr="00C00E3A">
              <w:rPr>
                <w:rFonts w:cs="Arial"/>
                <w:color w:val="000000"/>
                <w:sz w:val="24"/>
              </w:rPr>
              <w:t>CAUSE</w:t>
            </w:r>
          </w:p>
        </w:tc>
        <w:tc>
          <w:tcPr>
            <w:tcW w:w="3600" w:type="dxa"/>
            <w:shd w:val="clear" w:color="auto" w:fill="F2F2F2"/>
            <w:vAlign w:val="center"/>
          </w:tcPr>
          <w:p w14:paraId="44224BEE" w14:textId="77777777" w:rsidR="00D17585" w:rsidRPr="00C00E3A" w:rsidRDefault="00D17585" w:rsidP="00D711B7">
            <w:pPr>
              <w:adjustRightInd w:val="0"/>
              <w:snapToGrid w:val="0"/>
              <w:contextualSpacing/>
              <w:jc w:val="center"/>
              <w:rPr>
                <w:rFonts w:cs="Arial"/>
                <w:color w:val="000000"/>
                <w:sz w:val="24"/>
              </w:rPr>
            </w:pPr>
            <w:r w:rsidRPr="00C00E3A">
              <w:rPr>
                <w:rFonts w:cs="Arial"/>
                <w:color w:val="000000"/>
                <w:sz w:val="24"/>
              </w:rPr>
              <w:t>REPAIR</w:t>
            </w:r>
          </w:p>
        </w:tc>
      </w:tr>
      <w:tr w:rsidR="00D17585" w14:paraId="68E735EE" w14:textId="77777777" w:rsidTr="00D711B7">
        <w:trPr>
          <w:trHeight w:val="105"/>
        </w:trPr>
        <w:tc>
          <w:tcPr>
            <w:tcW w:w="2100" w:type="dxa"/>
            <w:vMerge w:val="restart"/>
            <w:vAlign w:val="center"/>
          </w:tcPr>
          <w:p w14:paraId="742C17AF" w14:textId="77777777" w:rsidR="00D17585" w:rsidRPr="00C00E3A" w:rsidRDefault="00D17585" w:rsidP="00D711B7">
            <w:pPr>
              <w:adjustRightInd w:val="0"/>
              <w:snapToGrid w:val="0"/>
              <w:contextualSpacing/>
              <w:jc w:val="center"/>
              <w:rPr>
                <w:rFonts w:cs="Arial"/>
                <w:color w:val="000000"/>
                <w:sz w:val="24"/>
              </w:rPr>
            </w:pPr>
            <w:r w:rsidRPr="00C00E3A">
              <w:rPr>
                <w:rFonts w:cs="Arial"/>
                <w:color w:val="000000"/>
                <w:sz w:val="24"/>
              </w:rPr>
              <w:t>Load can’t be lifted</w:t>
            </w:r>
          </w:p>
        </w:tc>
        <w:tc>
          <w:tcPr>
            <w:tcW w:w="4020" w:type="dxa"/>
            <w:vAlign w:val="center"/>
          </w:tcPr>
          <w:p w14:paraId="5A959BAB" w14:textId="77777777" w:rsidR="00D17585" w:rsidRPr="00C00E3A" w:rsidRDefault="00D17585" w:rsidP="00D711B7">
            <w:pPr>
              <w:adjustRightInd w:val="0"/>
              <w:snapToGrid w:val="0"/>
              <w:contextualSpacing/>
              <w:jc w:val="left"/>
              <w:rPr>
                <w:rFonts w:cs="Arial"/>
                <w:color w:val="000000"/>
                <w:sz w:val="24"/>
              </w:rPr>
            </w:pPr>
            <w:r w:rsidRPr="00C00E3A">
              <w:rPr>
                <w:rFonts w:cs="Arial"/>
                <w:color w:val="000000"/>
                <w:sz w:val="24"/>
              </w:rPr>
              <w:t>Load weight too high</w:t>
            </w:r>
          </w:p>
        </w:tc>
        <w:tc>
          <w:tcPr>
            <w:tcW w:w="3600" w:type="dxa"/>
            <w:vAlign w:val="center"/>
          </w:tcPr>
          <w:p w14:paraId="3881DC24" w14:textId="77777777" w:rsidR="00D17585" w:rsidRPr="00C00E3A" w:rsidRDefault="00D17585" w:rsidP="00D711B7">
            <w:pPr>
              <w:adjustRightInd w:val="0"/>
              <w:snapToGrid w:val="0"/>
              <w:contextualSpacing/>
              <w:jc w:val="left"/>
              <w:rPr>
                <w:rFonts w:cs="Arial"/>
                <w:color w:val="000000"/>
                <w:sz w:val="24"/>
              </w:rPr>
            </w:pPr>
            <w:r w:rsidRPr="00C00E3A">
              <w:rPr>
                <w:rFonts w:cs="Arial"/>
                <w:color w:val="000000"/>
                <w:sz w:val="24"/>
              </w:rPr>
              <w:t>Lift only the max. capacity, mentioned on the ID-plate</w:t>
            </w:r>
          </w:p>
        </w:tc>
      </w:tr>
      <w:tr w:rsidR="00D17585" w14:paraId="708E90CB" w14:textId="77777777" w:rsidTr="00D711B7">
        <w:trPr>
          <w:trHeight w:val="105"/>
        </w:trPr>
        <w:tc>
          <w:tcPr>
            <w:tcW w:w="2100" w:type="dxa"/>
            <w:vMerge/>
            <w:vAlign w:val="center"/>
          </w:tcPr>
          <w:p w14:paraId="090CD809" w14:textId="77777777" w:rsidR="00D17585" w:rsidRPr="00C00E3A" w:rsidRDefault="00D17585" w:rsidP="00D711B7">
            <w:pPr>
              <w:adjustRightInd w:val="0"/>
              <w:snapToGrid w:val="0"/>
              <w:contextualSpacing/>
              <w:jc w:val="center"/>
              <w:rPr>
                <w:rFonts w:cs="Arial"/>
                <w:color w:val="000000"/>
                <w:sz w:val="24"/>
              </w:rPr>
            </w:pPr>
          </w:p>
        </w:tc>
        <w:tc>
          <w:tcPr>
            <w:tcW w:w="4020" w:type="dxa"/>
            <w:vAlign w:val="center"/>
          </w:tcPr>
          <w:p w14:paraId="4CC88C50" w14:textId="77777777" w:rsidR="00D17585" w:rsidRPr="00C00E3A" w:rsidRDefault="00D17585" w:rsidP="00D711B7">
            <w:pPr>
              <w:adjustRightInd w:val="0"/>
              <w:snapToGrid w:val="0"/>
              <w:contextualSpacing/>
              <w:jc w:val="left"/>
              <w:rPr>
                <w:rFonts w:cs="Arial"/>
                <w:color w:val="000000"/>
                <w:sz w:val="24"/>
              </w:rPr>
            </w:pPr>
            <w:r w:rsidRPr="00C00E3A">
              <w:rPr>
                <w:rFonts w:cs="Arial"/>
                <w:color w:val="000000"/>
                <w:sz w:val="24"/>
              </w:rPr>
              <w:t>Battery discharged</w:t>
            </w:r>
          </w:p>
        </w:tc>
        <w:tc>
          <w:tcPr>
            <w:tcW w:w="3600" w:type="dxa"/>
            <w:vAlign w:val="center"/>
          </w:tcPr>
          <w:p w14:paraId="44BBB7FF" w14:textId="77777777" w:rsidR="00D17585" w:rsidRPr="00C00E3A" w:rsidRDefault="00D17585" w:rsidP="00D711B7">
            <w:pPr>
              <w:adjustRightInd w:val="0"/>
              <w:snapToGrid w:val="0"/>
              <w:contextualSpacing/>
              <w:jc w:val="left"/>
              <w:rPr>
                <w:rFonts w:cs="Arial"/>
                <w:color w:val="000000"/>
                <w:sz w:val="24"/>
              </w:rPr>
            </w:pPr>
            <w:r w:rsidRPr="00C00E3A">
              <w:rPr>
                <w:rFonts w:cs="Arial"/>
                <w:color w:val="000000"/>
                <w:sz w:val="24"/>
              </w:rPr>
              <w:t>Charge the battery</w:t>
            </w:r>
          </w:p>
        </w:tc>
      </w:tr>
      <w:tr w:rsidR="00D17585" w14:paraId="3FF46864" w14:textId="77777777" w:rsidTr="00D711B7">
        <w:trPr>
          <w:trHeight w:val="105"/>
        </w:trPr>
        <w:tc>
          <w:tcPr>
            <w:tcW w:w="2100" w:type="dxa"/>
            <w:vMerge/>
            <w:vAlign w:val="center"/>
          </w:tcPr>
          <w:p w14:paraId="2855AFD0" w14:textId="77777777" w:rsidR="00D17585" w:rsidRPr="00C00E3A" w:rsidRDefault="00D17585" w:rsidP="00D711B7">
            <w:pPr>
              <w:adjustRightInd w:val="0"/>
              <w:snapToGrid w:val="0"/>
              <w:contextualSpacing/>
              <w:jc w:val="center"/>
              <w:rPr>
                <w:rFonts w:cs="Arial"/>
                <w:color w:val="000000"/>
                <w:sz w:val="24"/>
              </w:rPr>
            </w:pPr>
          </w:p>
        </w:tc>
        <w:tc>
          <w:tcPr>
            <w:tcW w:w="4020" w:type="dxa"/>
            <w:vAlign w:val="center"/>
          </w:tcPr>
          <w:p w14:paraId="7A467FF9" w14:textId="77777777" w:rsidR="00D17585" w:rsidRPr="00C00E3A" w:rsidRDefault="00D17585" w:rsidP="00D711B7">
            <w:pPr>
              <w:adjustRightInd w:val="0"/>
              <w:snapToGrid w:val="0"/>
              <w:contextualSpacing/>
              <w:jc w:val="left"/>
              <w:rPr>
                <w:rFonts w:cs="Arial"/>
                <w:color w:val="000000"/>
                <w:sz w:val="24"/>
              </w:rPr>
            </w:pPr>
            <w:r w:rsidRPr="00C00E3A">
              <w:rPr>
                <w:rFonts w:cs="Arial"/>
                <w:color w:val="000000"/>
                <w:sz w:val="24"/>
              </w:rPr>
              <w:t>Lifting fuse faulty</w:t>
            </w:r>
          </w:p>
        </w:tc>
        <w:tc>
          <w:tcPr>
            <w:tcW w:w="3600" w:type="dxa"/>
            <w:vAlign w:val="center"/>
          </w:tcPr>
          <w:p w14:paraId="7DA8633F" w14:textId="77777777" w:rsidR="00D17585" w:rsidRPr="00C00E3A" w:rsidRDefault="00D17585" w:rsidP="00D711B7">
            <w:pPr>
              <w:adjustRightInd w:val="0"/>
              <w:snapToGrid w:val="0"/>
              <w:contextualSpacing/>
              <w:jc w:val="left"/>
              <w:rPr>
                <w:rFonts w:cs="Arial"/>
                <w:color w:val="000000"/>
                <w:sz w:val="24"/>
              </w:rPr>
            </w:pPr>
            <w:r w:rsidRPr="00C00E3A">
              <w:rPr>
                <w:rFonts w:cs="Arial"/>
                <w:color w:val="000000"/>
                <w:sz w:val="24"/>
              </w:rPr>
              <w:t>Check and eventually replace the lifting fuse</w:t>
            </w:r>
          </w:p>
        </w:tc>
      </w:tr>
      <w:tr w:rsidR="00D17585" w14:paraId="00EE3828" w14:textId="77777777" w:rsidTr="00D711B7">
        <w:trPr>
          <w:trHeight w:val="413"/>
        </w:trPr>
        <w:tc>
          <w:tcPr>
            <w:tcW w:w="2100" w:type="dxa"/>
            <w:vMerge/>
            <w:vAlign w:val="center"/>
          </w:tcPr>
          <w:p w14:paraId="1E558B96" w14:textId="77777777" w:rsidR="00D17585" w:rsidRPr="00C00E3A" w:rsidRDefault="00D17585" w:rsidP="00D711B7">
            <w:pPr>
              <w:adjustRightInd w:val="0"/>
              <w:snapToGrid w:val="0"/>
              <w:contextualSpacing/>
              <w:jc w:val="center"/>
              <w:rPr>
                <w:rFonts w:cs="Arial"/>
                <w:color w:val="000000"/>
                <w:sz w:val="24"/>
              </w:rPr>
            </w:pPr>
          </w:p>
        </w:tc>
        <w:tc>
          <w:tcPr>
            <w:tcW w:w="4020" w:type="dxa"/>
            <w:vAlign w:val="center"/>
          </w:tcPr>
          <w:p w14:paraId="52D8C95D" w14:textId="77777777" w:rsidR="00D17585" w:rsidRPr="00C00E3A" w:rsidRDefault="00D17585" w:rsidP="00D711B7">
            <w:pPr>
              <w:adjustRightInd w:val="0"/>
              <w:snapToGrid w:val="0"/>
              <w:contextualSpacing/>
              <w:jc w:val="left"/>
              <w:rPr>
                <w:rFonts w:cs="Arial"/>
                <w:color w:val="000000"/>
                <w:sz w:val="24"/>
              </w:rPr>
            </w:pPr>
            <w:r w:rsidRPr="00C00E3A">
              <w:rPr>
                <w:rFonts w:cs="Arial"/>
                <w:color w:val="000000"/>
                <w:sz w:val="24"/>
              </w:rPr>
              <w:t>Hydraulic oil level too low</w:t>
            </w:r>
          </w:p>
        </w:tc>
        <w:tc>
          <w:tcPr>
            <w:tcW w:w="3600" w:type="dxa"/>
            <w:vAlign w:val="center"/>
          </w:tcPr>
          <w:p w14:paraId="61B1E6C0" w14:textId="77777777" w:rsidR="00D17585" w:rsidRPr="00C00E3A" w:rsidRDefault="00D17585" w:rsidP="00D711B7">
            <w:pPr>
              <w:adjustRightInd w:val="0"/>
              <w:snapToGrid w:val="0"/>
              <w:contextualSpacing/>
              <w:jc w:val="left"/>
              <w:rPr>
                <w:rFonts w:cs="Arial"/>
                <w:color w:val="000000"/>
                <w:sz w:val="24"/>
              </w:rPr>
            </w:pPr>
            <w:r w:rsidRPr="00C00E3A">
              <w:rPr>
                <w:rFonts w:cs="Arial"/>
                <w:color w:val="000000"/>
                <w:sz w:val="24"/>
              </w:rPr>
              <w:t>Check and eventually refill hydraulic oil</w:t>
            </w:r>
          </w:p>
        </w:tc>
      </w:tr>
      <w:tr w:rsidR="00D17585" w14:paraId="05CDB338" w14:textId="77777777" w:rsidTr="00D711B7">
        <w:trPr>
          <w:trHeight w:val="413"/>
        </w:trPr>
        <w:tc>
          <w:tcPr>
            <w:tcW w:w="2100" w:type="dxa"/>
            <w:vMerge/>
            <w:vAlign w:val="center"/>
          </w:tcPr>
          <w:p w14:paraId="4DED194B" w14:textId="77777777" w:rsidR="00D17585" w:rsidRPr="00C00E3A" w:rsidRDefault="00D17585" w:rsidP="00D711B7">
            <w:pPr>
              <w:adjustRightInd w:val="0"/>
              <w:snapToGrid w:val="0"/>
              <w:contextualSpacing/>
              <w:jc w:val="center"/>
              <w:rPr>
                <w:rFonts w:cs="Arial"/>
                <w:color w:val="000000"/>
                <w:sz w:val="24"/>
              </w:rPr>
            </w:pPr>
          </w:p>
        </w:tc>
        <w:tc>
          <w:tcPr>
            <w:tcW w:w="4020" w:type="dxa"/>
            <w:vAlign w:val="center"/>
          </w:tcPr>
          <w:p w14:paraId="1BF02605" w14:textId="77777777" w:rsidR="00D17585" w:rsidRPr="00C00E3A" w:rsidRDefault="00D17585" w:rsidP="00D711B7">
            <w:pPr>
              <w:adjustRightInd w:val="0"/>
              <w:snapToGrid w:val="0"/>
              <w:contextualSpacing/>
              <w:jc w:val="left"/>
              <w:rPr>
                <w:rFonts w:cs="Arial"/>
                <w:color w:val="000000"/>
                <w:sz w:val="24"/>
              </w:rPr>
            </w:pPr>
            <w:r w:rsidRPr="00C00E3A">
              <w:rPr>
                <w:rFonts w:cs="Arial"/>
                <w:color w:val="000000"/>
                <w:sz w:val="24"/>
              </w:rPr>
              <w:t>Oil leakage</w:t>
            </w:r>
          </w:p>
        </w:tc>
        <w:tc>
          <w:tcPr>
            <w:tcW w:w="3600" w:type="dxa"/>
            <w:vAlign w:val="center"/>
          </w:tcPr>
          <w:p w14:paraId="66EF4F9A" w14:textId="77777777" w:rsidR="00D17585" w:rsidRPr="00C00E3A" w:rsidRDefault="00D17585" w:rsidP="00D711B7">
            <w:pPr>
              <w:adjustRightInd w:val="0"/>
              <w:snapToGrid w:val="0"/>
              <w:contextualSpacing/>
              <w:jc w:val="left"/>
              <w:rPr>
                <w:rFonts w:cs="Arial"/>
                <w:color w:val="000000"/>
                <w:sz w:val="24"/>
              </w:rPr>
            </w:pPr>
            <w:r w:rsidRPr="00C00E3A">
              <w:rPr>
                <w:rFonts w:cs="Arial"/>
                <w:color w:val="000000"/>
                <w:sz w:val="24"/>
              </w:rPr>
              <w:t>Repair the hoses and/or the sealing of the cylinder</w:t>
            </w:r>
          </w:p>
        </w:tc>
      </w:tr>
      <w:tr w:rsidR="00D17585" w14:paraId="4D146691" w14:textId="77777777" w:rsidTr="00D711B7">
        <w:trPr>
          <w:trHeight w:val="413"/>
        </w:trPr>
        <w:tc>
          <w:tcPr>
            <w:tcW w:w="2100" w:type="dxa"/>
            <w:vMerge/>
            <w:vAlign w:val="center"/>
          </w:tcPr>
          <w:p w14:paraId="3F6130E1" w14:textId="77777777" w:rsidR="00D17585" w:rsidRPr="00C00E3A" w:rsidRDefault="00D17585" w:rsidP="00D711B7">
            <w:pPr>
              <w:adjustRightInd w:val="0"/>
              <w:snapToGrid w:val="0"/>
              <w:contextualSpacing/>
              <w:jc w:val="center"/>
              <w:rPr>
                <w:rFonts w:cs="Arial"/>
                <w:color w:val="000000"/>
                <w:sz w:val="24"/>
              </w:rPr>
            </w:pPr>
          </w:p>
        </w:tc>
        <w:tc>
          <w:tcPr>
            <w:tcW w:w="4020" w:type="dxa"/>
            <w:vAlign w:val="center"/>
          </w:tcPr>
          <w:p w14:paraId="0E9CF0CC"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 xml:space="preserve">Lifting stops at </w:t>
            </w:r>
            <w:r w:rsidRPr="00CF197D">
              <w:rPr>
                <w:rFonts w:cs="Arial"/>
                <w:color w:val="000000"/>
                <w:sz w:val="24"/>
              </w:rPr>
              <w:sym w:font="Symbol" w:char="F020"/>
            </w:r>
            <w:r w:rsidRPr="00CF197D">
              <w:rPr>
                <w:rFonts w:cs="Arial"/>
                <w:color w:val="000000"/>
                <w:sz w:val="24"/>
              </w:rPr>
              <w:sym w:font="Symbol" w:char="F07E"/>
            </w:r>
            <w:r w:rsidRPr="00CF197D">
              <w:rPr>
                <w:rFonts w:cs="Arial"/>
                <w:color w:val="000000"/>
                <w:sz w:val="24"/>
              </w:rPr>
              <w:t>1800mm</w:t>
            </w:r>
          </w:p>
        </w:tc>
        <w:tc>
          <w:tcPr>
            <w:tcW w:w="3600" w:type="dxa"/>
            <w:vAlign w:val="center"/>
          </w:tcPr>
          <w:p w14:paraId="35CE7968"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Move the protective arms into the downside position</w:t>
            </w:r>
          </w:p>
        </w:tc>
      </w:tr>
      <w:tr w:rsidR="00D17585" w14:paraId="3A2C4D1A" w14:textId="77777777" w:rsidTr="00D711B7">
        <w:trPr>
          <w:trHeight w:val="413"/>
        </w:trPr>
        <w:tc>
          <w:tcPr>
            <w:tcW w:w="2100" w:type="dxa"/>
            <w:vMerge/>
            <w:vAlign w:val="center"/>
          </w:tcPr>
          <w:p w14:paraId="22AFB613" w14:textId="77777777" w:rsidR="00D17585" w:rsidRPr="00C00E3A" w:rsidRDefault="00D17585" w:rsidP="00D711B7">
            <w:pPr>
              <w:adjustRightInd w:val="0"/>
              <w:snapToGrid w:val="0"/>
              <w:contextualSpacing/>
              <w:jc w:val="center"/>
              <w:rPr>
                <w:rFonts w:cs="Arial"/>
                <w:color w:val="000000"/>
                <w:sz w:val="24"/>
              </w:rPr>
            </w:pPr>
          </w:p>
        </w:tc>
        <w:tc>
          <w:tcPr>
            <w:tcW w:w="4020" w:type="dxa"/>
            <w:vAlign w:val="center"/>
          </w:tcPr>
          <w:p w14:paraId="49E8B1DF"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 xml:space="preserve">Lifting stops at </w:t>
            </w:r>
            <w:r w:rsidRPr="00CF197D">
              <w:rPr>
                <w:rFonts w:cs="Arial"/>
                <w:color w:val="000000"/>
                <w:sz w:val="24"/>
              </w:rPr>
              <w:sym w:font="Symbol" w:char="F020"/>
            </w:r>
            <w:r w:rsidRPr="00CF197D">
              <w:rPr>
                <w:rFonts w:cs="Arial"/>
                <w:color w:val="000000"/>
                <w:sz w:val="24"/>
              </w:rPr>
              <w:sym w:font="Symbol" w:char="F07E"/>
            </w:r>
            <w:r w:rsidRPr="00CF197D">
              <w:rPr>
                <w:rFonts w:cs="Arial"/>
                <w:color w:val="000000"/>
                <w:sz w:val="24"/>
              </w:rPr>
              <w:t>1800mm</w:t>
            </w:r>
          </w:p>
        </w:tc>
        <w:tc>
          <w:tcPr>
            <w:tcW w:w="3600" w:type="dxa"/>
            <w:vAlign w:val="center"/>
          </w:tcPr>
          <w:p w14:paraId="7EFC8FF9"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Check the sensor for the protective arm</w:t>
            </w:r>
          </w:p>
        </w:tc>
      </w:tr>
      <w:tr w:rsidR="00D17585" w14:paraId="55C6DB5E" w14:textId="77777777" w:rsidTr="00D711B7">
        <w:trPr>
          <w:trHeight w:val="413"/>
        </w:trPr>
        <w:tc>
          <w:tcPr>
            <w:tcW w:w="2100" w:type="dxa"/>
            <w:vAlign w:val="center"/>
          </w:tcPr>
          <w:p w14:paraId="5096ABD8" w14:textId="77777777" w:rsidR="00D17585" w:rsidRPr="00C00E3A" w:rsidRDefault="00D17585" w:rsidP="00D711B7">
            <w:pPr>
              <w:adjustRightInd w:val="0"/>
              <w:snapToGrid w:val="0"/>
              <w:contextualSpacing/>
              <w:jc w:val="center"/>
              <w:rPr>
                <w:rFonts w:cs="Arial"/>
                <w:color w:val="000000"/>
                <w:sz w:val="24"/>
              </w:rPr>
            </w:pPr>
            <w:r w:rsidRPr="00C00E3A">
              <w:rPr>
                <w:rFonts w:cs="Arial"/>
                <w:color w:val="000000"/>
                <w:sz w:val="24"/>
              </w:rPr>
              <w:t>Oil leakage from air breathing</w:t>
            </w:r>
          </w:p>
        </w:tc>
        <w:tc>
          <w:tcPr>
            <w:tcW w:w="4020" w:type="dxa"/>
            <w:vAlign w:val="center"/>
          </w:tcPr>
          <w:p w14:paraId="3F4B6FA9"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Excessive quantity of oil.</w:t>
            </w:r>
          </w:p>
        </w:tc>
        <w:tc>
          <w:tcPr>
            <w:tcW w:w="3600" w:type="dxa"/>
            <w:vAlign w:val="center"/>
          </w:tcPr>
          <w:p w14:paraId="4C077957"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Reduce oil quantity.</w:t>
            </w:r>
          </w:p>
        </w:tc>
      </w:tr>
      <w:tr w:rsidR="00D17585" w14:paraId="2281B12A" w14:textId="77777777" w:rsidTr="00D711B7">
        <w:trPr>
          <w:trHeight w:val="413"/>
        </w:trPr>
        <w:tc>
          <w:tcPr>
            <w:tcW w:w="2100" w:type="dxa"/>
            <w:vMerge w:val="restart"/>
            <w:vAlign w:val="center"/>
          </w:tcPr>
          <w:p w14:paraId="48DA7A0B" w14:textId="77777777" w:rsidR="00D17585" w:rsidRPr="00C00E3A" w:rsidRDefault="00D17585" w:rsidP="00D711B7">
            <w:pPr>
              <w:adjustRightInd w:val="0"/>
              <w:snapToGrid w:val="0"/>
              <w:contextualSpacing/>
              <w:jc w:val="center"/>
              <w:rPr>
                <w:rFonts w:cs="Arial"/>
                <w:color w:val="000000"/>
                <w:sz w:val="24"/>
              </w:rPr>
            </w:pPr>
            <w:r w:rsidRPr="00AF44F5">
              <w:rPr>
                <w:rFonts w:cs="Arial"/>
                <w:color w:val="000000"/>
                <w:sz w:val="24"/>
              </w:rPr>
              <w:t>Stacker</w:t>
            </w:r>
            <w:r w:rsidRPr="00C00E3A">
              <w:rPr>
                <w:rFonts w:cs="Arial"/>
                <w:color w:val="000000"/>
                <w:sz w:val="24"/>
              </w:rPr>
              <w:t xml:space="preserve"> not starts operating</w:t>
            </w:r>
          </w:p>
        </w:tc>
        <w:tc>
          <w:tcPr>
            <w:tcW w:w="4020" w:type="dxa"/>
            <w:vAlign w:val="center"/>
          </w:tcPr>
          <w:p w14:paraId="0088CA1F"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Battery is charging</w:t>
            </w:r>
          </w:p>
        </w:tc>
        <w:tc>
          <w:tcPr>
            <w:tcW w:w="3600" w:type="dxa"/>
            <w:vAlign w:val="center"/>
          </w:tcPr>
          <w:p w14:paraId="1ABEBDBD"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Charge the battery completely and then remove the main power plug form the electrical socket.</w:t>
            </w:r>
          </w:p>
        </w:tc>
      </w:tr>
      <w:tr w:rsidR="00D17585" w14:paraId="24C2BD6D" w14:textId="77777777" w:rsidTr="00D711B7">
        <w:trPr>
          <w:trHeight w:val="328"/>
        </w:trPr>
        <w:tc>
          <w:tcPr>
            <w:tcW w:w="2100" w:type="dxa"/>
            <w:vMerge/>
            <w:vAlign w:val="center"/>
          </w:tcPr>
          <w:p w14:paraId="64764B65" w14:textId="77777777" w:rsidR="00D17585" w:rsidRPr="00C00E3A" w:rsidRDefault="00D17585" w:rsidP="00D711B7">
            <w:pPr>
              <w:adjustRightInd w:val="0"/>
              <w:snapToGrid w:val="0"/>
              <w:contextualSpacing/>
              <w:jc w:val="center"/>
              <w:rPr>
                <w:rFonts w:cs="Arial"/>
                <w:color w:val="000000"/>
                <w:sz w:val="24"/>
              </w:rPr>
            </w:pPr>
          </w:p>
        </w:tc>
        <w:tc>
          <w:tcPr>
            <w:tcW w:w="4020" w:type="dxa"/>
            <w:vAlign w:val="center"/>
          </w:tcPr>
          <w:p w14:paraId="29374D8D"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Battery not connected</w:t>
            </w:r>
          </w:p>
        </w:tc>
        <w:tc>
          <w:tcPr>
            <w:tcW w:w="3600" w:type="dxa"/>
            <w:vAlign w:val="center"/>
          </w:tcPr>
          <w:p w14:paraId="49A6F2F0"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Connect the battery correctly</w:t>
            </w:r>
          </w:p>
        </w:tc>
      </w:tr>
      <w:tr w:rsidR="00D17585" w14:paraId="5D09BC38" w14:textId="77777777" w:rsidTr="00D711B7">
        <w:trPr>
          <w:trHeight w:val="413"/>
        </w:trPr>
        <w:tc>
          <w:tcPr>
            <w:tcW w:w="2100" w:type="dxa"/>
            <w:vMerge/>
            <w:vAlign w:val="center"/>
          </w:tcPr>
          <w:p w14:paraId="5DE9C913" w14:textId="77777777" w:rsidR="00D17585" w:rsidRPr="00C00E3A" w:rsidRDefault="00D17585" w:rsidP="00D711B7">
            <w:pPr>
              <w:adjustRightInd w:val="0"/>
              <w:snapToGrid w:val="0"/>
              <w:contextualSpacing/>
              <w:jc w:val="center"/>
              <w:rPr>
                <w:rFonts w:cs="Arial"/>
                <w:color w:val="000000"/>
                <w:sz w:val="24"/>
              </w:rPr>
            </w:pPr>
          </w:p>
        </w:tc>
        <w:tc>
          <w:tcPr>
            <w:tcW w:w="4020" w:type="dxa"/>
            <w:vAlign w:val="center"/>
          </w:tcPr>
          <w:p w14:paraId="6CD3CCDE"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The fuse is faulty</w:t>
            </w:r>
          </w:p>
        </w:tc>
        <w:tc>
          <w:tcPr>
            <w:tcW w:w="3600" w:type="dxa"/>
            <w:vAlign w:val="center"/>
          </w:tcPr>
          <w:p w14:paraId="1467613A"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Check and eventually replace fuses</w:t>
            </w:r>
          </w:p>
        </w:tc>
      </w:tr>
      <w:tr w:rsidR="00D17585" w14:paraId="445C055B" w14:textId="77777777" w:rsidTr="00D711B7">
        <w:trPr>
          <w:trHeight w:val="413"/>
        </w:trPr>
        <w:tc>
          <w:tcPr>
            <w:tcW w:w="2100" w:type="dxa"/>
            <w:vMerge/>
            <w:vAlign w:val="center"/>
          </w:tcPr>
          <w:p w14:paraId="59869B7D" w14:textId="77777777" w:rsidR="00D17585" w:rsidRPr="00C00E3A" w:rsidRDefault="00D17585" w:rsidP="00D711B7">
            <w:pPr>
              <w:adjustRightInd w:val="0"/>
              <w:snapToGrid w:val="0"/>
              <w:contextualSpacing/>
              <w:jc w:val="center"/>
              <w:rPr>
                <w:rFonts w:cs="Arial"/>
                <w:color w:val="000000"/>
                <w:sz w:val="24"/>
              </w:rPr>
            </w:pPr>
          </w:p>
        </w:tc>
        <w:tc>
          <w:tcPr>
            <w:tcW w:w="4020" w:type="dxa"/>
            <w:vAlign w:val="center"/>
          </w:tcPr>
          <w:p w14:paraId="1C0800E0"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Battery discharged</w:t>
            </w:r>
          </w:p>
        </w:tc>
        <w:tc>
          <w:tcPr>
            <w:tcW w:w="3600" w:type="dxa"/>
            <w:vAlign w:val="center"/>
          </w:tcPr>
          <w:p w14:paraId="7A164B84"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Charge the battery</w:t>
            </w:r>
          </w:p>
        </w:tc>
      </w:tr>
      <w:tr w:rsidR="00D17585" w14:paraId="138F5DB4" w14:textId="77777777" w:rsidTr="00D711B7">
        <w:trPr>
          <w:trHeight w:val="413"/>
        </w:trPr>
        <w:tc>
          <w:tcPr>
            <w:tcW w:w="2100" w:type="dxa"/>
            <w:vMerge/>
            <w:vAlign w:val="center"/>
          </w:tcPr>
          <w:p w14:paraId="19465E62" w14:textId="77777777" w:rsidR="00D17585" w:rsidRPr="00C00E3A" w:rsidRDefault="00D17585" w:rsidP="00D711B7">
            <w:pPr>
              <w:adjustRightInd w:val="0"/>
              <w:snapToGrid w:val="0"/>
              <w:contextualSpacing/>
              <w:jc w:val="center"/>
              <w:rPr>
                <w:rFonts w:cs="Arial"/>
                <w:color w:val="000000"/>
                <w:sz w:val="24"/>
              </w:rPr>
            </w:pPr>
          </w:p>
        </w:tc>
        <w:tc>
          <w:tcPr>
            <w:tcW w:w="4020" w:type="dxa"/>
            <w:vAlign w:val="center"/>
          </w:tcPr>
          <w:p w14:paraId="3B9FA5C7"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Combined emergency switch is activated</w:t>
            </w:r>
          </w:p>
        </w:tc>
        <w:tc>
          <w:tcPr>
            <w:tcW w:w="3600" w:type="dxa"/>
            <w:vAlign w:val="center"/>
          </w:tcPr>
          <w:p w14:paraId="76A78467"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De-activate the combined emergency switch by insert and pull the knob.</w:t>
            </w:r>
          </w:p>
        </w:tc>
      </w:tr>
      <w:tr w:rsidR="00D17585" w14:paraId="693CE62B" w14:textId="77777777" w:rsidTr="00D711B7">
        <w:trPr>
          <w:trHeight w:val="413"/>
        </w:trPr>
        <w:tc>
          <w:tcPr>
            <w:tcW w:w="2100" w:type="dxa"/>
            <w:vMerge/>
            <w:vAlign w:val="center"/>
          </w:tcPr>
          <w:p w14:paraId="7E0A86A6" w14:textId="77777777" w:rsidR="00D17585" w:rsidRPr="00C00E3A" w:rsidRDefault="00D17585" w:rsidP="00D711B7">
            <w:pPr>
              <w:adjustRightInd w:val="0"/>
              <w:snapToGrid w:val="0"/>
              <w:contextualSpacing/>
              <w:jc w:val="center"/>
              <w:rPr>
                <w:rFonts w:cs="Arial"/>
                <w:color w:val="000000"/>
                <w:sz w:val="24"/>
              </w:rPr>
            </w:pPr>
          </w:p>
        </w:tc>
        <w:tc>
          <w:tcPr>
            <w:tcW w:w="4020" w:type="dxa"/>
            <w:vAlign w:val="center"/>
          </w:tcPr>
          <w:p w14:paraId="74DC7A59"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Tiller in the operating zone</w:t>
            </w:r>
          </w:p>
        </w:tc>
        <w:tc>
          <w:tcPr>
            <w:tcW w:w="3600" w:type="dxa"/>
            <w:vAlign w:val="center"/>
          </w:tcPr>
          <w:p w14:paraId="494EA5D6"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Move the tiller firstly to the braking zone.</w:t>
            </w:r>
          </w:p>
        </w:tc>
      </w:tr>
      <w:tr w:rsidR="00D17585" w14:paraId="2D500693" w14:textId="77777777" w:rsidTr="00D711B7">
        <w:trPr>
          <w:trHeight w:val="413"/>
        </w:trPr>
        <w:tc>
          <w:tcPr>
            <w:tcW w:w="2100" w:type="dxa"/>
            <w:vMerge/>
            <w:vAlign w:val="center"/>
          </w:tcPr>
          <w:p w14:paraId="6057013F" w14:textId="77777777" w:rsidR="00D17585" w:rsidRPr="00C00E3A" w:rsidRDefault="00D17585" w:rsidP="00D711B7">
            <w:pPr>
              <w:adjustRightInd w:val="0"/>
              <w:snapToGrid w:val="0"/>
              <w:contextualSpacing/>
              <w:jc w:val="center"/>
              <w:rPr>
                <w:rFonts w:cs="Arial"/>
                <w:color w:val="000000"/>
                <w:sz w:val="24"/>
              </w:rPr>
            </w:pPr>
          </w:p>
        </w:tc>
        <w:tc>
          <w:tcPr>
            <w:tcW w:w="4020" w:type="dxa"/>
            <w:vAlign w:val="center"/>
          </w:tcPr>
          <w:p w14:paraId="04D7B0DF"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Protective arms in the upright position, platform folded upright</w:t>
            </w:r>
          </w:p>
        </w:tc>
        <w:tc>
          <w:tcPr>
            <w:tcW w:w="3600" w:type="dxa"/>
            <w:vAlign w:val="center"/>
          </w:tcPr>
          <w:p w14:paraId="61A90C76"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Move the protective arms into the downside position</w:t>
            </w:r>
          </w:p>
        </w:tc>
      </w:tr>
      <w:tr w:rsidR="00D17585" w14:paraId="60B1FC1F" w14:textId="77777777" w:rsidTr="00D711B7">
        <w:trPr>
          <w:trHeight w:val="413"/>
        </w:trPr>
        <w:tc>
          <w:tcPr>
            <w:tcW w:w="2100" w:type="dxa"/>
            <w:vMerge/>
            <w:vAlign w:val="center"/>
          </w:tcPr>
          <w:p w14:paraId="72190AF8" w14:textId="77777777" w:rsidR="00D17585" w:rsidRPr="00C00E3A" w:rsidRDefault="00D17585" w:rsidP="00D711B7">
            <w:pPr>
              <w:adjustRightInd w:val="0"/>
              <w:snapToGrid w:val="0"/>
              <w:contextualSpacing/>
              <w:jc w:val="center"/>
              <w:rPr>
                <w:rFonts w:cs="Arial"/>
                <w:color w:val="000000"/>
                <w:sz w:val="24"/>
              </w:rPr>
            </w:pPr>
          </w:p>
        </w:tc>
        <w:tc>
          <w:tcPr>
            <w:tcW w:w="4020" w:type="dxa"/>
            <w:vAlign w:val="center"/>
          </w:tcPr>
          <w:p w14:paraId="45C6B691"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Foldable platform or protective arms in one of the allowed positions</w:t>
            </w:r>
          </w:p>
        </w:tc>
        <w:tc>
          <w:tcPr>
            <w:tcW w:w="3600" w:type="dxa"/>
            <w:vAlign w:val="center"/>
          </w:tcPr>
          <w:p w14:paraId="7356B6DC"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rPr>
              <w:t>Check the proximate sensors for the arms and platform</w:t>
            </w:r>
          </w:p>
        </w:tc>
      </w:tr>
      <w:tr w:rsidR="00D17585" w14:paraId="109B51C9" w14:textId="77777777" w:rsidTr="00D711B7">
        <w:trPr>
          <w:trHeight w:val="413"/>
        </w:trPr>
        <w:tc>
          <w:tcPr>
            <w:tcW w:w="2100" w:type="dxa"/>
            <w:vAlign w:val="center"/>
          </w:tcPr>
          <w:p w14:paraId="2722282D" w14:textId="77777777" w:rsidR="00D17585" w:rsidRPr="00EF65D9" w:rsidRDefault="00D17585" w:rsidP="00D711B7">
            <w:pPr>
              <w:adjustRightInd w:val="0"/>
              <w:snapToGrid w:val="0"/>
              <w:contextualSpacing/>
              <w:jc w:val="center"/>
              <w:rPr>
                <w:color w:val="000000"/>
                <w:sz w:val="24"/>
              </w:rPr>
            </w:pPr>
            <w:r w:rsidRPr="00EF65D9">
              <w:rPr>
                <w:rFonts w:cs="Arial"/>
                <w:color w:val="000000"/>
                <w:sz w:val="24"/>
                <w:lang w:val="en-GB"/>
              </w:rPr>
              <w:t>Only travelling in one direction</w:t>
            </w:r>
          </w:p>
        </w:tc>
        <w:tc>
          <w:tcPr>
            <w:tcW w:w="4020" w:type="dxa"/>
            <w:vAlign w:val="center"/>
          </w:tcPr>
          <w:p w14:paraId="646C03F0"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lang w:val="en-GB"/>
              </w:rPr>
              <w:t>The accelerator and the connections are damaged.</w:t>
            </w:r>
          </w:p>
        </w:tc>
        <w:tc>
          <w:tcPr>
            <w:tcW w:w="3600" w:type="dxa"/>
            <w:vAlign w:val="center"/>
          </w:tcPr>
          <w:p w14:paraId="1EDFF3DE" w14:textId="77777777" w:rsidR="00D17585" w:rsidRPr="00CF197D" w:rsidRDefault="00D17585" w:rsidP="00D711B7">
            <w:pPr>
              <w:adjustRightInd w:val="0"/>
              <w:snapToGrid w:val="0"/>
              <w:contextualSpacing/>
              <w:jc w:val="left"/>
              <w:rPr>
                <w:color w:val="000000"/>
                <w:sz w:val="24"/>
              </w:rPr>
            </w:pPr>
            <w:r w:rsidRPr="00CF197D">
              <w:rPr>
                <w:rFonts w:cs="Arial"/>
                <w:color w:val="000000"/>
                <w:sz w:val="24"/>
                <w:lang w:val="en-GB"/>
              </w:rPr>
              <w:t>Check the accelerator and the connections.</w:t>
            </w:r>
          </w:p>
        </w:tc>
      </w:tr>
      <w:tr w:rsidR="00D17585" w14:paraId="0BEA32C8" w14:textId="77777777" w:rsidTr="00D711B7">
        <w:trPr>
          <w:trHeight w:val="376"/>
        </w:trPr>
        <w:tc>
          <w:tcPr>
            <w:tcW w:w="2100" w:type="dxa"/>
            <w:vMerge w:val="restart"/>
            <w:vAlign w:val="center"/>
          </w:tcPr>
          <w:p w14:paraId="319D4019" w14:textId="77777777" w:rsidR="00D17585" w:rsidRPr="00EF65D9" w:rsidRDefault="00D17585" w:rsidP="00D711B7">
            <w:pPr>
              <w:adjustRightInd w:val="0"/>
              <w:snapToGrid w:val="0"/>
              <w:contextualSpacing/>
              <w:jc w:val="center"/>
              <w:rPr>
                <w:color w:val="000000"/>
                <w:sz w:val="24"/>
              </w:rPr>
            </w:pPr>
            <w:r w:rsidRPr="00EF65D9">
              <w:rPr>
                <w:rFonts w:cs="Arial"/>
                <w:color w:val="000000"/>
                <w:sz w:val="24"/>
                <w:lang w:val="en-GB"/>
              </w:rPr>
              <w:t>The stacker only travels very slowly</w:t>
            </w:r>
          </w:p>
        </w:tc>
        <w:tc>
          <w:tcPr>
            <w:tcW w:w="4020" w:type="dxa"/>
            <w:vAlign w:val="center"/>
          </w:tcPr>
          <w:p w14:paraId="78B0BBC5" w14:textId="77777777" w:rsidR="00D17585" w:rsidRPr="00CF197D" w:rsidRDefault="00D17585" w:rsidP="00D711B7">
            <w:pPr>
              <w:adjustRightInd w:val="0"/>
              <w:snapToGrid w:val="0"/>
              <w:ind w:left="1"/>
              <w:contextualSpacing/>
              <w:jc w:val="left"/>
              <w:rPr>
                <w:color w:val="000000"/>
                <w:sz w:val="24"/>
              </w:rPr>
            </w:pPr>
            <w:r w:rsidRPr="00CF197D">
              <w:rPr>
                <w:rFonts w:cs="Arial"/>
                <w:color w:val="000000"/>
                <w:sz w:val="24"/>
                <w:lang w:val="en-GB"/>
              </w:rPr>
              <w:t>The battery is discharged.</w:t>
            </w:r>
          </w:p>
        </w:tc>
        <w:tc>
          <w:tcPr>
            <w:tcW w:w="3600" w:type="dxa"/>
            <w:vAlign w:val="center"/>
          </w:tcPr>
          <w:p w14:paraId="2F2079B7" w14:textId="77777777" w:rsidR="00D17585" w:rsidRPr="00CF197D" w:rsidRDefault="00D17585" w:rsidP="00D711B7">
            <w:pPr>
              <w:adjustRightInd w:val="0"/>
              <w:snapToGrid w:val="0"/>
              <w:contextualSpacing/>
              <w:jc w:val="left"/>
              <w:rPr>
                <w:rFonts w:cs="Arial"/>
                <w:color w:val="000000"/>
                <w:sz w:val="24"/>
              </w:rPr>
            </w:pPr>
            <w:r w:rsidRPr="00CF197D">
              <w:rPr>
                <w:rFonts w:cs="Arial"/>
                <w:color w:val="000000"/>
                <w:sz w:val="24"/>
                <w:lang w:val="en-GB"/>
              </w:rPr>
              <w:t>Check the battery status at the discharge indicator</w:t>
            </w:r>
          </w:p>
        </w:tc>
      </w:tr>
      <w:tr w:rsidR="00D17585" w14:paraId="680CD293" w14:textId="77777777" w:rsidTr="00D711B7">
        <w:trPr>
          <w:trHeight w:val="376"/>
        </w:trPr>
        <w:tc>
          <w:tcPr>
            <w:tcW w:w="2100" w:type="dxa"/>
            <w:vMerge/>
            <w:vAlign w:val="center"/>
          </w:tcPr>
          <w:p w14:paraId="32AAD935" w14:textId="77777777" w:rsidR="00D17585" w:rsidRPr="00EF65D9" w:rsidRDefault="00D17585" w:rsidP="00D711B7">
            <w:pPr>
              <w:adjustRightInd w:val="0"/>
              <w:snapToGrid w:val="0"/>
              <w:contextualSpacing/>
              <w:jc w:val="center"/>
              <w:rPr>
                <w:rFonts w:cs="Arial"/>
                <w:color w:val="000000"/>
                <w:sz w:val="24"/>
                <w:lang w:val="en-GB"/>
              </w:rPr>
            </w:pPr>
          </w:p>
        </w:tc>
        <w:tc>
          <w:tcPr>
            <w:tcW w:w="4020" w:type="dxa"/>
            <w:vAlign w:val="center"/>
          </w:tcPr>
          <w:p w14:paraId="5F5B82B8" w14:textId="77777777" w:rsidR="00D17585" w:rsidRPr="00CF197D" w:rsidRDefault="00D17585" w:rsidP="00D711B7">
            <w:pPr>
              <w:adjustRightInd w:val="0"/>
              <w:snapToGrid w:val="0"/>
              <w:ind w:left="1"/>
              <w:contextualSpacing/>
              <w:jc w:val="left"/>
              <w:rPr>
                <w:rFonts w:cs="Arial"/>
                <w:color w:val="000000"/>
                <w:sz w:val="24"/>
                <w:lang w:val="en-GB"/>
              </w:rPr>
            </w:pPr>
            <w:r w:rsidRPr="00CF197D">
              <w:rPr>
                <w:rFonts w:cs="Arial"/>
                <w:color w:val="000000"/>
                <w:sz w:val="24"/>
                <w:lang w:val="en-GB"/>
              </w:rPr>
              <w:t>The electromagnetic brake is engaged.</w:t>
            </w:r>
          </w:p>
        </w:tc>
        <w:tc>
          <w:tcPr>
            <w:tcW w:w="3600" w:type="dxa"/>
            <w:vAlign w:val="center"/>
          </w:tcPr>
          <w:p w14:paraId="54B2BD16" w14:textId="77777777" w:rsidR="00D17585" w:rsidRPr="00CF197D" w:rsidRDefault="00D17585" w:rsidP="00D711B7">
            <w:pPr>
              <w:adjustRightInd w:val="0"/>
              <w:snapToGrid w:val="0"/>
              <w:contextualSpacing/>
              <w:jc w:val="left"/>
              <w:rPr>
                <w:rFonts w:cs="Arial"/>
                <w:color w:val="000000"/>
                <w:sz w:val="24"/>
                <w:lang w:val="en-GB"/>
              </w:rPr>
            </w:pPr>
            <w:r w:rsidRPr="00CF197D">
              <w:rPr>
                <w:rFonts w:cs="Arial"/>
                <w:color w:val="000000"/>
                <w:sz w:val="24"/>
                <w:lang w:val="en-GB"/>
              </w:rPr>
              <w:t>Check the electromagnetic brake</w:t>
            </w:r>
          </w:p>
        </w:tc>
      </w:tr>
      <w:tr w:rsidR="00D17585" w14:paraId="428AEE0B" w14:textId="77777777" w:rsidTr="00D711B7">
        <w:trPr>
          <w:trHeight w:val="376"/>
        </w:trPr>
        <w:tc>
          <w:tcPr>
            <w:tcW w:w="2100" w:type="dxa"/>
            <w:vMerge/>
            <w:vAlign w:val="center"/>
          </w:tcPr>
          <w:p w14:paraId="4EF74C95" w14:textId="77777777" w:rsidR="00D17585" w:rsidRPr="00EF65D9" w:rsidRDefault="00D17585" w:rsidP="00D711B7">
            <w:pPr>
              <w:adjustRightInd w:val="0"/>
              <w:snapToGrid w:val="0"/>
              <w:contextualSpacing/>
              <w:jc w:val="center"/>
              <w:rPr>
                <w:rFonts w:cs="Arial"/>
                <w:color w:val="000000"/>
                <w:sz w:val="24"/>
                <w:lang w:val="en-GB"/>
              </w:rPr>
            </w:pPr>
          </w:p>
        </w:tc>
        <w:tc>
          <w:tcPr>
            <w:tcW w:w="4020" w:type="dxa"/>
            <w:vAlign w:val="center"/>
          </w:tcPr>
          <w:p w14:paraId="0041E1A6" w14:textId="77777777" w:rsidR="00D17585" w:rsidRPr="00CF197D" w:rsidRDefault="00D17585" w:rsidP="00D711B7">
            <w:pPr>
              <w:adjustRightInd w:val="0"/>
              <w:snapToGrid w:val="0"/>
              <w:ind w:left="1"/>
              <w:contextualSpacing/>
              <w:jc w:val="left"/>
              <w:rPr>
                <w:rFonts w:cs="Arial"/>
                <w:color w:val="000000"/>
                <w:sz w:val="24"/>
                <w:lang w:val="en-GB"/>
              </w:rPr>
            </w:pPr>
            <w:r w:rsidRPr="00CF197D">
              <w:rPr>
                <w:rFonts w:cs="Arial"/>
                <w:color w:val="000000"/>
                <w:sz w:val="24"/>
                <w:lang w:val="en-GB"/>
              </w:rPr>
              <w:t>The relating tiller cables are disconnected or damaged</w:t>
            </w:r>
          </w:p>
        </w:tc>
        <w:tc>
          <w:tcPr>
            <w:tcW w:w="3600" w:type="dxa"/>
            <w:vAlign w:val="center"/>
          </w:tcPr>
          <w:p w14:paraId="7A7A57E5" w14:textId="77777777" w:rsidR="00D17585" w:rsidRPr="00CF197D" w:rsidRDefault="00D17585" w:rsidP="00D711B7">
            <w:pPr>
              <w:adjustRightInd w:val="0"/>
              <w:snapToGrid w:val="0"/>
              <w:contextualSpacing/>
              <w:jc w:val="left"/>
              <w:rPr>
                <w:rFonts w:cs="Arial"/>
                <w:color w:val="000000"/>
                <w:sz w:val="24"/>
                <w:lang w:val="en-GB"/>
              </w:rPr>
            </w:pPr>
            <w:r w:rsidRPr="00CF197D">
              <w:rPr>
                <w:rFonts w:cs="Arial"/>
                <w:color w:val="000000"/>
                <w:sz w:val="24"/>
                <w:lang w:val="en-GB"/>
              </w:rPr>
              <w:t>Check the tiller cables and connections.</w:t>
            </w:r>
          </w:p>
        </w:tc>
      </w:tr>
      <w:tr w:rsidR="00D17585" w14:paraId="1E56E97C" w14:textId="77777777" w:rsidTr="00D711B7">
        <w:trPr>
          <w:trHeight w:val="376"/>
        </w:trPr>
        <w:tc>
          <w:tcPr>
            <w:tcW w:w="2100" w:type="dxa"/>
            <w:vMerge/>
            <w:vAlign w:val="center"/>
          </w:tcPr>
          <w:p w14:paraId="66DAFBFA" w14:textId="77777777" w:rsidR="00D17585" w:rsidRPr="00EF65D9" w:rsidRDefault="00D17585" w:rsidP="00D711B7">
            <w:pPr>
              <w:adjustRightInd w:val="0"/>
              <w:snapToGrid w:val="0"/>
              <w:contextualSpacing/>
              <w:jc w:val="center"/>
              <w:rPr>
                <w:rFonts w:cs="Arial"/>
                <w:color w:val="000000"/>
                <w:sz w:val="24"/>
                <w:lang w:val="en-GB"/>
              </w:rPr>
            </w:pPr>
          </w:p>
        </w:tc>
        <w:tc>
          <w:tcPr>
            <w:tcW w:w="4020" w:type="dxa"/>
            <w:vAlign w:val="center"/>
          </w:tcPr>
          <w:p w14:paraId="7A0199CE" w14:textId="77777777" w:rsidR="00D17585" w:rsidRPr="00CF197D" w:rsidRDefault="00D17585" w:rsidP="00D711B7">
            <w:pPr>
              <w:adjustRightInd w:val="0"/>
              <w:snapToGrid w:val="0"/>
              <w:ind w:left="1"/>
              <w:contextualSpacing/>
              <w:jc w:val="center"/>
              <w:rPr>
                <w:rFonts w:cs="Arial"/>
                <w:color w:val="000000"/>
                <w:sz w:val="24"/>
                <w:lang w:val="en-GB"/>
              </w:rPr>
            </w:pPr>
            <w:r w:rsidRPr="00CF197D">
              <w:rPr>
                <w:rFonts w:cs="Arial"/>
                <w:color w:val="000000"/>
                <w:sz w:val="24"/>
                <w:lang w:val="en-GB"/>
              </w:rPr>
              <w:t xml:space="preserve">Defective height sensor for reduced speed at </w:t>
            </w:r>
            <w:r w:rsidRPr="00CF197D">
              <w:rPr>
                <w:rFonts w:cs="Arial"/>
                <w:color w:val="000000"/>
                <w:sz w:val="24"/>
                <w:lang w:val="en-GB"/>
              </w:rPr>
              <w:sym w:font="Symbol" w:char="F07E"/>
            </w:r>
            <w:r w:rsidRPr="00CF197D">
              <w:rPr>
                <w:rFonts w:cs="Arial"/>
                <w:color w:val="000000"/>
                <w:sz w:val="24"/>
                <w:lang w:val="en-GB"/>
              </w:rPr>
              <w:t>300mm height</w:t>
            </w:r>
          </w:p>
        </w:tc>
        <w:tc>
          <w:tcPr>
            <w:tcW w:w="3600" w:type="dxa"/>
            <w:vAlign w:val="center"/>
          </w:tcPr>
          <w:p w14:paraId="2A767AEF" w14:textId="77777777" w:rsidR="00D17585" w:rsidRPr="00CF197D" w:rsidRDefault="00D17585" w:rsidP="00D711B7">
            <w:pPr>
              <w:adjustRightInd w:val="0"/>
              <w:snapToGrid w:val="0"/>
              <w:contextualSpacing/>
              <w:jc w:val="center"/>
              <w:rPr>
                <w:rFonts w:cs="Arial"/>
                <w:color w:val="000000"/>
                <w:sz w:val="24"/>
                <w:lang w:val="en-GB"/>
              </w:rPr>
            </w:pPr>
            <w:r w:rsidRPr="00CF197D">
              <w:rPr>
                <w:rFonts w:cs="Arial"/>
                <w:color w:val="000000"/>
                <w:sz w:val="24"/>
                <w:lang w:val="en-GB"/>
              </w:rPr>
              <w:t>Check the sensor</w:t>
            </w:r>
          </w:p>
        </w:tc>
      </w:tr>
      <w:tr w:rsidR="00D17585" w14:paraId="1E699D07" w14:textId="77777777" w:rsidTr="00D711B7">
        <w:trPr>
          <w:trHeight w:val="376"/>
        </w:trPr>
        <w:tc>
          <w:tcPr>
            <w:tcW w:w="2100" w:type="dxa"/>
            <w:vMerge/>
            <w:vAlign w:val="center"/>
          </w:tcPr>
          <w:p w14:paraId="0747F88A" w14:textId="77777777" w:rsidR="00D17585" w:rsidRPr="00EF65D9" w:rsidRDefault="00D17585" w:rsidP="00D711B7">
            <w:pPr>
              <w:adjustRightInd w:val="0"/>
              <w:snapToGrid w:val="0"/>
              <w:contextualSpacing/>
              <w:jc w:val="center"/>
              <w:rPr>
                <w:rFonts w:cs="Arial"/>
                <w:color w:val="000000"/>
                <w:sz w:val="24"/>
                <w:lang w:val="en-GB"/>
              </w:rPr>
            </w:pPr>
          </w:p>
        </w:tc>
        <w:tc>
          <w:tcPr>
            <w:tcW w:w="4020" w:type="dxa"/>
            <w:vAlign w:val="center"/>
          </w:tcPr>
          <w:p w14:paraId="6F168C57" w14:textId="77777777" w:rsidR="00D17585" w:rsidRPr="00CF197D" w:rsidRDefault="00D17585" w:rsidP="00D711B7">
            <w:pPr>
              <w:adjustRightInd w:val="0"/>
              <w:snapToGrid w:val="0"/>
              <w:ind w:left="1"/>
              <w:contextualSpacing/>
              <w:jc w:val="center"/>
              <w:rPr>
                <w:rFonts w:cs="Arial"/>
                <w:color w:val="000000"/>
                <w:sz w:val="24"/>
                <w:lang w:val="en-GB"/>
              </w:rPr>
            </w:pPr>
            <w:r w:rsidRPr="00CF197D">
              <w:rPr>
                <w:rFonts w:cs="Arial"/>
                <w:color w:val="000000"/>
                <w:sz w:val="24"/>
                <w:lang w:val="en-GB"/>
              </w:rPr>
              <w:t>Electric system overheated</w:t>
            </w:r>
          </w:p>
        </w:tc>
        <w:tc>
          <w:tcPr>
            <w:tcW w:w="3600" w:type="dxa"/>
            <w:vAlign w:val="center"/>
          </w:tcPr>
          <w:p w14:paraId="4F12C703" w14:textId="77777777" w:rsidR="00D17585" w:rsidRPr="00CF197D" w:rsidRDefault="00D17585" w:rsidP="00D711B7">
            <w:pPr>
              <w:adjustRightInd w:val="0"/>
              <w:snapToGrid w:val="0"/>
              <w:contextualSpacing/>
              <w:jc w:val="center"/>
              <w:rPr>
                <w:rFonts w:cs="Arial"/>
                <w:color w:val="000000"/>
                <w:sz w:val="24"/>
                <w:lang w:val="en-GB"/>
              </w:rPr>
            </w:pPr>
            <w:r w:rsidRPr="00CF197D">
              <w:rPr>
                <w:rFonts w:cs="Arial"/>
                <w:color w:val="000000"/>
                <w:sz w:val="24"/>
                <w:lang w:val="en-GB"/>
              </w:rPr>
              <w:t>Stop using and cool down the truck</w:t>
            </w:r>
          </w:p>
        </w:tc>
      </w:tr>
      <w:tr w:rsidR="00D17585" w14:paraId="78234F17" w14:textId="77777777" w:rsidTr="00D711B7">
        <w:trPr>
          <w:trHeight w:val="376"/>
        </w:trPr>
        <w:tc>
          <w:tcPr>
            <w:tcW w:w="2100" w:type="dxa"/>
            <w:vMerge/>
            <w:vAlign w:val="center"/>
          </w:tcPr>
          <w:p w14:paraId="54B9CE56" w14:textId="77777777" w:rsidR="00D17585" w:rsidRPr="00EF65D9" w:rsidRDefault="00D17585" w:rsidP="00D711B7">
            <w:pPr>
              <w:adjustRightInd w:val="0"/>
              <w:snapToGrid w:val="0"/>
              <w:contextualSpacing/>
              <w:jc w:val="center"/>
              <w:rPr>
                <w:rFonts w:cs="Arial"/>
                <w:color w:val="000000"/>
                <w:sz w:val="24"/>
                <w:lang w:val="en-GB"/>
              </w:rPr>
            </w:pPr>
          </w:p>
        </w:tc>
        <w:tc>
          <w:tcPr>
            <w:tcW w:w="4020" w:type="dxa"/>
            <w:vAlign w:val="center"/>
          </w:tcPr>
          <w:p w14:paraId="772DAD4E" w14:textId="77777777" w:rsidR="00D17585" w:rsidRPr="00CF197D" w:rsidRDefault="00D17585" w:rsidP="00D711B7">
            <w:pPr>
              <w:adjustRightInd w:val="0"/>
              <w:snapToGrid w:val="0"/>
              <w:ind w:left="1"/>
              <w:contextualSpacing/>
              <w:jc w:val="center"/>
              <w:rPr>
                <w:rFonts w:cs="Arial"/>
                <w:color w:val="000000"/>
                <w:sz w:val="24"/>
                <w:lang w:val="en-GB"/>
              </w:rPr>
            </w:pPr>
            <w:r w:rsidRPr="00CF197D">
              <w:rPr>
                <w:rFonts w:cs="Arial"/>
                <w:color w:val="000000"/>
                <w:sz w:val="24"/>
                <w:lang w:val="en-GB"/>
              </w:rPr>
              <w:t>Defective heat sensor</w:t>
            </w:r>
          </w:p>
        </w:tc>
        <w:tc>
          <w:tcPr>
            <w:tcW w:w="3600" w:type="dxa"/>
            <w:vAlign w:val="center"/>
          </w:tcPr>
          <w:p w14:paraId="2E5E710A" w14:textId="77777777" w:rsidR="00D17585" w:rsidRPr="00CF197D" w:rsidRDefault="00D17585" w:rsidP="00D711B7">
            <w:pPr>
              <w:adjustRightInd w:val="0"/>
              <w:snapToGrid w:val="0"/>
              <w:contextualSpacing/>
              <w:jc w:val="center"/>
              <w:rPr>
                <w:rFonts w:cs="Arial"/>
                <w:color w:val="000000"/>
                <w:sz w:val="24"/>
                <w:lang w:val="en-GB"/>
              </w:rPr>
            </w:pPr>
            <w:r w:rsidRPr="00CF197D">
              <w:rPr>
                <w:rFonts w:cs="Arial"/>
                <w:color w:val="000000"/>
                <w:sz w:val="24"/>
                <w:lang w:val="en-GB"/>
              </w:rPr>
              <w:t>Check and if necessary replace the heat sensor</w:t>
            </w:r>
          </w:p>
        </w:tc>
      </w:tr>
      <w:tr w:rsidR="00D17585" w14:paraId="1F9EDF03" w14:textId="77777777" w:rsidTr="00D711B7">
        <w:trPr>
          <w:trHeight w:val="229"/>
        </w:trPr>
        <w:tc>
          <w:tcPr>
            <w:tcW w:w="2100" w:type="dxa"/>
            <w:vMerge w:val="restart"/>
            <w:vAlign w:val="center"/>
          </w:tcPr>
          <w:p w14:paraId="7D9E29FA" w14:textId="77777777" w:rsidR="00D17585" w:rsidRPr="00EF65D9" w:rsidRDefault="00D17585" w:rsidP="00D711B7">
            <w:pPr>
              <w:adjustRightInd w:val="0"/>
              <w:snapToGrid w:val="0"/>
              <w:contextualSpacing/>
              <w:jc w:val="center"/>
              <w:rPr>
                <w:color w:val="000000"/>
                <w:sz w:val="24"/>
              </w:rPr>
            </w:pPr>
            <w:r w:rsidRPr="00EF65D9">
              <w:rPr>
                <w:rFonts w:cs="Arial"/>
                <w:color w:val="000000"/>
                <w:sz w:val="24"/>
                <w:lang w:val="en-GB"/>
              </w:rPr>
              <w:t>The stacker starts up suddenly</w:t>
            </w:r>
          </w:p>
        </w:tc>
        <w:tc>
          <w:tcPr>
            <w:tcW w:w="4020" w:type="dxa"/>
            <w:vAlign w:val="center"/>
          </w:tcPr>
          <w:p w14:paraId="37BD4924" w14:textId="77777777" w:rsidR="00D17585" w:rsidRPr="00CF197D" w:rsidRDefault="00D17585" w:rsidP="00D711B7">
            <w:pPr>
              <w:adjustRightInd w:val="0"/>
              <w:snapToGrid w:val="0"/>
              <w:contextualSpacing/>
              <w:jc w:val="center"/>
              <w:rPr>
                <w:color w:val="000000"/>
                <w:sz w:val="24"/>
              </w:rPr>
            </w:pPr>
            <w:r w:rsidRPr="00CF197D">
              <w:rPr>
                <w:rFonts w:cs="Arial"/>
                <w:color w:val="000000"/>
                <w:sz w:val="24"/>
                <w:lang w:val="en-GB"/>
              </w:rPr>
              <w:t>The controller is damaged.</w:t>
            </w:r>
          </w:p>
        </w:tc>
        <w:tc>
          <w:tcPr>
            <w:tcW w:w="3600" w:type="dxa"/>
            <w:vAlign w:val="center"/>
          </w:tcPr>
          <w:p w14:paraId="73ABC484" w14:textId="77777777" w:rsidR="00D17585" w:rsidRPr="00CF197D" w:rsidRDefault="00D17585" w:rsidP="00D711B7">
            <w:pPr>
              <w:adjustRightInd w:val="0"/>
              <w:snapToGrid w:val="0"/>
              <w:contextualSpacing/>
              <w:jc w:val="center"/>
              <w:rPr>
                <w:color w:val="000000"/>
                <w:sz w:val="24"/>
              </w:rPr>
            </w:pPr>
            <w:r w:rsidRPr="00CF197D">
              <w:rPr>
                <w:rFonts w:cs="Arial"/>
                <w:color w:val="000000"/>
                <w:sz w:val="24"/>
                <w:lang w:val="en-GB"/>
              </w:rPr>
              <w:t>Replace the controller.</w:t>
            </w:r>
          </w:p>
        </w:tc>
      </w:tr>
      <w:tr w:rsidR="00D17585" w14:paraId="35C5A139" w14:textId="77777777" w:rsidTr="00D711B7">
        <w:trPr>
          <w:trHeight w:val="571"/>
        </w:trPr>
        <w:tc>
          <w:tcPr>
            <w:tcW w:w="2100" w:type="dxa"/>
            <w:vMerge/>
            <w:vAlign w:val="center"/>
          </w:tcPr>
          <w:p w14:paraId="2CDE2EAA" w14:textId="77777777" w:rsidR="00D17585" w:rsidRPr="00EF65D9" w:rsidRDefault="00D17585" w:rsidP="00D711B7">
            <w:pPr>
              <w:adjustRightInd w:val="0"/>
              <w:snapToGrid w:val="0"/>
              <w:contextualSpacing/>
              <w:jc w:val="center"/>
              <w:rPr>
                <w:rFonts w:cs="Arial"/>
                <w:color w:val="000000"/>
                <w:sz w:val="24"/>
                <w:lang w:val="en-GB"/>
              </w:rPr>
            </w:pPr>
          </w:p>
        </w:tc>
        <w:tc>
          <w:tcPr>
            <w:tcW w:w="4020" w:type="dxa"/>
            <w:vAlign w:val="center"/>
          </w:tcPr>
          <w:p w14:paraId="62B0E88D" w14:textId="77777777" w:rsidR="00D17585" w:rsidRPr="00CF197D" w:rsidRDefault="00D17585" w:rsidP="00D711B7">
            <w:pPr>
              <w:adjustRightInd w:val="0"/>
              <w:snapToGrid w:val="0"/>
              <w:contextualSpacing/>
              <w:jc w:val="center"/>
              <w:rPr>
                <w:rFonts w:cs="Arial"/>
                <w:color w:val="000000"/>
                <w:sz w:val="24"/>
                <w:lang w:val="en-GB"/>
              </w:rPr>
            </w:pPr>
            <w:r w:rsidRPr="00CF197D">
              <w:rPr>
                <w:rFonts w:cs="Arial"/>
                <w:color w:val="000000"/>
                <w:sz w:val="24"/>
                <w:lang w:val="en-GB"/>
              </w:rPr>
              <w:t>The accelerator not moves back to its neutral position.</w:t>
            </w:r>
          </w:p>
        </w:tc>
        <w:tc>
          <w:tcPr>
            <w:tcW w:w="3600" w:type="dxa"/>
            <w:vAlign w:val="center"/>
          </w:tcPr>
          <w:p w14:paraId="37D65D4A" w14:textId="77777777" w:rsidR="00D17585" w:rsidRPr="00CF197D" w:rsidRDefault="00D17585" w:rsidP="00D711B7">
            <w:pPr>
              <w:adjustRightInd w:val="0"/>
              <w:snapToGrid w:val="0"/>
              <w:contextualSpacing/>
              <w:jc w:val="center"/>
              <w:rPr>
                <w:color w:val="000000"/>
                <w:sz w:val="24"/>
              </w:rPr>
            </w:pPr>
            <w:r w:rsidRPr="00CF197D">
              <w:rPr>
                <w:color w:val="000000"/>
                <w:sz w:val="24"/>
              </w:rPr>
              <w:t>Repair or replace the accelerator.</w:t>
            </w:r>
          </w:p>
        </w:tc>
      </w:tr>
    </w:tbl>
    <w:p w14:paraId="79C6CA2A" w14:textId="77777777" w:rsidR="00005499" w:rsidRPr="00D17585" w:rsidRDefault="00005499">
      <w:pPr>
        <w:spacing w:line="240" w:lineRule="atLeast"/>
        <w:rPr>
          <w:rFonts w:cs="Arial"/>
          <w:bCs/>
          <w:color w:val="000000"/>
          <w:sz w:val="24"/>
        </w:rPr>
      </w:pPr>
    </w:p>
    <w:p w14:paraId="5A46B1E1" w14:textId="77777777" w:rsidR="00D17585" w:rsidRPr="008E54B5" w:rsidRDefault="00D17585" w:rsidP="00D17585">
      <w:pPr>
        <w:spacing w:line="240" w:lineRule="atLeast"/>
        <w:rPr>
          <w:rFonts w:cs="Arial"/>
          <w:bCs/>
          <w:szCs w:val="21"/>
        </w:rPr>
      </w:pPr>
      <w:r w:rsidRPr="008E54B5">
        <w:rPr>
          <w:rFonts w:cs="Arial"/>
          <w:bCs/>
          <w:szCs w:val="21"/>
        </w:rPr>
        <w:t>If the truck has malfunctions and can’t be operated out of the working zone, jack the truck up and go with a load handler under the truck and safe the truck securely. Then move the truck out of the aisle.</w:t>
      </w:r>
    </w:p>
    <w:p w14:paraId="6522F20F" w14:textId="77777777" w:rsidR="00005499" w:rsidRPr="00025442" w:rsidRDefault="00005499" w:rsidP="00C165ED">
      <w:pPr>
        <w:spacing w:line="240" w:lineRule="atLeast"/>
        <w:rPr>
          <w:rFonts w:cs="Arial"/>
          <w:bCs/>
          <w:color w:val="000000"/>
          <w:szCs w:val="21"/>
        </w:rPr>
        <w:sectPr w:rsidR="00005499" w:rsidRPr="00025442" w:rsidSect="007813A2">
          <w:type w:val="continuous"/>
          <w:pgSz w:w="11907" w:h="16840" w:code="9"/>
          <w:pgMar w:top="1138" w:right="1138" w:bottom="1138" w:left="1138" w:header="850" w:footer="994" w:gutter="0"/>
          <w:pgBorders w:offsetFrom="page">
            <w:top w:val="single" w:sz="4" w:space="24" w:color="auto"/>
            <w:left w:val="single" w:sz="4" w:space="24" w:color="auto"/>
            <w:bottom w:val="single" w:sz="4" w:space="24" w:color="auto"/>
            <w:right w:val="single" w:sz="4" w:space="24" w:color="auto"/>
          </w:pgBorders>
          <w:pgNumType w:start="9"/>
          <w:cols w:space="425"/>
          <w:docGrid w:type="lines" w:linePitch="312"/>
        </w:sectPr>
      </w:pPr>
    </w:p>
    <w:p w14:paraId="08AD03D1" w14:textId="77777777" w:rsidR="00005499" w:rsidRPr="00025442" w:rsidRDefault="00DE2E55" w:rsidP="0083333C">
      <w:pPr>
        <w:pStyle w:val="CORRECTAPPLICATION"/>
        <w:pageBreakBefore/>
        <w:tabs>
          <w:tab w:val="left" w:pos="945"/>
        </w:tabs>
        <w:ind w:firstLine="0"/>
        <w:rPr>
          <w:rFonts w:cs="Arial"/>
          <w:color w:val="000000"/>
        </w:rPr>
      </w:pPr>
      <w:bookmarkStart w:id="66" w:name="_Toc71105306"/>
      <w:r>
        <w:rPr>
          <w:rFonts w:cs="Arial" w:hint="eastAsia"/>
          <w:noProof/>
          <w:color w:val="000000"/>
        </w:rPr>
        <w:lastRenderedPageBreak/>
        <w:drawing>
          <wp:anchor distT="0" distB="0" distL="114300" distR="114300" simplePos="0" relativeHeight="251704832" behindDoc="1" locked="0" layoutInCell="1" allowOverlap="1" wp14:anchorId="57DF9D41" wp14:editId="38A0A9AB">
            <wp:simplePos x="0" y="0"/>
            <wp:positionH relativeFrom="column">
              <wp:posOffset>1861627</wp:posOffset>
            </wp:positionH>
            <wp:positionV relativeFrom="paragraph">
              <wp:posOffset>211563</wp:posOffset>
            </wp:positionV>
            <wp:extent cx="6147652" cy="8688297"/>
            <wp:effectExtent l="0" t="0" r="5715"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54961" cy="8698627"/>
                    </a:xfrm>
                    <a:prstGeom prst="rect">
                      <a:avLst/>
                    </a:prstGeom>
                    <a:noFill/>
                    <a:ln>
                      <a:noFill/>
                    </a:ln>
                  </pic:spPr>
                </pic:pic>
              </a:graphicData>
            </a:graphic>
            <wp14:sizeRelH relativeFrom="page">
              <wp14:pctWidth>0</wp14:pctWidth>
            </wp14:sizeRelH>
            <wp14:sizeRelV relativeFrom="page">
              <wp14:pctHeight>0</wp14:pctHeight>
            </wp14:sizeRelV>
          </wp:anchor>
        </w:drawing>
      </w:r>
      <w:r w:rsidR="00D17585">
        <w:rPr>
          <w:rFonts w:cs="Arial" w:hint="eastAsia"/>
          <w:color w:val="000000"/>
        </w:rPr>
        <w:t>W</w:t>
      </w:r>
      <w:r w:rsidR="00D17585" w:rsidRPr="00431D6E">
        <w:t>IRING/ CIRCUIT DIAGRAM</w:t>
      </w:r>
      <w:bookmarkEnd w:id="66"/>
    </w:p>
    <w:p w14:paraId="70781EA6" w14:textId="77777777" w:rsidR="00005499" w:rsidRPr="00025442" w:rsidRDefault="00005499" w:rsidP="00D17585">
      <w:pPr>
        <w:pStyle w:val="ELECTRICALDIAGRAM"/>
        <w:ind w:firstLine="114"/>
      </w:pPr>
      <w:bookmarkStart w:id="67" w:name="_Toc346971542"/>
      <w:r w:rsidRPr="00025442">
        <w:t xml:space="preserve"> </w:t>
      </w:r>
      <w:bookmarkStart w:id="68" w:name="_Toc71105307"/>
      <w:bookmarkEnd w:id="67"/>
      <w:r w:rsidR="00D17585">
        <w:rPr>
          <w:rFonts w:hint="eastAsia"/>
          <w:lang w:eastAsia="zh-CN"/>
        </w:rPr>
        <w:t>E</w:t>
      </w:r>
      <w:r w:rsidR="00D17585">
        <w:t>lectrical circuit diagram</w:t>
      </w:r>
      <w:bookmarkEnd w:id="68"/>
    </w:p>
    <w:p w14:paraId="4B3CA936" w14:textId="77777777" w:rsidR="00005499" w:rsidRPr="00025442" w:rsidRDefault="00005499" w:rsidP="0004478A">
      <w:pPr>
        <w:ind w:left="360"/>
        <w:jc w:val="left"/>
        <w:rPr>
          <w:rFonts w:cs="Arial"/>
          <w:color w:val="000000"/>
        </w:rPr>
      </w:pPr>
    </w:p>
    <w:p w14:paraId="71344D76" w14:textId="77777777" w:rsidR="00005499" w:rsidRPr="00025442" w:rsidRDefault="00005499" w:rsidP="0004478A">
      <w:pPr>
        <w:ind w:left="360"/>
        <w:jc w:val="left"/>
        <w:rPr>
          <w:rFonts w:cs="Arial"/>
          <w:color w:val="000000"/>
        </w:rPr>
      </w:pPr>
    </w:p>
    <w:p w14:paraId="7E8CA7B1" w14:textId="77777777" w:rsidR="00005499" w:rsidRPr="00025442" w:rsidRDefault="00005499" w:rsidP="0004478A">
      <w:pPr>
        <w:ind w:left="360"/>
        <w:jc w:val="left"/>
        <w:rPr>
          <w:rFonts w:cs="Arial"/>
          <w:color w:val="000000"/>
        </w:rPr>
      </w:pPr>
    </w:p>
    <w:p w14:paraId="750A2D01" w14:textId="77777777" w:rsidR="00005499" w:rsidRPr="00025442" w:rsidRDefault="00005499" w:rsidP="0004478A">
      <w:pPr>
        <w:ind w:left="360"/>
        <w:jc w:val="left"/>
        <w:rPr>
          <w:rFonts w:cs="Arial"/>
          <w:color w:val="000000"/>
        </w:rPr>
      </w:pPr>
    </w:p>
    <w:p w14:paraId="226D7B5F" w14:textId="77777777" w:rsidR="00005499" w:rsidRPr="00025442" w:rsidRDefault="00005499" w:rsidP="0004478A">
      <w:pPr>
        <w:ind w:left="360"/>
        <w:jc w:val="left"/>
        <w:rPr>
          <w:rFonts w:cs="Arial"/>
          <w:color w:val="000000"/>
        </w:rPr>
      </w:pPr>
    </w:p>
    <w:p w14:paraId="5D22B6AA" w14:textId="77777777" w:rsidR="00005499" w:rsidRPr="00025442" w:rsidRDefault="00005499" w:rsidP="0004478A">
      <w:pPr>
        <w:ind w:left="360"/>
        <w:jc w:val="left"/>
        <w:rPr>
          <w:rFonts w:cs="Arial"/>
          <w:color w:val="000000"/>
        </w:rPr>
      </w:pPr>
    </w:p>
    <w:p w14:paraId="17C678B8" w14:textId="77777777" w:rsidR="00005499" w:rsidRPr="00025442" w:rsidRDefault="00005499" w:rsidP="0004478A">
      <w:pPr>
        <w:ind w:left="360"/>
        <w:jc w:val="left"/>
        <w:rPr>
          <w:rFonts w:cs="Arial"/>
          <w:color w:val="000000"/>
        </w:rPr>
      </w:pPr>
    </w:p>
    <w:p w14:paraId="3411DFF8" w14:textId="77777777" w:rsidR="00005499" w:rsidRPr="00025442" w:rsidRDefault="00005499" w:rsidP="0004478A">
      <w:pPr>
        <w:ind w:left="360"/>
        <w:jc w:val="left"/>
        <w:rPr>
          <w:rFonts w:cs="Arial"/>
          <w:color w:val="000000"/>
        </w:rPr>
      </w:pPr>
    </w:p>
    <w:p w14:paraId="2CC9FE9E" w14:textId="77777777" w:rsidR="00005499" w:rsidRPr="00025442" w:rsidRDefault="00005499" w:rsidP="0004478A">
      <w:pPr>
        <w:ind w:left="360"/>
        <w:jc w:val="left"/>
        <w:rPr>
          <w:rFonts w:cs="Arial"/>
          <w:color w:val="000000"/>
        </w:rPr>
      </w:pPr>
    </w:p>
    <w:p w14:paraId="5C39BEDA" w14:textId="77777777" w:rsidR="00005499" w:rsidRPr="00025442" w:rsidRDefault="00005499" w:rsidP="0004478A">
      <w:pPr>
        <w:ind w:left="360"/>
        <w:jc w:val="left"/>
        <w:rPr>
          <w:rFonts w:cs="Arial"/>
          <w:color w:val="000000"/>
        </w:rPr>
      </w:pPr>
    </w:p>
    <w:p w14:paraId="2E5B87AA" w14:textId="77777777" w:rsidR="00005499" w:rsidRPr="00025442" w:rsidRDefault="00005499" w:rsidP="0004478A">
      <w:pPr>
        <w:ind w:left="360"/>
        <w:jc w:val="left"/>
        <w:rPr>
          <w:rFonts w:cs="Arial"/>
          <w:color w:val="000000"/>
        </w:rPr>
      </w:pPr>
    </w:p>
    <w:p w14:paraId="08704FC4" w14:textId="77777777" w:rsidR="00976969" w:rsidRDefault="00AE7598" w:rsidP="00AB43AF">
      <w:pPr>
        <w:rPr>
          <w:rFonts w:cs="Arial"/>
          <w:color w:val="000000"/>
          <w:szCs w:val="21"/>
          <w:u w:val="single"/>
        </w:rPr>
      </w:pPr>
      <w:r w:rsidRPr="00025442">
        <w:rPr>
          <w:rFonts w:cs="Arial"/>
          <w:noProof/>
        </w:rPr>
        <mc:AlternateContent>
          <mc:Choice Requires="wps">
            <w:drawing>
              <wp:anchor distT="0" distB="0" distL="114300" distR="114300" simplePos="0" relativeHeight="251647488" behindDoc="0" locked="0" layoutInCell="1" allowOverlap="1" wp14:anchorId="0699E3E9" wp14:editId="58C90C81">
                <wp:simplePos x="0" y="0"/>
                <wp:positionH relativeFrom="page">
                  <wp:posOffset>602615</wp:posOffset>
                </wp:positionH>
                <wp:positionV relativeFrom="page">
                  <wp:posOffset>9584690</wp:posOffset>
                </wp:positionV>
                <wp:extent cx="4045585" cy="305435"/>
                <wp:effectExtent l="2540" t="2540" r="0" b="0"/>
                <wp:wrapNone/>
                <wp:docPr id="1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CDB0B" w14:textId="77777777" w:rsidR="00D17585" w:rsidRPr="00C92B03" w:rsidRDefault="00D17585" w:rsidP="00D17585">
                            <w:pPr>
                              <w:rPr>
                                <w:szCs w:val="21"/>
                              </w:rPr>
                            </w:pPr>
                            <w:r>
                              <w:rPr>
                                <w:szCs w:val="21"/>
                                <w:u w:val="single"/>
                              </w:rPr>
                              <w:t xml:space="preserve">Fig. </w:t>
                            </w:r>
                            <w:r>
                              <w:rPr>
                                <w:rFonts w:hint="eastAsia"/>
                                <w:szCs w:val="21"/>
                                <w:u w:val="single"/>
                              </w:rPr>
                              <w:t>16</w:t>
                            </w:r>
                            <w:r w:rsidRPr="00770C1A">
                              <w:rPr>
                                <w:szCs w:val="21"/>
                                <w:u w:val="single"/>
                              </w:rPr>
                              <w:t>:</w:t>
                            </w:r>
                            <w:r>
                              <w:rPr>
                                <w:szCs w:val="21"/>
                              </w:rPr>
                              <w:t xml:space="preserve"> </w:t>
                            </w:r>
                            <w:r w:rsidRPr="00C92B03">
                              <w:rPr>
                                <w:szCs w:val="21"/>
                              </w:rPr>
                              <w:t>Electric</w:t>
                            </w:r>
                            <w:r>
                              <w:rPr>
                                <w:szCs w:val="21"/>
                              </w:rPr>
                              <w:t>al</w:t>
                            </w:r>
                            <w:r w:rsidRPr="00C92B03">
                              <w:rPr>
                                <w:szCs w:val="21"/>
                              </w:rPr>
                              <w:t xml:space="preserve"> diagram </w:t>
                            </w:r>
                            <w:r>
                              <w:rPr>
                                <w:szCs w:val="21"/>
                              </w:rPr>
                              <w:t>manual steering</w:t>
                            </w:r>
                            <w:r>
                              <w:rPr>
                                <w:rFonts w:hint="eastAsia"/>
                                <w:szCs w:val="21"/>
                              </w:rPr>
                              <w:t xml:space="preserve"> PSE12B</w:t>
                            </w:r>
                            <w:r w:rsidR="00631648">
                              <w:rPr>
                                <w:szCs w:val="21"/>
                              </w:rPr>
                              <w:t>D</w:t>
                            </w:r>
                          </w:p>
                          <w:p w14:paraId="31EC0A57" w14:textId="77777777" w:rsidR="00005499" w:rsidRDefault="000054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9E3E9" id="Text Box 110" o:spid="_x0000_s1075" type="#_x0000_t202" style="position:absolute;left:0;text-align:left;margin-left:47.45pt;margin-top:754.7pt;width:318.55pt;height:24.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" stroked="f">
                <v:textbox>
                  <w:txbxContent>
                    <w:p w14:paraId="557CDB0B" w14:textId="77777777" w:rsidR="00D17585" w:rsidRPr="00C92B03" w:rsidRDefault="00D17585" w:rsidP="00D17585">
                      <w:pPr>
                        <w:rPr>
                          <w:szCs w:val="21"/>
                        </w:rPr>
                      </w:pPr>
                      <w:r>
                        <w:rPr>
                          <w:szCs w:val="21"/>
                          <w:u w:val="single"/>
                        </w:rPr>
                        <w:t xml:space="preserve">Fig. </w:t>
                      </w:r>
                      <w:r>
                        <w:rPr>
                          <w:rFonts w:hint="eastAsia"/>
                          <w:szCs w:val="21"/>
                          <w:u w:val="single"/>
                        </w:rPr>
                        <w:t>16</w:t>
                      </w:r>
                      <w:r w:rsidRPr="00770C1A">
                        <w:rPr>
                          <w:szCs w:val="21"/>
                          <w:u w:val="single"/>
                        </w:rPr>
                        <w:t>:</w:t>
                      </w:r>
                      <w:r>
                        <w:rPr>
                          <w:szCs w:val="21"/>
                        </w:rPr>
                        <w:t xml:space="preserve"> </w:t>
                      </w:r>
                      <w:r w:rsidRPr="00C92B03">
                        <w:rPr>
                          <w:szCs w:val="21"/>
                        </w:rPr>
                        <w:t>Electric</w:t>
                      </w:r>
                      <w:r>
                        <w:rPr>
                          <w:szCs w:val="21"/>
                        </w:rPr>
                        <w:t>al</w:t>
                      </w:r>
                      <w:r w:rsidRPr="00C92B03">
                        <w:rPr>
                          <w:szCs w:val="21"/>
                        </w:rPr>
                        <w:t xml:space="preserve"> diagram </w:t>
                      </w:r>
                      <w:r>
                        <w:rPr>
                          <w:szCs w:val="21"/>
                        </w:rPr>
                        <w:t>manual steering</w:t>
                      </w:r>
                      <w:r>
                        <w:rPr>
                          <w:rFonts w:hint="eastAsia"/>
                          <w:szCs w:val="21"/>
                        </w:rPr>
                        <w:t xml:space="preserve"> PSE12B</w:t>
                      </w:r>
                      <w:r w:rsidR="00631648">
                        <w:rPr>
                          <w:szCs w:val="21"/>
                        </w:rPr>
                        <w:t>D</w:t>
                      </w:r>
                    </w:p>
                    <w:p w14:paraId="31EC0A57" w14:textId="77777777" w:rsidR="00005499" w:rsidRDefault="00005499"/>
                  </w:txbxContent>
                </v:textbox>
                <w10:wrap anchorx="page" anchory="page"/>
              </v:shape>
            </w:pict>
          </mc:Fallback>
        </mc:AlternateContent>
      </w:r>
      <w:r w:rsidRPr="00025442">
        <w:rPr>
          <w:rFonts w:cs="Arial"/>
          <w:noProof/>
        </w:rPr>
        <mc:AlternateContent>
          <mc:Choice Requires="wps">
            <w:drawing>
              <wp:anchor distT="0" distB="0" distL="114300" distR="114300" simplePos="0" relativeHeight="251663872" behindDoc="0" locked="0" layoutInCell="1" allowOverlap="1" wp14:anchorId="33F186CF" wp14:editId="53CD73C9">
                <wp:simplePos x="0" y="0"/>
                <wp:positionH relativeFrom="page">
                  <wp:posOffset>622300</wp:posOffset>
                </wp:positionH>
                <wp:positionV relativeFrom="page">
                  <wp:posOffset>8105775</wp:posOffset>
                </wp:positionV>
                <wp:extent cx="981075" cy="733425"/>
                <wp:effectExtent l="12700" t="9525" r="6350" b="952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33425"/>
                        </a:xfrm>
                        <a:prstGeom prst="rect">
                          <a:avLst/>
                        </a:prstGeom>
                        <a:solidFill>
                          <a:srgbClr val="FFFFFF"/>
                        </a:solidFill>
                        <a:ln w="9525">
                          <a:solidFill>
                            <a:srgbClr val="000000"/>
                          </a:solidFill>
                          <a:miter lim="800000"/>
                          <a:headEnd/>
                          <a:tailEnd/>
                        </a:ln>
                      </wps:spPr>
                      <wps:txbx>
                        <w:txbxContent>
                          <w:p w14:paraId="36495F75" w14:textId="77777777" w:rsidR="008A16BE" w:rsidRDefault="00005499">
                            <w:r>
                              <w:t>FU1</w:t>
                            </w:r>
                            <w:r w:rsidRPr="00312F8A">
                              <w:tab/>
                            </w:r>
                            <w:r>
                              <w:t xml:space="preserve">: </w:t>
                            </w:r>
                            <w:r w:rsidR="0005449B">
                              <w:t>6</w:t>
                            </w:r>
                            <w:r>
                              <w:t xml:space="preserve">0 </w:t>
                            </w:r>
                            <w:r w:rsidRPr="00312F8A">
                              <w:t>A</w:t>
                            </w:r>
                          </w:p>
                          <w:p w14:paraId="37DFE99D" w14:textId="77777777" w:rsidR="00005499" w:rsidRDefault="00005499">
                            <w:r>
                              <w:t xml:space="preserve">FU2 : </w:t>
                            </w:r>
                            <w:r w:rsidR="0005449B">
                              <w:t>15</w:t>
                            </w:r>
                            <w:r>
                              <w:t>0 A</w:t>
                            </w:r>
                          </w:p>
                          <w:p w14:paraId="24120B45" w14:textId="77777777" w:rsidR="00005499" w:rsidRDefault="00005499">
                            <w:r>
                              <w:t xml:space="preserve">FU01 </w:t>
                            </w:r>
                            <w:r w:rsidRPr="00312F8A">
                              <w:t>:</w:t>
                            </w:r>
                            <w:r>
                              <w:t xml:space="preserve"> </w:t>
                            </w:r>
                            <w:r w:rsidR="0005449B">
                              <w:t>1</w:t>
                            </w:r>
                            <w:r>
                              <w:t xml:space="preserve">0 </w:t>
                            </w:r>
                            <w:r w:rsidRPr="00312F8A">
                              <w:t>A</w:t>
                            </w:r>
                          </w:p>
                          <w:p w14:paraId="63472ABC" w14:textId="77777777" w:rsidR="00005499" w:rsidRPr="00312F8A" w:rsidRDefault="00005499"/>
                          <w:p w14:paraId="3C3F51E1" w14:textId="77777777" w:rsidR="00005499" w:rsidRPr="00312F8A" w:rsidRDefault="000054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186CF" id="Text Box 17" o:spid="_x0000_s1076" type="#_x0000_t202" style="position:absolute;left:0;text-align:left;margin-left:49pt;margin-top:638.25pt;width:77.25pt;height:57.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">
                <v:textbox>
                  <w:txbxContent>
                    <w:p w14:paraId="36495F75" w14:textId="77777777" w:rsidR="008A16BE" w:rsidRDefault="00005499">
                      <w:r>
                        <w:t>FU1</w:t>
                      </w:r>
                      <w:r w:rsidRPr="00312F8A">
                        <w:tab/>
                      </w:r>
                      <w:r>
                        <w:t xml:space="preserve">: </w:t>
                      </w:r>
                      <w:r w:rsidR="0005449B">
                        <w:t>6</w:t>
                      </w:r>
                      <w:r>
                        <w:t xml:space="preserve">0 </w:t>
                      </w:r>
                      <w:r w:rsidRPr="00312F8A">
                        <w:t>A</w:t>
                      </w:r>
                    </w:p>
                    <w:p w14:paraId="37DFE99D" w14:textId="77777777" w:rsidR="00005499" w:rsidRDefault="00005499">
                      <w:r>
                        <w:t xml:space="preserve">FU2 : </w:t>
                      </w:r>
                      <w:r w:rsidR="0005449B">
                        <w:t>15</w:t>
                      </w:r>
                      <w:r>
                        <w:t>0 A</w:t>
                      </w:r>
                    </w:p>
                    <w:p w14:paraId="24120B45" w14:textId="77777777" w:rsidR="00005499" w:rsidRDefault="00005499">
                      <w:r>
                        <w:t xml:space="preserve">FU01 </w:t>
                      </w:r>
                      <w:r w:rsidRPr="00312F8A">
                        <w:t>:</w:t>
                      </w:r>
                      <w:r>
                        <w:t xml:space="preserve"> </w:t>
                      </w:r>
                      <w:r w:rsidR="0005449B">
                        <w:t>1</w:t>
                      </w:r>
                      <w:r>
                        <w:t xml:space="preserve">0 </w:t>
                      </w:r>
                      <w:r w:rsidRPr="00312F8A">
                        <w:t>A</w:t>
                      </w:r>
                    </w:p>
                    <w:p w14:paraId="63472ABC" w14:textId="77777777" w:rsidR="00005499" w:rsidRPr="00312F8A" w:rsidRDefault="00005499"/>
                    <w:p w14:paraId="3C3F51E1" w14:textId="77777777" w:rsidR="00005499" w:rsidRPr="00312F8A" w:rsidRDefault="00005499"/>
                  </w:txbxContent>
                </v:textbox>
                <w10:wrap anchorx="page" anchory="page"/>
              </v:shape>
            </w:pict>
          </mc:Fallback>
        </mc:AlternateContent>
      </w:r>
      <w:r>
        <w:rPr>
          <w:rFonts w:cs="Arial"/>
          <w:noProof/>
          <w:color w:val="000000"/>
          <w:szCs w:val="21"/>
          <w:u w:val="single"/>
        </w:rPr>
        <mc:AlternateContent>
          <mc:Choice Requires="wps">
            <w:drawing>
              <wp:anchor distT="0" distB="0" distL="114300" distR="114300" simplePos="0" relativeHeight="251670016" behindDoc="0" locked="0" layoutInCell="1" allowOverlap="1" wp14:anchorId="0BDFD5E4" wp14:editId="251D4693">
                <wp:simplePos x="0" y="0"/>
                <wp:positionH relativeFrom="page">
                  <wp:posOffset>622300</wp:posOffset>
                </wp:positionH>
                <wp:positionV relativeFrom="page">
                  <wp:posOffset>8105775</wp:posOffset>
                </wp:positionV>
                <wp:extent cx="981075" cy="958850"/>
                <wp:effectExtent l="12700" t="9525" r="6350" b="1270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958850"/>
                        </a:xfrm>
                        <a:prstGeom prst="rect">
                          <a:avLst/>
                        </a:prstGeom>
                        <a:solidFill>
                          <a:srgbClr val="FFFFFF"/>
                        </a:solidFill>
                        <a:ln w="9525">
                          <a:solidFill>
                            <a:srgbClr val="000000"/>
                          </a:solidFill>
                          <a:miter lim="800000"/>
                          <a:headEnd/>
                          <a:tailEnd/>
                        </a:ln>
                      </wps:spPr>
                      <wps:txbx>
                        <w:txbxContent>
                          <w:p w14:paraId="5CA4CD24" w14:textId="77777777" w:rsidR="00631648" w:rsidRDefault="00631648" w:rsidP="00631648">
                            <w:r>
                              <w:t>FU1</w:t>
                            </w:r>
                            <w:r>
                              <w:tab/>
                              <w:t>: 10 A</w:t>
                            </w:r>
                          </w:p>
                          <w:p w14:paraId="395EB6A5" w14:textId="77777777" w:rsidR="00631648" w:rsidRDefault="00631648" w:rsidP="00631648">
                            <w:r>
                              <w:t>FU2 : 6 A</w:t>
                            </w:r>
                          </w:p>
                          <w:p w14:paraId="0191A63F" w14:textId="77777777" w:rsidR="00631648" w:rsidRDefault="00631648" w:rsidP="00631648">
                            <w:r>
                              <w:t>FU01 : 150 A</w:t>
                            </w:r>
                          </w:p>
                          <w:p w14:paraId="4BA36B3E" w14:textId="77777777" w:rsidR="00F82626" w:rsidRPr="00312F8A" w:rsidRDefault="00631648" w:rsidP="00631648">
                            <w:r>
                              <w:t>FU02 : 60 A</w:t>
                            </w:r>
                          </w:p>
                          <w:p w14:paraId="575617BE" w14:textId="77777777" w:rsidR="00F82626" w:rsidRPr="00312F8A" w:rsidRDefault="00F82626" w:rsidP="00F826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FD5E4" id="_x0000_s1077" type="#_x0000_t202" style="position:absolute;left:0;text-align:left;margin-left:49pt;margin-top:638.25pt;width:77.25pt;height:7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">
                <v:textbox>
                  <w:txbxContent>
                    <w:p w14:paraId="5CA4CD24" w14:textId="77777777" w:rsidR="00631648" w:rsidRDefault="00631648" w:rsidP="00631648">
                      <w:r>
                        <w:t>FU1</w:t>
                      </w:r>
                      <w:r>
                        <w:tab/>
                        <w:t>: 10 A</w:t>
                      </w:r>
                    </w:p>
                    <w:p w14:paraId="395EB6A5" w14:textId="77777777" w:rsidR="00631648" w:rsidRDefault="00631648" w:rsidP="00631648">
                      <w:r>
                        <w:t>FU2 : 6 A</w:t>
                      </w:r>
                    </w:p>
                    <w:p w14:paraId="0191A63F" w14:textId="77777777" w:rsidR="00631648" w:rsidRDefault="00631648" w:rsidP="00631648">
                      <w:r>
                        <w:t>FU01 : 150 A</w:t>
                      </w:r>
                    </w:p>
                    <w:p w14:paraId="4BA36B3E" w14:textId="77777777" w:rsidR="00F82626" w:rsidRPr="00312F8A" w:rsidRDefault="00631648" w:rsidP="00631648">
                      <w:r>
                        <w:t>FU02 : 60 A</w:t>
                      </w:r>
                    </w:p>
                    <w:p w14:paraId="575617BE" w14:textId="77777777" w:rsidR="00F82626" w:rsidRPr="00312F8A" w:rsidRDefault="00F82626" w:rsidP="00F82626"/>
                  </w:txbxContent>
                </v:textbox>
                <w10:wrap anchorx="page" anchory="page"/>
              </v:shape>
            </w:pict>
          </mc:Fallback>
        </mc:AlternateContent>
      </w:r>
    </w:p>
    <w:p w14:paraId="57B0BEDC" w14:textId="77777777" w:rsidR="00862C55" w:rsidRDefault="000A36B1" w:rsidP="00631648">
      <w:pPr>
        <w:pageBreakBefore/>
        <w:rPr>
          <w:rFonts w:cs="Arial"/>
          <w:color w:val="000000"/>
          <w:szCs w:val="21"/>
          <w:u w:val="single"/>
        </w:rPr>
      </w:pPr>
      <w:r>
        <w:rPr>
          <w:rFonts w:cs="Arial"/>
          <w:noProof/>
          <w:color w:val="000000"/>
          <w:szCs w:val="21"/>
          <w:u w:val="single"/>
        </w:rPr>
        <w:lastRenderedPageBreak/>
        <w:drawing>
          <wp:anchor distT="0" distB="0" distL="114300" distR="114300" simplePos="0" relativeHeight="251707904" behindDoc="1" locked="0" layoutInCell="1" allowOverlap="1" wp14:anchorId="6F293876" wp14:editId="1B67F683">
            <wp:simplePos x="0" y="0"/>
            <wp:positionH relativeFrom="column">
              <wp:posOffset>1547503</wp:posOffset>
            </wp:positionH>
            <wp:positionV relativeFrom="paragraph">
              <wp:posOffset>-400032</wp:posOffset>
            </wp:positionV>
            <wp:extent cx="6568391" cy="9291790"/>
            <wp:effectExtent l="0" t="0" r="4445" b="508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84838" cy="9315057"/>
                    </a:xfrm>
                    <a:prstGeom prst="rect">
                      <a:avLst/>
                    </a:prstGeom>
                    <a:noFill/>
                    <a:ln>
                      <a:noFill/>
                    </a:ln>
                  </pic:spPr>
                </pic:pic>
              </a:graphicData>
            </a:graphic>
            <wp14:sizeRelH relativeFrom="page">
              <wp14:pctWidth>0</wp14:pctWidth>
            </wp14:sizeRelH>
            <wp14:sizeRelV relativeFrom="page">
              <wp14:pctHeight>0</wp14:pctHeight>
            </wp14:sizeRelV>
          </wp:anchor>
        </w:drawing>
      </w:r>
      <w:r w:rsidR="00DE2E55">
        <w:rPr>
          <w:rFonts w:cs="Arial"/>
          <w:noProof/>
          <w:color w:val="000000"/>
          <w:szCs w:val="21"/>
          <w:u w:val="single"/>
        </w:rPr>
        <mc:AlternateContent>
          <mc:Choice Requires="wps">
            <w:drawing>
              <wp:anchor distT="0" distB="0" distL="114300" distR="114300" simplePos="0" relativeHeight="251706880" behindDoc="0" locked="0" layoutInCell="1" allowOverlap="1" wp14:anchorId="1AF81062" wp14:editId="39993913">
                <wp:simplePos x="0" y="0"/>
                <wp:positionH relativeFrom="page">
                  <wp:posOffset>486051</wp:posOffset>
                </wp:positionH>
                <wp:positionV relativeFrom="page">
                  <wp:posOffset>8431314</wp:posOffset>
                </wp:positionV>
                <wp:extent cx="981075" cy="1162050"/>
                <wp:effectExtent l="0" t="0" r="28575" b="19050"/>
                <wp:wrapNone/>
                <wp:docPr id="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162050"/>
                        </a:xfrm>
                        <a:prstGeom prst="rect">
                          <a:avLst/>
                        </a:prstGeom>
                        <a:solidFill>
                          <a:srgbClr val="FFFFFF"/>
                        </a:solidFill>
                        <a:ln w="9525">
                          <a:solidFill>
                            <a:srgbClr val="000000"/>
                          </a:solidFill>
                          <a:miter lim="800000"/>
                          <a:headEnd/>
                          <a:tailEnd/>
                        </a:ln>
                      </wps:spPr>
                      <wps:txbx>
                        <w:txbxContent>
                          <w:p w14:paraId="5D865AD1" w14:textId="77777777" w:rsidR="00DE2E55" w:rsidRDefault="00DE2E55" w:rsidP="00DE2E55">
                            <w:r>
                              <w:t>FU1</w:t>
                            </w:r>
                            <w:r w:rsidRPr="00312F8A">
                              <w:tab/>
                            </w:r>
                            <w:r>
                              <w:t xml:space="preserve">: 10 </w:t>
                            </w:r>
                            <w:r w:rsidRPr="00312F8A">
                              <w:t>A</w:t>
                            </w:r>
                          </w:p>
                          <w:p w14:paraId="0656E9AF" w14:textId="77777777" w:rsidR="00DE2E55" w:rsidRDefault="00DE2E55" w:rsidP="00DE2E55">
                            <w:r>
                              <w:t>FU2 : 6 A</w:t>
                            </w:r>
                          </w:p>
                          <w:p w14:paraId="4F4F8550" w14:textId="77777777" w:rsidR="00DE2E55" w:rsidRDefault="00DE2E55" w:rsidP="00DE2E55">
                            <w:r w:rsidRPr="001E234A">
                              <w:t>FU3 : 1.5 A</w:t>
                            </w:r>
                          </w:p>
                          <w:p w14:paraId="38BA2461" w14:textId="77777777" w:rsidR="00DE2E55" w:rsidRDefault="00DE2E55" w:rsidP="00DE2E55">
                            <w:r>
                              <w:t xml:space="preserve">FU01 </w:t>
                            </w:r>
                            <w:r w:rsidRPr="00312F8A">
                              <w:t>:</w:t>
                            </w:r>
                            <w:r>
                              <w:t xml:space="preserve"> 150 </w:t>
                            </w:r>
                            <w:r w:rsidRPr="00312F8A">
                              <w:t>A</w:t>
                            </w:r>
                          </w:p>
                          <w:p w14:paraId="581280AB" w14:textId="77777777" w:rsidR="00DE2E55" w:rsidRPr="00312F8A" w:rsidRDefault="00DE2E55" w:rsidP="00DE2E55">
                            <w:r>
                              <w:t>FU02</w:t>
                            </w:r>
                            <w:r w:rsidRPr="0087007D">
                              <w:t xml:space="preserve"> : </w:t>
                            </w:r>
                            <w:r>
                              <w:t>60</w:t>
                            </w:r>
                            <w:r w:rsidRPr="0087007D">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81062" id="_x0000_s1078" type="#_x0000_t202" style="position:absolute;left:0;text-align:left;margin-left:38.25pt;margin-top:663.9pt;width:77.25pt;height:91.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">
                <v:textbox>
                  <w:txbxContent>
                    <w:p w14:paraId="5D865AD1" w14:textId="77777777" w:rsidR="00DE2E55" w:rsidRDefault="00DE2E55" w:rsidP="00DE2E55">
                      <w:r>
                        <w:t>FU1</w:t>
                      </w:r>
                      <w:r w:rsidRPr="00312F8A">
                        <w:tab/>
                      </w:r>
                      <w:r>
                        <w:t xml:space="preserve">: 10 </w:t>
                      </w:r>
                      <w:r w:rsidRPr="00312F8A">
                        <w:t>A</w:t>
                      </w:r>
                    </w:p>
                    <w:p w14:paraId="0656E9AF" w14:textId="77777777" w:rsidR="00DE2E55" w:rsidRDefault="00DE2E55" w:rsidP="00DE2E55">
                      <w:r>
                        <w:t>FU2 : 6 A</w:t>
                      </w:r>
                    </w:p>
                    <w:p w14:paraId="4F4F8550" w14:textId="77777777" w:rsidR="00DE2E55" w:rsidRDefault="00DE2E55" w:rsidP="00DE2E55">
                      <w:r w:rsidRPr="001E234A">
                        <w:t>FU3 : 1.5 A</w:t>
                      </w:r>
                    </w:p>
                    <w:p w14:paraId="38BA2461" w14:textId="77777777" w:rsidR="00DE2E55" w:rsidRDefault="00DE2E55" w:rsidP="00DE2E55">
                      <w:r>
                        <w:t xml:space="preserve">FU01 </w:t>
                      </w:r>
                      <w:r w:rsidRPr="00312F8A">
                        <w:t>:</w:t>
                      </w:r>
                      <w:r>
                        <w:t xml:space="preserve"> 150 </w:t>
                      </w:r>
                      <w:r w:rsidRPr="00312F8A">
                        <w:t>A</w:t>
                      </w:r>
                    </w:p>
                    <w:p w14:paraId="581280AB" w14:textId="77777777" w:rsidR="00DE2E55" w:rsidRPr="00312F8A" w:rsidRDefault="00DE2E55" w:rsidP="00DE2E55">
                      <w:r>
                        <w:t>FU02</w:t>
                      </w:r>
                      <w:r w:rsidRPr="0087007D">
                        <w:t xml:space="preserve"> : </w:t>
                      </w:r>
                      <w:r>
                        <w:t>60</w:t>
                      </w:r>
                      <w:r w:rsidRPr="0087007D">
                        <w:t xml:space="preserve"> A</w:t>
                      </w:r>
                    </w:p>
                  </w:txbxContent>
                </v:textbox>
                <w10:wrap anchorx="page" anchory="page"/>
              </v:shape>
            </w:pict>
          </mc:Fallback>
        </mc:AlternateContent>
      </w:r>
      <w:r w:rsidR="00AE7598">
        <w:rPr>
          <w:rFonts w:cs="Arial"/>
          <w:noProof/>
          <w:color w:val="000000"/>
          <w:szCs w:val="21"/>
          <w:u w:val="single"/>
        </w:rPr>
        <mc:AlternateContent>
          <mc:Choice Requires="wps">
            <w:drawing>
              <wp:anchor distT="0" distB="0" distL="114300" distR="114300" simplePos="0" relativeHeight="251668992" behindDoc="0" locked="0" layoutInCell="1" allowOverlap="1" wp14:anchorId="543D0612" wp14:editId="441EC5FE">
                <wp:simplePos x="0" y="0"/>
                <wp:positionH relativeFrom="page">
                  <wp:posOffset>621030</wp:posOffset>
                </wp:positionH>
                <wp:positionV relativeFrom="page">
                  <wp:posOffset>9605645</wp:posOffset>
                </wp:positionV>
                <wp:extent cx="3512820" cy="305435"/>
                <wp:effectExtent l="1905" t="4445" r="0" b="4445"/>
                <wp:wrapNone/>
                <wp:docPr id="1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4285D" w14:textId="77777777" w:rsidR="00D17585" w:rsidRPr="00C92B03" w:rsidRDefault="00D17585" w:rsidP="00D17585">
                            <w:pPr>
                              <w:rPr>
                                <w:szCs w:val="21"/>
                              </w:rPr>
                            </w:pPr>
                            <w:r>
                              <w:rPr>
                                <w:szCs w:val="21"/>
                                <w:u w:val="single"/>
                              </w:rPr>
                              <w:t xml:space="preserve">Fig. </w:t>
                            </w:r>
                            <w:r>
                              <w:rPr>
                                <w:rFonts w:hint="eastAsia"/>
                                <w:szCs w:val="21"/>
                                <w:u w:val="single"/>
                              </w:rPr>
                              <w:t>17</w:t>
                            </w:r>
                            <w:r w:rsidRPr="00770C1A">
                              <w:rPr>
                                <w:szCs w:val="21"/>
                                <w:u w:val="single"/>
                              </w:rPr>
                              <w:t>:</w:t>
                            </w:r>
                            <w:r>
                              <w:rPr>
                                <w:szCs w:val="21"/>
                              </w:rPr>
                              <w:t xml:space="preserve"> </w:t>
                            </w:r>
                            <w:r w:rsidRPr="00C92B03">
                              <w:rPr>
                                <w:szCs w:val="21"/>
                              </w:rPr>
                              <w:t>Electric</w:t>
                            </w:r>
                            <w:r>
                              <w:rPr>
                                <w:szCs w:val="21"/>
                              </w:rPr>
                              <w:t>al</w:t>
                            </w:r>
                            <w:r w:rsidRPr="00C92B03">
                              <w:rPr>
                                <w:szCs w:val="21"/>
                              </w:rPr>
                              <w:t xml:space="preserve"> diagram </w:t>
                            </w:r>
                            <w:r>
                              <w:rPr>
                                <w:szCs w:val="21"/>
                              </w:rPr>
                              <w:t>manual steering</w:t>
                            </w:r>
                            <w:r>
                              <w:rPr>
                                <w:rFonts w:hint="eastAsia"/>
                                <w:szCs w:val="21"/>
                              </w:rPr>
                              <w:t xml:space="preserve"> PSE12N</w:t>
                            </w:r>
                            <w:r w:rsidR="00DE2E55">
                              <w:rPr>
                                <w:szCs w:val="21"/>
                              </w:rPr>
                              <w:t>D</w:t>
                            </w:r>
                          </w:p>
                          <w:p w14:paraId="484D74D7" w14:textId="77777777" w:rsidR="00976969" w:rsidRPr="00D17585" w:rsidRDefault="00976969" w:rsidP="009769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0612" id="_x0000_s1079" type="#_x0000_t202" style="position:absolute;left:0;text-align:left;margin-left:48.9pt;margin-top:756.35pt;width:276.6pt;height:24.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" stroked="f">
                <v:textbox>
                  <w:txbxContent>
                    <w:p w14:paraId="68C4285D" w14:textId="77777777" w:rsidR="00D17585" w:rsidRPr="00C92B03" w:rsidRDefault="00D17585" w:rsidP="00D17585">
                      <w:pPr>
                        <w:rPr>
                          <w:szCs w:val="21"/>
                        </w:rPr>
                      </w:pPr>
                      <w:r>
                        <w:rPr>
                          <w:szCs w:val="21"/>
                          <w:u w:val="single"/>
                        </w:rPr>
                        <w:t xml:space="preserve">Fig. </w:t>
                      </w:r>
                      <w:r>
                        <w:rPr>
                          <w:rFonts w:hint="eastAsia"/>
                          <w:szCs w:val="21"/>
                          <w:u w:val="single"/>
                        </w:rPr>
                        <w:t>17</w:t>
                      </w:r>
                      <w:r w:rsidRPr="00770C1A">
                        <w:rPr>
                          <w:szCs w:val="21"/>
                          <w:u w:val="single"/>
                        </w:rPr>
                        <w:t>:</w:t>
                      </w:r>
                      <w:r>
                        <w:rPr>
                          <w:szCs w:val="21"/>
                        </w:rPr>
                        <w:t xml:space="preserve"> </w:t>
                      </w:r>
                      <w:r w:rsidRPr="00C92B03">
                        <w:rPr>
                          <w:szCs w:val="21"/>
                        </w:rPr>
                        <w:t>Electric</w:t>
                      </w:r>
                      <w:r>
                        <w:rPr>
                          <w:szCs w:val="21"/>
                        </w:rPr>
                        <w:t>al</w:t>
                      </w:r>
                      <w:r w:rsidRPr="00C92B03">
                        <w:rPr>
                          <w:szCs w:val="21"/>
                        </w:rPr>
                        <w:t xml:space="preserve"> diagram </w:t>
                      </w:r>
                      <w:r>
                        <w:rPr>
                          <w:szCs w:val="21"/>
                        </w:rPr>
                        <w:t>manual steering</w:t>
                      </w:r>
                      <w:r>
                        <w:rPr>
                          <w:rFonts w:hint="eastAsia"/>
                          <w:szCs w:val="21"/>
                        </w:rPr>
                        <w:t xml:space="preserve"> PSE12N</w:t>
                      </w:r>
                      <w:r w:rsidR="00DE2E55">
                        <w:rPr>
                          <w:szCs w:val="21"/>
                        </w:rPr>
                        <w:t>D</w:t>
                      </w:r>
                    </w:p>
                    <w:p w14:paraId="484D74D7" w14:textId="77777777" w:rsidR="00976969" w:rsidRPr="00D17585" w:rsidRDefault="00976969" w:rsidP="00976969"/>
                  </w:txbxContent>
                </v:textbox>
                <w10:wrap anchorx="page" anchory="page"/>
              </v:shape>
            </w:pict>
          </mc:Fallback>
        </mc:AlternateContent>
      </w:r>
    </w:p>
    <w:p w14:paraId="3296E1A7" w14:textId="77777777" w:rsidR="00862C55" w:rsidRDefault="00AE7598" w:rsidP="00631648">
      <w:pPr>
        <w:pageBreakBefore/>
        <w:rPr>
          <w:rFonts w:cs="Arial"/>
          <w:color w:val="000000"/>
          <w:szCs w:val="21"/>
          <w:u w:val="single"/>
        </w:rPr>
      </w:pPr>
      <w:r>
        <w:rPr>
          <w:rFonts w:cs="Arial" w:hint="eastAsia"/>
          <w:noProof/>
          <w:color w:val="000000"/>
          <w:szCs w:val="21"/>
          <w:u w:val="single"/>
        </w:rPr>
        <w:lastRenderedPageBreak/>
        <mc:AlternateContent>
          <mc:Choice Requires="wps">
            <w:drawing>
              <wp:anchor distT="0" distB="0" distL="114300" distR="114300" simplePos="0" relativeHeight="251664896" behindDoc="0" locked="0" layoutInCell="1" allowOverlap="1" wp14:anchorId="6B9E78DD" wp14:editId="398F9D16">
                <wp:simplePos x="0" y="0"/>
                <wp:positionH relativeFrom="column">
                  <wp:posOffset>34290</wp:posOffset>
                </wp:positionH>
                <wp:positionV relativeFrom="paragraph">
                  <wp:posOffset>-130810</wp:posOffset>
                </wp:positionV>
                <wp:extent cx="3032760" cy="284480"/>
                <wp:effectExtent l="0" t="0" r="0" b="444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32C1D" w14:textId="77777777" w:rsidR="00D17585" w:rsidRPr="00035585" w:rsidRDefault="00D17585" w:rsidP="00D17585">
                            <w:pPr>
                              <w:jc w:val="left"/>
                              <w:rPr>
                                <w:color w:val="FF0000"/>
                                <w:szCs w:val="21"/>
                              </w:rPr>
                            </w:pPr>
                            <w:r w:rsidRPr="00286E50">
                              <w:rPr>
                                <w:color w:val="000000"/>
                                <w:szCs w:val="21"/>
                                <w:u w:val="single"/>
                              </w:rPr>
                              <w:t xml:space="preserve">Table </w:t>
                            </w:r>
                            <w:r w:rsidRPr="00286E50">
                              <w:rPr>
                                <w:rFonts w:hint="eastAsia"/>
                                <w:color w:val="000000"/>
                                <w:szCs w:val="21"/>
                                <w:u w:val="single"/>
                              </w:rPr>
                              <w:t>7</w:t>
                            </w:r>
                            <w:r w:rsidRPr="00286E50">
                              <w:rPr>
                                <w:color w:val="000000"/>
                                <w:szCs w:val="21"/>
                                <w:u w:val="single"/>
                              </w:rPr>
                              <w:t>:</w:t>
                            </w:r>
                            <w:r w:rsidRPr="00286E50">
                              <w:rPr>
                                <w:color w:val="000000"/>
                                <w:szCs w:val="21"/>
                              </w:rPr>
                              <w:t xml:space="preserve"> Description of electrical diagram</w:t>
                            </w:r>
                          </w:p>
                          <w:p w14:paraId="7C701306" w14:textId="77777777" w:rsidR="006B7505" w:rsidRPr="000308E4" w:rsidRDefault="006B7505" w:rsidP="006B7505">
                            <w:pPr>
                              <w:jc w:val="left"/>
                              <w:rPr>
                                <w:szCs w:val="21"/>
                              </w:rPr>
                            </w:pPr>
                          </w:p>
                          <w:p w14:paraId="7296B9BF" w14:textId="77777777" w:rsidR="006B7505" w:rsidRPr="00C92B03" w:rsidRDefault="006B7505" w:rsidP="006B7505">
                            <w:pPr>
                              <w:jc w:val="lef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E78DD" id="_x0000_s1080" type="#_x0000_t202" style="position:absolute;left:0;text-align:left;margin-left:2.7pt;margin-top:-10.3pt;width:238.8pt;height:2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R/lhgIAABg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" stroked="f">
                <v:textbox>
                  <w:txbxContent>
                    <w:p w14:paraId="2B732C1D" w14:textId="77777777" w:rsidR="00D17585" w:rsidRPr="00035585" w:rsidRDefault="00D17585" w:rsidP="00D17585">
                      <w:pPr>
                        <w:jc w:val="left"/>
                        <w:rPr>
                          <w:color w:val="FF0000"/>
                          <w:szCs w:val="21"/>
                        </w:rPr>
                      </w:pPr>
                      <w:r w:rsidRPr="00286E50">
                        <w:rPr>
                          <w:color w:val="000000"/>
                          <w:szCs w:val="21"/>
                          <w:u w:val="single"/>
                        </w:rPr>
                        <w:t xml:space="preserve">Table </w:t>
                      </w:r>
                      <w:r w:rsidRPr="00286E50">
                        <w:rPr>
                          <w:rFonts w:hint="eastAsia"/>
                          <w:color w:val="000000"/>
                          <w:szCs w:val="21"/>
                          <w:u w:val="single"/>
                        </w:rPr>
                        <w:t>7</w:t>
                      </w:r>
                      <w:r w:rsidRPr="00286E50">
                        <w:rPr>
                          <w:color w:val="000000"/>
                          <w:szCs w:val="21"/>
                          <w:u w:val="single"/>
                        </w:rPr>
                        <w:t>:</w:t>
                      </w:r>
                      <w:r w:rsidRPr="00286E50">
                        <w:rPr>
                          <w:color w:val="000000"/>
                          <w:szCs w:val="21"/>
                        </w:rPr>
                        <w:t xml:space="preserve"> Description of electrical diagram</w:t>
                      </w:r>
                    </w:p>
                    <w:p w14:paraId="7C701306" w14:textId="77777777" w:rsidR="006B7505" w:rsidRPr="000308E4" w:rsidRDefault="006B7505" w:rsidP="006B7505">
                      <w:pPr>
                        <w:jc w:val="left"/>
                        <w:rPr>
                          <w:szCs w:val="21"/>
                        </w:rPr>
                      </w:pPr>
                    </w:p>
                    <w:p w14:paraId="7296B9BF" w14:textId="77777777" w:rsidR="006B7505" w:rsidRPr="00C92B03" w:rsidRDefault="006B7505" w:rsidP="006B7505">
                      <w:pPr>
                        <w:jc w:val="left"/>
                        <w:rPr>
                          <w:szCs w:val="21"/>
                        </w:rPr>
                      </w:pPr>
                    </w:p>
                  </w:txbxContent>
                </v:textbox>
              </v:shape>
            </w:pict>
          </mc:Fallback>
        </mc:AlternateConten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1557"/>
        <w:gridCol w:w="850"/>
        <w:gridCol w:w="3680"/>
        <w:gridCol w:w="850"/>
        <w:gridCol w:w="1982"/>
      </w:tblGrid>
      <w:tr w:rsidR="00D17585" w:rsidRPr="00B770FF" w14:paraId="5D7A3753" w14:textId="77777777" w:rsidTr="000A36B1">
        <w:tc>
          <w:tcPr>
            <w:tcW w:w="851" w:type="dxa"/>
            <w:shd w:val="clear" w:color="auto" w:fill="auto"/>
            <w:vAlign w:val="center"/>
          </w:tcPr>
          <w:p w14:paraId="615B9470" w14:textId="77777777" w:rsidR="00D17585" w:rsidRPr="00791A2C" w:rsidRDefault="00D17585" w:rsidP="00B770FF">
            <w:pPr>
              <w:jc w:val="center"/>
              <w:rPr>
                <w:rFonts w:cs="Arial"/>
                <w:color w:val="000000"/>
                <w:szCs w:val="21"/>
              </w:rPr>
            </w:pPr>
            <w:r w:rsidRPr="00791A2C">
              <w:rPr>
                <w:color w:val="000000"/>
                <w:szCs w:val="21"/>
              </w:rPr>
              <w:t>Cod</w:t>
            </w:r>
            <w:r w:rsidRPr="00791A2C">
              <w:rPr>
                <w:rFonts w:hint="eastAsia"/>
                <w:color w:val="000000"/>
                <w:szCs w:val="21"/>
              </w:rPr>
              <w:t>e</w:t>
            </w:r>
          </w:p>
        </w:tc>
        <w:tc>
          <w:tcPr>
            <w:tcW w:w="1557" w:type="dxa"/>
            <w:shd w:val="clear" w:color="auto" w:fill="auto"/>
            <w:vAlign w:val="center"/>
          </w:tcPr>
          <w:p w14:paraId="115A858D" w14:textId="77777777" w:rsidR="00D17585" w:rsidRPr="00791A2C" w:rsidRDefault="00D17585" w:rsidP="00B770FF">
            <w:pPr>
              <w:jc w:val="center"/>
              <w:rPr>
                <w:rFonts w:cs="Arial"/>
                <w:color w:val="000000"/>
                <w:szCs w:val="21"/>
              </w:rPr>
            </w:pPr>
            <w:r w:rsidRPr="00791A2C">
              <w:rPr>
                <w:color w:val="000000"/>
                <w:szCs w:val="21"/>
              </w:rPr>
              <w:t>Item</w:t>
            </w:r>
          </w:p>
        </w:tc>
        <w:tc>
          <w:tcPr>
            <w:tcW w:w="850" w:type="dxa"/>
            <w:shd w:val="clear" w:color="auto" w:fill="auto"/>
            <w:vAlign w:val="center"/>
          </w:tcPr>
          <w:p w14:paraId="58C2252C" w14:textId="77777777" w:rsidR="00D17585" w:rsidRPr="00791A2C" w:rsidRDefault="00D17585" w:rsidP="00B770FF">
            <w:pPr>
              <w:jc w:val="center"/>
              <w:rPr>
                <w:rFonts w:cs="Arial"/>
                <w:color w:val="000000"/>
                <w:szCs w:val="21"/>
              </w:rPr>
            </w:pPr>
            <w:r w:rsidRPr="00791A2C">
              <w:rPr>
                <w:color w:val="000000"/>
                <w:szCs w:val="21"/>
              </w:rPr>
              <w:t>Cod</w:t>
            </w:r>
            <w:r w:rsidRPr="00791A2C">
              <w:rPr>
                <w:rFonts w:hint="eastAsia"/>
                <w:color w:val="000000"/>
                <w:szCs w:val="21"/>
              </w:rPr>
              <w:t>e</w:t>
            </w:r>
          </w:p>
        </w:tc>
        <w:tc>
          <w:tcPr>
            <w:tcW w:w="3680" w:type="dxa"/>
            <w:shd w:val="clear" w:color="auto" w:fill="auto"/>
            <w:vAlign w:val="center"/>
          </w:tcPr>
          <w:p w14:paraId="2B18F69B" w14:textId="77777777" w:rsidR="00D17585" w:rsidRPr="00791A2C" w:rsidRDefault="00D17585" w:rsidP="00B770FF">
            <w:pPr>
              <w:jc w:val="center"/>
              <w:rPr>
                <w:rFonts w:cs="Arial"/>
                <w:color w:val="000000"/>
                <w:szCs w:val="21"/>
              </w:rPr>
            </w:pPr>
            <w:r w:rsidRPr="00791A2C">
              <w:rPr>
                <w:color w:val="000000"/>
                <w:szCs w:val="21"/>
              </w:rPr>
              <w:t>Item</w:t>
            </w:r>
          </w:p>
        </w:tc>
        <w:tc>
          <w:tcPr>
            <w:tcW w:w="850" w:type="dxa"/>
            <w:shd w:val="clear" w:color="auto" w:fill="auto"/>
            <w:vAlign w:val="center"/>
          </w:tcPr>
          <w:p w14:paraId="77B9682E" w14:textId="77777777" w:rsidR="00D17585" w:rsidRPr="00791A2C" w:rsidRDefault="00D17585" w:rsidP="00B770FF">
            <w:pPr>
              <w:jc w:val="center"/>
              <w:rPr>
                <w:rFonts w:cs="Arial"/>
                <w:color w:val="000000"/>
                <w:szCs w:val="21"/>
              </w:rPr>
            </w:pPr>
            <w:r w:rsidRPr="00791A2C">
              <w:rPr>
                <w:color w:val="000000"/>
                <w:szCs w:val="21"/>
              </w:rPr>
              <w:t>Cod</w:t>
            </w:r>
            <w:r w:rsidRPr="00791A2C">
              <w:rPr>
                <w:rFonts w:hint="eastAsia"/>
                <w:color w:val="000000"/>
                <w:szCs w:val="21"/>
              </w:rPr>
              <w:t>e</w:t>
            </w:r>
          </w:p>
        </w:tc>
        <w:tc>
          <w:tcPr>
            <w:tcW w:w="1982" w:type="dxa"/>
            <w:shd w:val="clear" w:color="auto" w:fill="auto"/>
            <w:vAlign w:val="center"/>
          </w:tcPr>
          <w:p w14:paraId="1EDE9EAE" w14:textId="77777777" w:rsidR="00D17585" w:rsidRPr="00791A2C" w:rsidRDefault="00D17585" w:rsidP="00B770FF">
            <w:pPr>
              <w:jc w:val="center"/>
              <w:rPr>
                <w:rFonts w:cs="Arial"/>
                <w:color w:val="000000"/>
                <w:szCs w:val="21"/>
              </w:rPr>
            </w:pPr>
            <w:r w:rsidRPr="00791A2C">
              <w:rPr>
                <w:color w:val="000000"/>
                <w:szCs w:val="21"/>
              </w:rPr>
              <w:t>Item</w:t>
            </w:r>
          </w:p>
        </w:tc>
      </w:tr>
      <w:tr w:rsidR="000A36B1" w:rsidRPr="00B770FF" w14:paraId="637212EC" w14:textId="77777777" w:rsidTr="000A36B1">
        <w:tc>
          <w:tcPr>
            <w:tcW w:w="851" w:type="dxa"/>
            <w:shd w:val="clear" w:color="auto" w:fill="auto"/>
            <w:vAlign w:val="center"/>
          </w:tcPr>
          <w:p w14:paraId="34A95B3F" w14:textId="77777777" w:rsidR="000A36B1" w:rsidRPr="00B770FF" w:rsidRDefault="000A36B1" w:rsidP="000A36B1">
            <w:pPr>
              <w:jc w:val="center"/>
              <w:rPr>
                <w:rFonts w:cs="Arial"/>
                <w:color w:val="000000"/>
                <w:szCs w:val="21"/>
              </w:rPr>
            </w:pPr>
            <w:r>
              <w:rPr>
                <w:rFonts w:cs="Arial" w:hint="eastAsia"/>
                <w:color w:val="000000"/>
                <w:szCs w:val="21"/>
              </w:rPr>
              <w:t>A</w:t>
            </w:r>
            <w:r>
              <w:rPr>
                <w:rFonts w:cs="Arial"/>
                <w:color w:val="000000"/>
                <w:szCs w:val="21"/>
              </w:rPr>
              <w:t>M</w:t>
            </w:r>
          </w:p>
        </w:tc>
        <w:tc>
          <w:tcPr>
            <w:tcW w:w="1557" w:type="dxa"/>
            <w:shd w:val="clear" w:color="auto" w:fill="auto"/>
            <w:vAlign w:val="center"/>
          </w:tcPr>
          <w:p w14:paraId="601E4F89" w14:textId="77777777" w:rsidR="000A36B1" w:rsidRPr="00B770FF" w:rsidRDefault="00371082" w:rsidP="000A36B1">
            <w:pPr>
              <w:jc w:val="center"/>
              <w:rPr>
                <w:rFonts w:cs="Arial"/>
                <w:color w:val="000000"/>
                <w:szCs w:val="21"/>
              </w:rPr>
            </w:pPr>
            <w:r w:rsidRPr="00371082">
              <w:rPr>
                <w:rFonts w:cs="Arial"/>
                <w:color w:val="000000"/>
                <w:szCs w:val="21"/>
              </w:rPr>
              <w:t>Auxiliary module</w:t>
            </w:r>
          </w:p>
        </w:tc>
        <w:tc>
          <w:tcPr>
            <w:tcW w:w="850" w:type="dxa"/>
            <w:shd w:val="clear" w:color="auto" w:fill="auto"/>
            <w:vAlign w:val="center"/>
          </w:tcPr>
          <w:p w14:paraId="05DE17D6" w14:textId="77777777" w:rsidR="000A36B1" w:rsidRPr="00B770FF" w:rsidRDefault="000A36B1" w:rsidP="000A36B1">
            <w:pPr>
              <w:jc w:val="center"/>
              <w:rPr>
                <w:rFonts w:cs="Arial"/>
                <w:color w:val="000000"/>
                <w:szCs w:val="21"/>
              </w:rPr>
            </w:pPr>
            <w:r>
              <w:rPr>
                <w:rFonts w:cs="Arial" w:hint="eastAsia"/>
                <w:color w:val="000000"/>
                <w:szCs w:val="21"/>
              </w:rPr>
              <w:t>K</w:t>
            </w:r>
            <w:r>
              <w:rPr>
                <w:rFonts w:cs="Arial"/>
                <w:color w:val="000000"/>
                <w:szCs w:val="21"/>
              </w:rPr>
              <w:t>Mp</w:t>
            </w:r>
          </w:p>
        </w:tc>
        <w:tc>
          <w:tcPr>
            <w:tcW w:w="3680" w:type="dxa"/>
            <w:shd w:val="clear" w:color="auto" w:fill="auto"/>
            <w:vAlign w:val="center"/>
          </w:tcPr>
          <w:p w14:paraId="344510C9" w14:textId="77777777" w:rsidR="000A36B1" w:rsidRPr="00B770FF" w:rsidRDefault="00371082" w:rsidP="000A36B1">
            <w:pPr>
              <w:jc w:val="center"/>
              <w:rPr>
                <w:rFonts w:cs="Arial"/>
                <w:color w:val="000000"/>
                <w:szCs w:val="21"/>
              </w:rPr>
            </w:pPr>
            <w:r w:rsidRPr="00371082">
              <w:rPr>
                <w:rFonts w:cs="Arial"/>
                <w:color w:val="000000"/>
                <w:szCs w:val="21"/>
              </w:rPr>
              <w:t>Contactor</w:t>
            </w:r>
          </w:p>
        </w:tc>
        <w:tc>
          <w:tcPr>
            <w:tcW w:w="850" w:type="dxa"/>
            <w:shd w:val="clear" w:color="auto" w:fill="auto"/>
            <w:vAlign w:val="center"/>
          </w:tcPr>
          <w:p w14:paraId="58A1B0A8" w14:textId="77777777" w:rsidR="000A36B1" w:rsidRPr="00B770FF" w:rsidRDefault="000A36B1" w:rsidP="000A36B1">
            <w:pPr>
              <w:jc w:val="center"/>
              <w:rPr>
                <w:rFonts w:cs="Arial"/>
                <w:color w:val="000000"/>
                <w:szCs w:val="21"/>
              </w:rPr>
            </w:pPr>
            <w:r>
              <w:rPr>
                <w:rFonts w:cs="Arial" w:hint="eastAsia"/>
                <w:color w:val="000000"/>
                <w:szCs w:val="21"/>
              </w:rPr>
              <w:t>S</w:t>
            </w:r>
            <w:r>
              <w:rPr>
                <w:rFonts w:cs="Arial"/>
                <w:color w:val="000000"/>
                <w:szCs w:val="21"/>
              </w:rPr>
              <w:t>H3</w:t>
            </w:r>
          </w:p>
        </w:tc>
        <w:tc>
          <w:tcPr>
            <w:tcW w:w="1982" w:type="dxa"/>
            <w:shd w:val="clear" w:color="auto" w:fill="auto"/>
            <w:vAlign w:val="center"/>
          </w:tcPr>
          <w:p w14:paraId="4E02FB5E" w14:textId="77777777" w:rsidR="000A36B1" w:rsidRPr="00B770FF" w:rsidRDefault="00BA79F0" w:rsidP="000A36B1">
            <w:pPr>
              <w:jc w:val="center"/>
              <w:rPr>
                <w:rFonts w:cs="Arial"/>
                <w:color w:val="000000"/>
                <w:szCs w:val="21"/>
              </w:rPr>
            </w:pPr>
            <w:r w:rsidRPr="00BA79F0">
              <w:rPr>
                <w:rFonts w:cs="Arial"/>
                <w:color w:val="000000"/>
                <w:szCs w:val="21"/>
              </w:rPr>
              <w:t>Height detection switch</w:t>
            </w:r>
            <w:r w:rsidRPr="00BA79F0">
              <w:rPr>
                <w:rFonts w:cs="Arial" w:hint="eastAsia"/>
                <w:color w:val="000000"/>
                <w:szCs w:val="21"/>
              </w:rPr>
              <w:t xml:space="preserve"> </w:t>
            </w:r>
            <w:r w:rsidR="000A36B1">
              <w:rPr>
                <w:rFonts w:cs="Arial" w:hint="eastAsia"/>
                <w:color w:val="000000"/>
                <w:szCs w:val="21"/>
              </w:rPr>
              <w:t>3</w:t>
            </w:r>
          </w:p>
        </w:tc>
      </w:tr>
      <w:tr w:rsidR="00371082" w:rsidRPr="00B770FF" w14:paraId="08810A8C" w14:textId="77777777" w:rsidTr="000A36B1">
        <w:tc>
          <w:tcPr>
            <w:tcW w:w="851" w:type="dxa"/>
            <w:shd w:val="clear" w:color="auto" w:fill="auto"/>
            <w:vAlign w:val="center"/>
          </w:tcPr>
          <w:p w14:paraId="2A4CD668" w14:textId="77777777" w:rsidR="00371082" w:rsidRPr="00B770FF" w:rsidRDefault="00371082" w:rsidP="00371082">
            <w:pPr>
              <w:jc w:val="center"/>
              <w:rPr>
                <w:rFonts w:cs="Arial"/>
                <w:color w:val="000000"/>
                <w:szCs w:val="21"/>
              </w:rPr>
            </w:pPr>
            <w:r>
              <w:rPr>
                <w:rFonts w:cs="Arial" w:hint="eastAsia"/>
                <w:color w:val="000000"/>
                <w:szCs w:val="21"/>
              </w:rPr>
              <w:t>B</w:t>
            </w:r>
          </w:p>
        </w:tc>
        <w:tc>
          <w:tcPr>
            <w:tcW w:w="1557" w:type="dxa"/>
            <w:shd w:val="clear" w:color="auto" w:fill="auto"/>
            <w:vAlign w:val="center"/>
          </w:tcPr>
          <w:p w14:paraId="60CA121F" w14:textId="77777777" w:rsidR="00371082" w:rsidRPr="00B770FF" w:rsidRDefault="00371082" w:rsidP="00371082">
            <w:pPr>
              <w:jc w:val="center"/>
              <w:rPr>
                <w:rFonts w:cs="Arial"/>
                <w:color w:val="000000"/>
                <w:szCs w:val="21"/>
              </w:rPr>
            </w:pPr>
            <w:r w:rsidRPr="00371082">
              <w:rPr>
                <w:rFonts w:cs="Arial"/>
                <w:color w:val="000000"/>
                <w:szCs w:val="21"/>
              </w:rPr>
              <w:t>Tiller</w:t>
            </w:r>
          </w:p>
        </w:tc>
        <w:tc>
          <w:tcPr>
            <w:tcW w:w="850" w:type="dxa"/>
            <w:shd w:val="clear" w:color="auto" w:fill="auto"/>
            <w:vAlign w:val="center"/>
          </w:tcPr>
          <w:p w14:paraId="43260DE5" w14:textId="77777777" w:rsidR="00371082" w:rsidRPr="00B770FF" w:rsidRDefault="00371082" w:rsidP="00371082">
            <w:pPr>
              <w:jc w:val="center"/>
              <w:rPr>
                <w:rFonts w:cs="Arial"/>
                <w:color w:val="000000"/>
                <w:szCs w:val="21"/>
              </w:rPr>
            </w:pPr>
            <w:r>
              <w:rPr>
                <w:rFonts w:cs="Arial" w:hint="eastAsia"/>
                <w:color w:val="000000"/>
                <w:szCs w:val="21"/>
              </w:rPr>
              <w:t>M</w:t>
            </w:r>
            <w:r>
              <w:rPr>
                <w:rFonts w:cs="Arial"/>
                <w:color w:val="000000"/>
                <w:szCs w:val="21"/>
              </w:rPr>
              <w:t>p</w:t>
            </w:r>
          </w:p>
        </w:tc>
        <w:tc>
          <w:tcPr>
            <w:tcW w:w="3680" w:type="dxa"/>
            <w:shd w:val="clear" w:color="auto" w:fill="auto"/>
            <w:vAlign w:val="center"/>
          </w:tcPr>
          <w:p w14:paraId="25EFF3D8" w14:textId="77777777" w:rsidR="00371082" w:rsidRPr="00B770FF" w:rsidRDefault="00371082" w:rsidP="00371082">
            <w:pPr>
              <w:jc w:val="center"/>
              <w:rPr>
                <w:rFonts w:cs="Arial"/>
                <w:color w:val="000000"/>
                <w:szCs w:val="21"/>
              </w:rPr>
            </w:pPr>
            <w:r>
              <w:rPr>
                <w:rFonts w:cs="Arial" w:hint="eastAsia"/>
                <w:color w:val="000000"/>
                <w:szCs w:val="21"/>
              </w:rPr>
              <w:t xml:space="preserve">Pump motor </w:t>
            </w:r>
          </w:p>
        </w:tc>
        <w:tc>
          <w:tcPr>
            <w:tcW w:w="850" w:type="dxa"/>
            <w:shd w:val="clear" w:color="auto" w:fill="auto"/>
            <w:vAlign w:val="center"/>
          </w:tcPr>
          <w:p w14:paraId="016A5D4B" w14:textId="77777777" w:rsidR="00371082" w:rsidRPr="00B770FF" w:rsidRDefault="00371082" w:rsidP="00371082">
            <w:pPr>
              <w:jc w:val="center"/>
              <w:rPr>
                <w:rFonts w:cs="Arial"/>
                <w:color w:val="000000"/>
                <w:szCs w:val="21"/>
              </w:rPr>
            </w:pPr>
            <w:r>
              <w:rPr>
                <w:rFonts w:cs="Arial" w:hint="eastAsia"/>
                <w:color w:val="000000"/>
                <w:szCs w:val="21"/>
              </w:rPr>
              <w:t>S</w:t>
            </w:r>
            <w:r>
              <w:rPr>
                <w:rFonts w:cs="Arial"/>
                <w:color w:val="000000"/>
                <w:szCs w:val="21"/>
              </w:rPr>
              <w:t>M</w:t>
            </w:r>
          </w:p>
        </w:tc>
        <w:tc>
          <w:tcPr>
            <w:tcW w:w="1982" w:type="dxa"/>
            <w:shd w:val="clear" w:color="auto" w:fill="auto"/>
            <w:vAlign w:val="center"/>
          </w:tcPr>
          <w:p w14:paraId="6889C615" w14:textId="77777777" w:rsidR="00371082" w:rsidRPr="00B770FF" w:rsidRDefault="00BA79F0" w:rsidP="00371082">
            <w:pPr>
              <w:jc w:val="center"/>
              <w:rPr>
                <w:rFonts w:cs="Arial"/>
                <w:color w:val="000000"/>
                <w:szCs w:val="21"/>
              </w:rPr>
            </w:pPr>
            <w:r w:rsidRPr="00BA79F0">
              <w:rPr>
                <w:rFonts w:cs="Arial"/>
                <w:color w:val="000000"/>
                <w:szCs w:val="21"/>
              </w:rPr>
              <w:t>DC power switch</w:t>
            </w:r>
          </w:p>
        </w:tc>
      </w:tr>
      <w:tr w:rsidR="00371082" w:rsidRPr="00B770FF" w14:paraId="1CF49E33" w14:textId="77777777" w:rsidTr="000A36B1">
        <w:tc>
          <w:tcPr>
            <w:tcW w:w="851" w:type="dxa"/>
            <w:shd w:val="clear" w:color="auto" w:fill="auto"/>
            <w:vAlign w:val="center"/>
          </w:tcPr>
          <w:p w14:paraId="597E3F8D" w14:textId="77777777" w:rsidR="00371082" w:rsidRPr="00B770FF" w:rsidRDefault="00371082" w:rsidP="00371082">
            <w:pPr>
              <w:jc w:val="center"/>
              <w:rPr>
                <w:rFonts w:cs="Arial"/>
                <w:color w:val="000000"/>
                <w:szCs w:val="21"/>
              </w:rPr>
            </w:pPr>
            <w:r>
              <w:rPr>
                <w:rFonts w:cs="Arial" w:hint="eastAsia"/>
                <w:color w:val="000000"/>
                <w:szCs w:val="21"/>
              </w:rPr>
              <w:t>E</w:t>
            </w:r>
            <w:r>
              <w:rPr>
                <w:rFonts w:cs="Arial"/>
                <w:color w:val="000000"/>
                <w:szCs w:val="21"/>
              </w:rPr>
              <w:t>t</w:t>
            </w:r>
          </w:p>
        </w:tc>
        <w:tc>
          <w:tcPr>
            <w:tcW w:w="1557" w:type="dxa"/>
            <w:shd w:val="clear" w:color="auto" w:fill="auto"/>
            <w:vAlign w:val="center"/>
          </w:tcPr>
          <w:p w14:paraId="5B58E1E2" w14:textId="77777777" w:rsidR="00371082" w:rsidRPr="00B770FF" w:rsidRDefault="00371082" w:rsidP="00371082">
            <w:pPr>
              <w:jc w:val="center"/>
              <w:rPr>
                <w:rFonts w:cs="Arial"/>
                <w:color w:val="000000"/>
                <w:szCs w:val="21"/>
              </w:rPr>
            </w:pPr>
            <w:r w:rsidRPr="00371082">
              <w:rPr>
                <w:rFonts w:cs="Arial"/>
                <w:color w:val="000000"/>
                <w:szCs w:val="21"/>
              </w:rPr>
              <w:t>Controller</w:t>
            </w:r>
          </w:p>
        </w:tc>
        <w:tc>
          <w:tcPr>
            <w:tcW w:w="850" w:type="dxa"/>
            <w:shd w:val="clear" w:color="auto" w:fill="auto"/>
            <w:vAlign w:val="center"/>
          </w:tcPr>
          <w:p w14:paraId="7BDE76E3" w14:textId="77777777" w:rsidR="00371082" w:rsidRPr="00B770FF" w:rsidRDefault="00371082" w:rsidP="00371082">
            <w:pPr>
              <w:jc w:val="center"/>
              <w:rPr>
                <w:rFonts w:cs="Arial"/>
                <w:color w:val="000000"/>
                <w:szCs w:val="21"/>
              </w:rPr>
            </w:pPr>
            <w:r>
              <w:rPr>
                <w:rFonts w:cs="Arial" w:hint="eastAsia"/>
                <w:color w:val="000000"/>
                <w:szCs w:val="21"/>
              </w:rPr>
              <w:t>M</w:t>
            </w:r>
            <w:r>
              <w:rPr>
                <w:rFonts w:cs="Arial"/>
                <w:color w:val="000000"/>
                <w:szCs w:val="21"/>
              </w:rPr>
              <w:t>t</w:t>
            </w:r>
          </w:p>
        </w:tc>
        <w:tc>
          <w:tcPr>
            <w:tcW w:w="3680" w:type="dxa"/>
            <w:shd w:val="clear" w:color="auto" w:fill="auto"/>
            <w:vAlign w:val="center"/>
          </w:tcPr>
          <w:p w14:paraId="2083CFDD" w14:textId="77777777" w:rsidR="00371082" w:rsidRPr="00B770FF" w:rsidRDefault="00371082" w:rsidP="00371082">
            <w:pPr>
              <w:jc w:val="center"/>
              <w:rPr>
                <w:rFonts w:cs="Arial"/>
                <w:color w:val="000000"/>
                <w:szCs w:val="21"/>
              </w:rPr>
            </w:pPr>
            <w:r>
              <w:rPr>
                <w:rFonts w:cs="Arial" w:hint="eastAsia"/>
                <w:color w:val="000000"/>
                <w:szCs w:val="21"/>
              </w:rPr>
              <w:t>Driving motor</w:t>
            </w:r>
          </w:p>
        </w:tc>
        <w:tc>
          <w:tcPr>
            <w:tcW w:w="850" w:type="dxa"/>
            <w:shd w:val="clear" w:color="auto" w:fill="auto"/>
            <w:vAlign w:val="center"/>
          </w:tcPr>
          <w:p w14:paraId="7BCA0C40" w14:textId="77777777" w:rsidR="00371082" w:rsidRPr="00B770FF" w:rsidRDefault="00371082" w:rsidP="00371082">
            <w:pPr>
              <w:jc w:val="center"/>
              <w:rPr>
                <w:rFonts w:cs="Arial"/>
                <w:color w:val="000000"/>
                <w:szCs w:val="21"/>
              </w:rPr>
            </w:pPr>
            <w:r>
              <w:rPr>
                <w:rFonts w:cs="Arial" w:hint="eastAsia"/>
                <w:color w:val="000000"/>
                <w:szCs w:val="21"/>
              </w:rPr>
              <w:t>S</w:t>
            </w:r>
            <w:r>
              <w:rPr>
                <w:rFonts w:cs="Arial"/>
                <w:color w:val="000000"/>
                <w:szCs w:val="21"/>
              </w:rPr>
              <w:t>U1</w:t>
            </w:r>
          </w:p>
        </w:tc>
        <w:tc>
          <w:tcPr>
            <w:tcW w:w="1982" w:type="dxa"/>
            <w:shd w:val="clear" w:color="auto" w:fill="auto"/>
            <w:vAlign w:val="center"/>
          </w:tcPr>
          <w:p w14:paraId="1144F195" w14:textId="77777777" w:rsidR="00371082" w:rsidRPr="00B770FF" w:rsidRDefault="00E36B93" w:rsidP="00371082">
            <w:pPr>
              <w:jc w:val="center"/>
              <w:rPr>
                <w:rFonts w:cs="Arial"/>
                <w:color w:val="000000"/>
                <w:szCs w:val="21"/>
              </w:rPr>
            </w:pPr>
            <w:r w:rsidRPr="00E36B93">
              <w:rPr>
                <w:rFonts w:cs="Arial"/>
                <w:color w:val="000000"/>
                <w:szCs w:val="21"/>
              </w:rPr>
              <w:t>Fork height limit micro switch</w:t>
            </w:r>
            <w:r w:rsidRPr="00E36B93">
              <w:rPr>
                <w:rFonts w:cs="Arial" w:hint="eastAsia"/>
                <w:color w:val="000000"/>
                <w:szCs w:val="21"/>
              </w:rPr>
              <w:t xml:space="preserve"> </w:t>
            </w:r>
            <w:r w:rsidR="00371082" w:rsidRPr="007C1647">
              <w:rPr>
                <w:rFonts w:cs="Arial" w:hint="eastAsia"/>
                <w:color w:val="000000"/>
                <w:szCs w:val="21"/>
              </w:rPr>
              <w:t>1</w:t>
            </w:r>
          </w:p>
        </w:tc>
      </w:tr>
      <w:tr w:rsidR="000A36B1" w:rsidRPr="00B770FF" w14:paraId="62D380A5" w14:textId="77777777" w:rsidTr="000A36B1">
        <w:tc>
          <w:tcPr>
            <w:tcW w:w="851" w:type="dxa"/>
            <w:shd w:val="clear" w:color="auto" w:fill="auto"/>
            <w:vAlign w:val="center"/>
          </w:tcPr>
          <w:p w14:paraId="6F65BF6D" w14:textId="77777777" w:rsidR="000A36B1" w:rsidRPr="00B770FF" w:rsidRDefault="000A36B1" w:rsidP="000A36B1">
            <w:pPr>
              <w:jc w:val="center"/>
              <w:rPr>
                <w:rFonts w:cs="Arial"/>
                <w:color w:val="000000"/>
                <w:szCs w:val="21"/>
              </w:rPr>
            </w:pPr>
            <w:r>
              <w:rPr>
                <w:rFonts w:cs="Arial"/>
                <w:color w:val="000000"/>
                <w:szCs w:val="21"/>
              </w:rPr>
              <w:t>FU01</w:t>
            </w:r>
          </w:p>
        </w:tc>
        <w:tc>
          <w:tcPr>
            <w:tcW w:w="1557" w:type="dxa"/>
            <w:shd w:val="clear" w:color="auto" w:fill="auto"/>
            <w:vAlign w:val="center"/>
          </w:tcPr>
          <w:p w14:paraId="2D6D9B94" w14:textId="77777777" w:rsidR="000A36B1" w:rsidRPr="00B770FF" w:rsidRDefault="00371082" w:rsidP="000A36B1">
            <w:pPr>
              <w:jc w:val="center"/>
              <w:rPr>
                <w:rFonts w:cs="Arial"/>
                <w:color w:val="000000"/>
                <w:szCs w:val="21"/>
              </w:rPr>
            </w:pPr>
            <w:r w:rsidRPr="00371082">
              <w:rPr>
                <w:rFonts w:cs="Arial"/>
                <w:color w:val="000000"/>
                <w:szCs w:val="21"/>
              </w:rPr>
              <w:t>Fuse</w:t>
            </w:r>
            <w:r w:rsidRPr="00371082">
              <w:rPr>
                <w:rFonts w:cs="Arial" w:hint="eastAsia"/>
                <w:color w:val="000000"/>
                <w:szCs w:val="21"/>
              </w:rPr>
              <w:t xml:space="preserve"> </w:t>
            </w:r>
            <w:r w:rsidR="000A36B1" w:rsidRPr="00654F28">
              <w:rPr>
                <w:rFonts w:cs="Arial" w:hint="eastAsia"/>
                <w:color w:val="000000"/>
                <w:szCs w:val="21"/>
              </w:rPr>
              <w:t>150A</w:t>
            </w:r>
          </w:p>
        </w:tc>
        <w:tc>
          <w:tcPr>
            <w:tcW w:w="850" w:type="dxa"/>
            <w:shd w:val="clear" w:color="auto" w:fill="auto"/>
            <w:vAlign w:val="center"/>
          </w:tcPr>
          <w:p w14:paraId="60F654A8" w14:textId="77777777" w:rsidR="000A36B1" w:rsidRPr="00B770FF" w:rsidRDefault="000A36B1" w:rsidP="000A36B1">
            <w:pPr>
              <w:jc w:val="center"/>
              <w:rPr>
                <w:rFonts w:cs="Arial"/>
                <w:color w:val="000000"/>
                <w:szCs w:val="21"/>
              </w:rPr>
            </w:pPr>
            <w:r>
              <w:rPr>
                <w:rFonts w:cs="Arial" w:hint="eastAsia"/>
                <w:color w:val="000000"/>
                <w:szCs w:val="21"/>
              </w:rPr>
              <w:t>S</w:t>
            </w:r>
            <w:r>
              <w:rPr>
                <w:rFonts w:cs="Arial"/>
                <w:color w:val="000000"/>
                <w:szCs w:val="21"/>
              </w:rPr>
              <w:t>A</w:t>
            </w:r>
          </w:p>
        </w:tc>
        <w:tc>
          <w:tcPr>
            <w:tcW w:w="3680" w:type="dxa"/>
            <w:shd w:val="clear" w:color="auto" w:fill="auto"/>
            <w:vAlign w:val="center"/>
          </w:tcPr>
          <w:p w14:paraId="651A8D57" w14:textId="77777777" w:rsidR="000A36B1" w:rsidRPr="00B770FF" w:rsidRDefault="00371082" w:rsidP="000A36B1">
            <w:pPr>
              <w:jc w:val="center"/>
              <w:rPr>
                <w:rFonts w:cs="Arial"/>
                <w:color w:val="000000"/>
                <w:szCs w:val="21"/>
              </w:rPr>
            </w:pPr>
            <w:r w:rsidRPr="00371082">
              <w:rPr>
                <w:rFonts w:cs="Arial"/>
                <w:color w:val="000000"/>
                <w:szCs w:val="21"/>
              </w:rPr>
              <w:t>Inter-lock switch</w:t>
            </w:r>
          </w:p>
        </w:tc>
        <w:tc>
          <w:tcPr>
            <w:tcW w:w="850" w:type="dxa"/>
            <w:shd w:val="clear" w:color="auto" w:fill="auto"/>
            <w:vAlign w:val="center"/>
          </w:tcPr>
          <w:p w14:paraId="46AD3A6A" w14:textId="77777777" w:rsidR="000A36B1" w:rsidRPr="00B770FF" w:rsidRDefault="000A36B1" w:rsidP="000A36B1">
            <w:pPr>
              <w:jc w:val="center"/>
              <w:rPr>
                <w:rFonts w:cs="Arial"/>
                <w:color w:val="000000"/>
                <w:szCs w:val="21"/>
              </w:rPr>
            </w:pPr>
            <w:r>
              <w:rPr>
                <w:rFonts w:cs="Arial" w:hint="eastAsia"/>
                <w:color w:val="000000"/>
                <w:szCs w:val="21"/>
              </w:rPr>
              <w:t>S</w:t>
            </w:r>
            <w:r>
              <w:rPr>
                <w:rFonts w:cs="Arial"/>
                <w:color w:val="000000"/>
                <w:szCs w:val="21"/>
              </w:rPr>
              <w:t>U2</w:t>
            </w:r>
          </w:p>
        </w:tc>
        <w:tc>
          <w:tcPr>
            <w:tcW w:w="1982" w:type="dxa"/>
            <w:shd w:val="clear" w:color="auto" w:fill="auto"/>
            <w:vAlign w:val="center"/>
          </w:tcPr>
          <w:p w14:paraId="7EA6DF5A" w14:textId="77777777" w:rsidR="000A36B1" w:rsidRPr="00B770FF" w:rsidRDefault="00E36B93" w:rsidP="000A36B1">
            <w:pPr>
              <w:jc w:val="center"/>
              <w:rPr>
                <w:rFonts w:cs="Arial"/>
                <w:color w:val="000000"/>
                <w:szCs w:val="21"/>
              </w:rPr>
            </w:pPr>
            <w:r>
              <w:rPr>
                <w:rFonts w:cs="Arial"/>
                <w:color w:val="000000"/>
                <w:szCs w:val="21"/>
              </w:rPr>
              <w:t>Mast</w:t>
            </w:r>
            <w:r w:rsidRPr="00E36B93">
              <w:rPr>
                <w:rFonts w:cs="Arial"/>
                <w:color w:val="000000"/>
                <w:szCs w:val="21"/>
              </w:rPr>
              <w:t xml:space="preserve"> height limit micro switch</w:t>
            </w:r>
            <w:r w:rsidRPr="00E36B93">
              <w:rPr>
                <w:rFonts w:cs="Arial" w:hint="eastAsia"/>
                <w:color w:val="000000"/>
                <w:szCs w:val="21"/>
              </w:rPr>
              <w:t xml:space="preserve"> </w:t>
            </w:r>
            <w:r w:rsidR="000A36B1" w:rsidRPr="007C1647">
              <w:rPr>
                <w:rFonts w:cs="Arial" w:hint="eastAsia"/>
                <w:color w:val="000000"/>
                <w:szCs w:val="21"/>
              </w:rPr>
              <w:t>2</w:t>
            </w:r>
          </w:p>
        </w:tc>
      </w:tr>
      <w:tr w:rsidR="000A36B1" w:rsidRPr="00B770FF" w14:paraId="6C7326A8" w14:textId="77777777" w:rsidTr="000A36B1">
        <w:tc>
          <w:tcPr>
            <w:tcW w:w="851" w:type="dxa"/>
            <w:shd w:val="clear" w:color="auto" w:fill="auto"/>
            <w:vAlign w:val="center"/>
          </w:tcPr>
          <w:p w14:paraId="66FB2B02" w14:textId="77777777" w:rsidR="000A36B1" w:rsidRPr="00B770FF" w:rsidRDefault="000A36B1" w:rsidP="000A36B1">
            <w:pPr>
              <w:jc w:val="center"/>
              <w:rPr>
                <w:rFonts w:cs="Arial"/>
                <w:color w:val="000000"/>
                <w:szCs w:val="21"/>
              </w:rPr>
            </w:pPr>
            <w:r>
              <w:rPr>
                <w:rFonts w:cs="Arial" w:hint="eastAsia"/>
                <w:color w:val="000000"/>
                <w:szCs w:val="21"/>
              </w:rPr>
              <w:t>F</w:t>
            </w:r>
            <w:r>
              <w:rPr>
                <w:rFonts w:cs="Arial"/>
                <w:color w:val="000000"/>
                <w:szCs w:val="21"/>
              </w:rPr>
              <w:t>U02</w:t>
            </w:r>
          </w:p>
        </w:tc>
        <w:tc>
          <w:tcPr>
            <w:tcW w:w="1557" w:type="dxa"/>
            <w:shd w:val="clear" w:color="auto" w:fill="auto"/>
            <w:vAlign w:val="center"/>
          </w:tcPr>
          <w:p w14:paraId="4CADC93D" w14:textId="77777777" w:rsidR="000A36B1" w:rsidRPr="00B770FF" w:rsidRDefault="00371082" w:rsidP="000A36B1">
            <w:pPr>
              <w:jc w:val="center"/>
              <w:rPr>
                <w:rFonts w:cs="Arial"/>
                <w:color w:val="000000"/>
                <w:szCs w:val="21"/>
              </w:rPr>
            </w:pPr>
            <w:r w:rsidRPr="00371082">
              <w:rPr>
                <w:rFonts w:cs="Arial"/>
                <w:color w:val="000000"/>
                <w:szCs w:val="21"/>
              </w:rPr>
              <w:t>Fuse</w:t>
            </w:r>
            <w:r w:rsidRPr="00371082">
              <w:rPr>
                <w:rFonts w:cs="Arial" w:hint="eastAsia"/>
                <w:color w:val="000000"/>
                <w:szCs w:val="21"/>
              </w:rPr>
              <w:t xml:space="preserve"> </w:t>
            </w:r>
            <w:r w:rsidR="000A36B1" w:rsidRPr="00654F28">
              <w:rPr>
                <w:rFonts w:cs="Arial" w:hint="eastAsia"/>
                <w:color w:val="000000"/>
                <w:szCs w:val="21"/>
              </w:rPr>
              <w:t>60A</w:t>
            </w:r>
          </w:p>
        </w:tc>
        <w:tc>
          <w:tcPr>
            <w:tcW w:w="850" w:type="dxa"/>
            <w:shd w:val="clear" w:color="auto" w:fill="auto"/>
            <w:vAlign w:val="center"/>
          </w:tcPr>
          <w:p w14:paraId="420DF703" w14:textId="77777777" w:rsidR="000A36B1" w:rsidRPr="00B770FF" w:rsidRDefault="000A36B1" w:rsidP="000A36B1">
            <w:pPr>
              <w:jc w:val="center"/>
              <w:rPr>
                <w:rFonts w:cs="Arial"/>
                <w:color w:val="000000"/>
                <w:szCs w:val="21"/>
              </w:rPr>
            </w:pPr>
            <w:r>
              <w:rPr>
                <w:rFonts w:cs="Arial" w:hint="eastAsia"/>
                <w:color w:val="000000"/>
                <w:szCs w:val="21"/>
              </w:rPr>
              <w:t>S</w:t>
            </w:r>
            <w:r>
              <w:rPr>
                <w:rFonts w:cs="Arial"/>
                <w:color w:val="000000"/>
                <w:szCs w:val="21"/>
              </w:rPr>
              <w:t>B1</w:t>
            </w:r>
          </w:p>
        </w:tc>
        <w:tc>
          <w:tcPr>
            <w:tcW w:w="3680" w:type="dxa"/>
            <w:shd w:val="clear" w:color="auto" w:fill="auto"/>
            <w:vAlign w:val="center"/>
          </w:tcPr>
          <w:p w14:paraId="2CC9FD5E" w14:textId="77777777" w:rsidR="000A36B1" w:rsidRPr="00B770FF" w:rsidRDefault="00371082" w:rsidP="000A36B1">
            <w:pPr>
              <w:jc w:val="center"/>
              <w:rPr>
                <w:rFonts w:cs="Arial"/>
                <w:color w:val="000000"/>
                <w:szCs w:val="21"/>
              </w:rPr>
            </w:pPr>
            <w:r w:rsidRPr="00371082">
              <w:rPr>
                <w:rFonts w:cs="Arial"/>
                <w:color w:val="000000"/>
                <w:szCs w:val="21"/>
              </w:rPr>
              <w:t>Button switch</w:t>
            </w:r>
            <w:r w:rsidRPr="00371082">
              <w:rPr>
                <w:rFonts w:cs="Arial" w:hint="eastAsia"/>
                <w:color w:val="000000"/>
                <w:szCs w:val="21"/>
              </w:rPr>
              <w:t xml:space="preserve"> </w:t>
            </w:r>
            <w:r w:rsidR="000A36B1" w:rsidRPr="00654F28">
              <w:rPr>
                <w:rFonts w:cs="Arial" w:hint="eastAsia"/>
                <w:color w:val="000000"/>
                <w:szCs w:val="21"/>
              </w:rPr>
              <w:t>1</w:t>
            </w:r>
          </w:p>
        </w:tc>
        <w:tc>
          <w:tcPr>
            <w:tcW w:w="850" w:type="dxa"/>
            <w:shd w:val="clear" w:color="auto" w:fill="auto"/>
            <w:vAlign w:val="center"/>
          </w:tcPr>
          <w:p w14:paraId="5C09B95E" w14:textId="77777777" w:rsidR="000A36B1" w:rsidRPr="00B770FF" w:rsidRDefault="000A36B1" w:rsidP="000A36B1">
            <w:pPr>
              <w:jc w:val="center"/>
              <w:rPr>
                <w:rFonts w:cs="Arial"/>
                <w:color w:val="000000"/>
                <w:szCs w:val="21"/>
              </w:rPr>
            </w:pPr>
            <w:r>
              <w:rPr>
                <w:rFonts w:cs="Arial" w:hint="eastAsia"/>
                <w:color w:val="000000"/>
                <w:szCs w:val="21"/>
              </w:rPr>
              <w:t>U</w:t>
            </w:r>
          </w:p>
        </w:tc>
        <w:tc>
          <w:tcPr>
            <w:tcW w:w="1982" w:type="dxa"/>
            <w:shd w:val="clear" w:color="auto" w:fill="auto"/>
            <w:vAlign w:val="center"/>
          </w:tcPr>
          <w:p w14:paraId="7C192A27" w14:textId="77777777" w:rsidR="000A36B1" w:rsidRPr="00B770FF" w:rsidRDefault="00315EB0" w:rsidP="000A36B1">
            <w:pPr>
              <w:jc w:val="center"/>
              <w:rPr>
                <w:rFonts w:cs="Arial"/>
                <w:color w:val="000000"/>
                <w:szCs w:val="21"/>
              </w:rPr>
            </w:pPr>
            <w:r w:rsidRPr="00315EB0">
              <w:rPr>
                <w:rFonts w:cs="Arial"/>
                <w:color w:val="000000"/>
                <w:szCs w:val="21"/>
              </w:rPr>
              <w:t>Charger</w:t>
            </w:r>
          </w:p>
        </w:tc>
      </w:tr>
      <w:tr w:rsidR="000A36B1" w:rsidRPr="00B770FF" w14:paraId="048A72A7" w14:textId="77777777" w:rsidTr="000A36B1">
        <w:tc>
          <w:tcPr>
            <w:tcW w:w="851" w:type="dxa"/>
            <w:shd w:val="clear" w:color="auto" w:fill="auto"/>
            <w:vAlign w:val="center"/>
          </w:tcPr>
          <w:p w14:paraId="189EEB0D" w14:textId="77777777" w:rsidR="000A36B1" w:rsidRPr="00B770FF" w:rsidRDefault="000A36B1" w:rsidP="000A36B1">
            <w:pPr>
              <w:jc w:val="center"/>
              <w:rPr>
                <w:rFonts w:cs="Arial"/>
                <w:color w:val="000000"/>
                <w:szCs w:val="21"/>
              </w:rPr>
            </w:pPr>
            <w:r>
              <w:rPr>
                <w:rFonts w:cs="Arial" w:hint="eastAsia"/>
                <w:color w:val="000000"/>
                <w:szCs w:val="21"/>
              </w:rPr>
              <w:t>F</w:t>
            </w:r>
            <w:r>
              <w:rPr>
                <w:rFonts w:cs="Arial"/>
                <w:color w:val="000000"/>
                <w:szCs w:val="21"/>
              </w:rPr>
              <w:t>U1</w:t>
            </w:r>
          </w:p>
        </w:tc>
        <w:tc>
          <w:tcPr>
            <w:tcW w:w="1557" w:type="dxa"/>
            <w:shd w:val="clear" w:color="auto" w:fill="auto"/>
            <w:vAlign w:val="center"/>
          </w:tcPr>
          <w:p w14:paraId="23AC1A7B" w14:textId="77777777" w:rsidR="000A36B1" w:rsidRPr="00B770FF" w:rsidRDefault="00371082" w:rsidP="000A36B1">
            <w:pPr>
              <w:jc w:val="center"/>
              <w:rPr>
                <w:rFonts w:cs="Arial"/>
                <w:color w:val="000000"/>
                <w:szCs w:val="21"/>
              </w:rPr>
            </w:pPr>
            <w:r w:rsidRPr="00371082">
              <w:rPr>
                <w:rFonts w:cs="Arial"/>
                <w:color w:val="000000"/>
                <w:szCs w:val="21"/>
              </w:rPr>
              <w:t>Fuse</w:t>
            </w:r>
            <w:r w:rsidRPr="00371082">
              <w:rPr>
                <w:rFonts w:cs="Arial" w:hint="eastAsia"/>
                <w:color w:val="000000"/>
                <w:szCs w:val="21"/>
              </w:rPr>
              <w:t xml:space="preserve"> </w:t>
            </w:r>
            <w:r w:rsidR="000A36B1" w:rsidRPr="00654F28">
              <w:rPr>
                <w:rFonts w:cs="Arial" w:hint="eastAsia"/>
                <w:color w:val="000000"/>
                <w:szCs w:val="21"/>
              </w:rPr>
              <w:t>10A</w:t>
            </w:r>
          </w:p>
        </w:tc>
        <w:tc>
          <w:tcPr>
            <w:tcW w:w="850" w:type="dxa"/>
            <w:shd w:val="clear" w:color="auto" w:fill="auto"/>
            <w:vAlign w:val="center"/>
          </w:tcPr>
          <w:p w14:paraId="1C80A279" w14:textId="77777777" w:rsidR="000A36B1" w:rsidRPr="00B770FF" w:rsidRDefault="000A36B1" w:rsidP="000A36B1">
            <w:pPr>
              <w:jc w:val="center"/>
              <w:rPr>
                <w:rFonts w:cs="Arial"/>
                <w:color w:val="000000"/>
                <w:szCs w:val="21"/>
              </w:rPr>
            </w:pPr>
            <w:r>
              <w:rPr>
                <w:rFonts w:cs="Arial" w:hint="eastAsia"/>
                <w:color w:val="000000"/>
                <w:szCs w:val="21"/>
              </w:rPr>
              <w:t>S</w:t>
            </w:r>
            <w:r>
              <w:rPr>
                <w:rFonts w:cs="Arial"/>
                <w:color w:val="000000"/>
                <w:szCs w:val="21"/>
              </w:rPr>
              <w:t>B2</w:t>
            </w:r>
          </w:p>
        </w:tc>
        <w:tc>
          <w:tcPr>
            <w:tcW w:w="3680" w:type="dxa"/>
            <w:shd w:val="clear" w:color="auto" w:fill="auto"/>
            <w:vAlign w:val="center"/>
          </w:tcPr>
          <w:p w14:paraId="0DE5C1DE" w14:textId="77777777" w:rsidR="000A36B1" w:rsidRPr="00B770FF" w:rsidRDefault="00371082" w:rsidP="000A36B1">
            <w:pPr>
              <w:jc w:val="center"/>
              <w:rPr>
                <w:rFonts w:cs="Arial"/>
                <w:color w:val="000000"/>
                <w:szCs w:val="21"/>
              </w:rPr>
            </w:pPr>
            <w:r w:rsidRPr="00371082">
              <w:rPr>
                <w:rFonts w:cs="Arial"/>
                <w:color w:val="000000"/>
                <w:szCs w:val="21"/>
              </w:rPr>
              <w:t xml:space="preserve">Button switch </w:t>
            </w:r>
            <w:r w:rsidR="000A36B1">
              <w:rPr>
                <w:rFonts w:cs="Arial"/>
                <w:color w:val="000000"/>
                <w:szCs w:val="21"/>
              </w:rPr>
              <w:t>2</w:t>
            </w:r>
          </w:p>
        </w:tc>
        <w:tc>
          <w:tcPr>
            <w:tcW w:w="850" w:type="dxa"/>
            <w:shd w:val="clear" w:color="auto" w:fill="auto"/>
            <w:vAlign w:val="center"/>
          </w:tcPr>
          <w:p w14:paraId="424B272F" w14:textId="77777777" w:rsidR="000A36B1" w:rsidRPr="00B770FF" w:rsidRDefault="000A36B1" w:rsidP="000A36B1">
            <w:pPr>
              <w:jc w:val="center"/>
              <w:rPr>
                <w:rFonts w:cs="Arial"/>
                <w:color w:val="000000"/>
                <w:szCs w:val="21"/>
              </w:rPr>
            </w:pPr>
            <w:r>
              <w:rPr>
                <w:rFonts w:cs="Arial" w:hint="eastAsia"/>
                <w:color w:val="000000"/>
                <w:szCs w:val="21"/>
              </w:rPr>
              <w:t>U</w:t>
            </w:r>
            <w:r>
              <w:rPr>
                <w:rFonts w:cs="Arial"/>
                <w:color w:val="000000"/>
                <w:szCs w:val="21"/>
              </w:rPr>
              <w:t>SB</w:t>
            </w:r>
          </w:p>
        </w:tc>
        <w:tc>
          <w:tcPr>
            <w:tcW w:w="1982" w:type="dxa"/>
            <w:shd w:val="clear" w:color="auto" w:fill="auto"/>
            <w:vAlign w:val="center"/>
          </w:tcPr>
          <w:p w14:paraId="582AFF21" w14:textId="77777777" w:rsidR="000A36B1" w:rsidRPr="00B770FF" w:rsidRDefault="00315EB0" w:rsidP="000A36B1">
            <w:pPr>
              <w:jc w:val="center"/>
              <w:rPr>
                <w:rFonts w:cs="Arial"/>
                <w:color w:val="000000"/>
                <w:szCs w:val="21"/>
              </w:rPr>
            </w:pPr>
            <w:r w:rsidRPr="00315EB0">
              <w:rPr>
                <w:rFonts w:cs="Arial"/>
                <w:color w:val="000000"/>
                <w:szCs w:val="21"/>
              </w:rPr>
              <w:t>Charger</w:t>
            </w:r>
          </w:p>
        </w:tc>
      </w:tr>
      <w:tr w:rsidR="000A36B1" w:rsidRPr="00B770FF" w14:paraId="43A103BF" w14:textId="77777777" w:rsidTr="000A36B1">
        <w:tc>
          <w:tcPr>
            <w:tcW w:w="851" w:type="dxa"/>
            <w:shd w:val="clear" w:color="auto" w:fill="auto"/>
            <w:vAlign w:val="center"/>
          </w:tcPr>
          <w:p w14:paraId="4E5D2617" w14:textId="77777777" w:rsidR="000A36B1" w:rsidRPr="00B770FF" w:rsidRDefault="000A36B1" w:rsidP="000A36B1">
            <w:pPr>
              <w:jc w:val="center"/>
              <w:rPr>
                <w:rFonts w:cs="Arial"/>
                <w:color w:val="000000"/>
                <w:szCs w:val="21"/>
              </w:rPr>
            </w:pPr>
            <w:r>
              <w:rPr>
                <w:rFonts w:cs="Arial" w:hint="eastAsia"/>
                <w:color w:val="000000"/>
                <w:szCs w:val="21"/>
              </w:rPr>
              <w:t>F</w:t>
            </w:r>
            <w:r>
              <w:rPr>
                <w:rFonts w:cs="Arial"/>
                <w:color w:val="000000"/>
                <w:szCs w:val="21"/>
              </w:rPr>
              <w:t>U2</w:t>
            </w:r>
          </w:p>
        </w:tc>
        <w:tc>
          <w:tcPr>
            <w:tcW w:w="1557" w:type="dxa"/>
            <w:shd w:val="clear" w:color="auto" w:fill="auto"/>
            <w:vAlign w:val="center"/>
          </w:tcPr>
          <w:p w14:paraId="668B2DC0" w14:textId="77777777" w:rsidR="000A36B1" w:rsidRPr="00B770FF" w:rsidRDefault="00371082" w:rsidP="000A36B1">
            <w:pPr>
              <w:jc w:val="center"/>
              <w:rPr>
                <w:rFonts w:cs="Arial"/>
                <w:color w:val="000000"/>
                <w:szCs w:val="21"/>
              </w:rPr>
            </w:pPr>
            <w:r w:rsidRPr="00371082">
              <w:rPr>
                <w:rFonts w:cs="Arial"/>
                <w:color w:val="000000"/>
                <w:szCs w:val="21"/>
              </w:rPr>
              <w:t>Fuse</w:t>
            </w:r>
            <w:r w:rsidRPr="00371082">
              <w:rPr>
                <w:rFonts w:cs="Arial" w:hint="eastAsia"/>
                <w:color w:val="000000"/>
                <w:szCs w:val="21"/>
              </w:rPr>
              <w:t xml:space="preserve"> </w:t>
            </w:r>
            <w:r w:rsidR="000A36B1" w:rsidRPr="00654F28">
              <w:rPr>
                <w:rFonts w:cs="Arial" w:hint="eastAsia"/>
                <w:color w:val="000000"/>
                <w:szCs w:val="21"/>
              </w:rPr>
              <w:t>6A</w:t>
            </w:r>
          </w:p>
        </w:tc>
        <w:tc>
          <w:tcPr>
            <w:tcW w:w="850" w:type="dxa"/>
            <w:shd w:val="clear" w:color="auto" w:fill="auto"/>
            <w:vAlign w:val="center"/>
          </w:tcPr>
          <w:p w14:paraId="04670016" w14:textId="77777777" w:rsidR="000A36B1" w:rsidRPr="00B770FF" w:rsidRDefault="000A36B1" w:rsidP="000A36B1">
            <w:pPr>
              <w:jc w:val="center"/>
              <w:rPr>
                <w:rFonts w:cs="Arial"/>
                <w:color w:val="000000"/>
                <w:szCs w:val="21"/>
              </w:rPr>
            </w:pPr>
            <w:r>
              <w:rPr>
                <w:rFonts w:cs="Arial" w:hint="eastAsia"/>
                <w:color w:val="000000"/>
                <w:szCs w:val="21"/>
              </w:rPr>
              <w:t>S</w:t>
            </w:r>
            <w:r>
              <w:rPr>
                <w:rFonts w:cs="Arial"/>
                <w:color w:val="000000"/>
                <w:szCs w:val="21"/>
              </w:rPr>
              <w:t>B3</w:t>
            </w:r>
          </w:p>
        </w:tc>
        <w:tc>
          <w:tcPr>
            <w:tcW w:w="3680" w:type="dxa"/>
            <w:shd w:val="clear" w:color="auto" w:fill="auto"/>
            <w:vAlign w:val="center"/>
          </w:tcPr>
          <w:p w14:paraId="7E7AFD97" w14:textId="77777777" w:rsidR="000A36B1" w:rsidRPr="00B770FF" w:rsidRDefault="00371082" w:rsidP="000A36B1">
            <w:pPr>
              <w:jc w:val="center"/>
              <w:rPr>
                <w:rFonts w:cs="Arial"/>
                <w:color w:val="000000"/>
                <w:szCs w:val="21"/>
              </w:rPr>
            </w:pPr>
            <w:r w:rsidRPr="00371082">
              <w:rPr>
                <w:rFonts w:cs="Arial"/>
                <w:color w:val="000000"/>
                <w:szCs w:val="21"/>
              </w:rPr>
              <w:t xml:space="preserve">Button switch </w:t>
            </w:r>
            <w:r w:rsidR="000A36B1">
              <w:rPr>
                <w:rFonts w:cs="Arial"/>
                <w:color w:val="000000"/>
                <w:szCs w:val="21"/>
              </w:rPr>
              <w:t>3</w:t>
            </w:r>
          </w:p>
        </w:tc>
        <w:tc>
          <w:tcPr>
            <w:tcW w:w="850" w:type="dxa"/>
            <w:shd w:val="clear" w:color="auto" w:fill="auto"/>
            <w:vAlign w:val="center"/>
          </w:tcPr>
          <w:p w14:paraId="4F5F9380" w14:textId="77777777" w:rsidR="000A36B1" w:rsidRPr="00B770FF" w:rsidRDefault="000A36B1" w:rsidP="000A36B1">
            <w:pPr>
              <w:jc w:val="center"/>
              <w:rPr>
                <w:rFonts w:cs="Arial"/>
                <w:color w:val="000000"/>
                <w:szCs w:val="21"/>
              </w:rPr>
            </w:pPr>
            <w:r>
              <w:rPr>
                <w:rFonts w:cs="Arial" w:hint="eastAsia"/>
                <w:color w:val="000000"/>
                <w:szCs w:val="21"/>
              </w:rPr>
              <w:t>Y</w:t>
            </w:r>
            <w:r>
              <w:rPr>
                <w:rFonts w:cs="Arial"/>
                <w:color w:val="000000"/>
                <w:szCs w:val="21"/>
              </w:rPr>
              <w:t>B</w:t>
            </w:r>
          </w:p>
        </w:tc>
        <w:tc>
          <w:tcPr>
            <w:tcW w:w="1982" w:type="dxa"/>
            <w:shd w:val="clear" w:color="auto" w:fill="auto"/>
            <w:vAlign w:val="center"/>
          </w:tcPr>
          <w:p w14:paraId="20AA62E7" w14:textId="77777777" w:rsidR="000A36B1" w:rsidRPr="00B770FF" w:rsidRDefault="00BF3B09" w:rsidP="000A36B1">
            <w:pPr>
              <w:jc w:val="center"/>
              <w:rPr>
                <w:rFonts w:cs="Arial"/>
                <w:color w:val="000000"/>
                <w:szCs w:val="21"/>
              </w:rPr>
            </w:pPr>
            <w:r w:rsidRPr="00BF3B09">
              <w:rPr>
                <w:rFonts w:cs="Arial"/>
                <w:color w:val="000000"/>
                <w:szCs w:val="21"/>
              </w:rPr>
              <w:t>Brake</w:t>
            </w:r>
          </w:p>
        </w:tc>
      </w:tr>
      <w:tr w:rsidR="000A36B1" w:rsidRPr="00B770FF" w14:paraId="392E2FB3" w14:textId="77777777" w:rsidTr="000A36B1">
        <w:tc>
          <w:tcPr>
            <w:tcW w:w="851" w:type="dxa"/>
            <w:shd w:val="clear" w:color="auto" w:fill="auto"/>
            <w:vAlign w:val="center"/>
          </w:tcPr>
          <w:p w14:paraId="13198956" w14:textId="77777777" w:rsidR="000A36B1" w:rsidRPr="00B770FF" w:rsidRDefault="000A36B1" w:rsidP="000A36B1">
            <w:pPr>
              <w:jc w:val="center"/>
              <w:rPr>
                <w:rFonts w:cs="Arial"/>
                <w:color w:val="000000"/>
                <w:szCs w:val="21"/>
              </w:rPr>
            </w:pPr>
            <w:r>
              <w:rPr>
                <w:rFonts w:cs="Arial" w:hint="eastAsia"/>
                <w:color w:val="000000"/>
                <w:szCs w:val="21"/>
              </w:rPr>
              <w:t>F</w:t>
            </w:r>
            <w:r>
              <w:rPr>
                <w:rFonts w:cs="Arial"/>
                <w:color w:val="000000"/>
                <w:szCs w:val="21"/>
              </w:rPr>
              <w:t>U3</w:t>
            </w:r>
          </w:p>
        </w:tc>
        <w:tc>
          <w:tcPr>
            <w:tcW w:w="1557" w:type="dxa"/>
            <w:shd w:val="clear" w:color="auto" w:fill="auto"/>
            <w:vAlign w:val="center"/>
          </w:tcPr>
          <w:p w14:paraId="55B65EA4" w14:textId="77777777" w:rsidR="000A36B1" w:rsidRPr="00B770FF" w:rsidRDefault="00371082" w:rsidP="000A36B1">
            <w:pPr>
              <w:jc w:val="center"/>
              <w:rPr>
                <w:rFonts w:cs="Arial"/>
                <w:color w:val="000000"/>
                <w:szCs w:val="21"/>
              </w:rPr>
            </w:pPr>
            <w:r w:rsidRPr="00371082">
              <w:rPr>
                <w:rFonts w:cs="Arial"/>
                <w:color w:val="000000"/>
                <w:szCs w:val="21"/>
              </w:rPr>
              <w:t>Fuse</w:t>
            </w:r>
            <w:r w:rsidRPr="00371082">
              <w:rPr>
                <w:rFonts w:cs="Arial" w:hint="eastAsia"/>
                <w:color w:val="000000"/>
                <w:szCs w:val="21"/>
              </w:rPr>
              <w:t xml:space="preserve"> </w:t>
            </w:r>
            <w:r w:rsidR="000A36B1" w:rsidRPr="00654F28">
              <w:rPr>
                <w:rFonts w:cs="Arial" w:hint="eastAsia"/>
                <w:color w:val="000000"/>
                <w:szCs w:val="21"/>
              </w:rPr>
              <w:t>1.5A</w:t>
            </w:r>
          </w:p>
        </w:tc>
        <w:tc>
          <w:tcPr>
            <w:tcW w:w="850" w:type="dxa"/>
            <w:shd w:val="clear" w:color="auto" w:fill="auto"/>
            <w:vAlign w:val="center"/>
          </w:tcPr>
          <w:p w14:paraId="50598E79" w14:textId="77777777" w:rsidR="000A36B1" w:rsidRPr="00B770FF" w:rsidRDefault="000A36B1" w:rsidP="000A36B1">
            <w:pPr>
              <w:jc w:val="center"/>
              <w:rPr>
                <w:rFonts w:cs="Arial"/>
                <w:color w:val="000000"/>
                <w:szCs w:val="21"/>
              </w:rPr>
            </w:pPr>
            <w:r>
              <w:rPr>
                <w:rFonts w:cs="Arial" w:hint="eastAsia"/>
                <w:color w:val="000000"/>
                <w:szCs w:val="21"/>
              </w:rPr>
              <w:t>S</w:t>
            </w:r>
            <w:r>
              <w:rPr>
                <w:rFonts w:cs="Arial"/>
                <w:color w:val="000000"/>
                <w:szCs w:val="21"/>
              </w:rPr>
              <w:t>C</w:t>
            </w:r>
          </w:p>
        </w:tc>
        <w:tc>
          <w:tcPr>
            <w:tcW w:w="3680" w:type="dxa"/>
            <w:shd w:val="clear" w:color="auto" w:fill="auto"/>
            <w:vAlign w:val="center"/>
          </w:tcPr>
          <w:p w14:paraId="16BB8A15" w14:textId="77777777" w:rsidR="000A36B1" w:rsidRPr="00B770FF" w:rsidRDefault="00371082" w:rsidP="000A36B1">
            <w:pPr>
              <w:jc w:val="center"/>
              <w:rPr>
                <w:rFonts w:cs="Arial"/>
                <w:color w:val="000000"/>
                <w:szCs w:val="21"/>
              </w:rPr>
            </w:pPr>
            <w:r w:rsidRPr="00371082">
              <w:rPr>
                <w:rFonts w:cs="Arial"/>
                <w:color w:val="000000"/>
                <w:szCs w:val="21"/>
              </w:rPr>
              <w:t>Sensor of speed reduction on curve</w:t>
            </w:r>
          </w:p>
        </w:tc>
        <w:tc>
          <w:tcPr>
            <w:tcW w:w="850" w:type="dxa"/>
            <w:shd w:val="clear" w:color="auto" w:fill="auto"/>
            <w:vAlign w:val="center"/>
          </w:tcPr>
          <w:p w14:paraId="33ACFE1A" w14:textId="77777777" w:rsidR="000A36B1" w:rsidRPr="00B770FF" w:rsidRDefault="000A36B1" w:rsidP="000A36B1">
            <w:pPr>
              <w:jc w:val="center"/>
              <w:rPr>
                <w:rFonts w:cs="Arial"/>
                <w:color w:val="000000"/>
                <w:szCs w:val="21"/>
              </w:rPr>
            </w:pPr>
            <w:r>
              <w:rPr>
                <w:rFonts w:cs="Arial" w:hint="eastAsia"/>
                <w:color w:val="000000"/>
                <w:szCs w:val="21"/>
              </w:rPr>
              <w:t>Y</w:t>
            </w:r>
            <w:r>
              <w:rPr>
                <w:rFonts w:cs="Arial"/>
                <w:color w:val="000000"/>
                <w:szCs w:val="21"/>
              </w:rPr>
              <w:t>V2</w:t>
            </w:r>
          </w:p>
        </w:tc>
        <w:tc>
          <w:tcPr>
            <w:tcW w:w="1982" w:type="dxa"/>
            <w:shd w:val="clear" w:color="auto" w:fill="auto"/>
            <w:vAlign w:val="center"/>
          </w:tcPr>
          <w:p w14:paraId="0E9D0750" w14:textId="77777777" w:rsidR="000A36B1" w:rsidRPr="00B770FF" w:rsidRDefault="00B34753" w:rsidP="000A36B1">
            <w:pPr>
              <w:jc w:val="center"/>
              <w:rPr>
                <w:rFonts w:cs="Arial"/>
                <w:color w:val="000000"/>
                <w:szCs w:val="21"/>
              </w:rPr>
            </w:pPr>
            <w:r w:rsidRPr="00B34753">
              <w:rPr>
                <w:rFonts w:cs="Arial"/>
                <w:color w:val="000000"/>
                <w:szCs w:val="21"/>
              </w:rPr>
              <w:t>Lowering valve</w:t>
            </w:r>
          </w:p>
        </w:tc>
      </w:tr>
      <w:tr w:rsidR="000A36B1" w:rsidRPr="00B770FF" w14:paraId="610C4C05" w14:textId="77777777" w:rsidTr="000A36B1">
        <w:tc>
          <w:tcPr>
            <w:tcW w:w="851" w:type="dxa"/>
            <w:shd w:val="clear" w:color="auto" w:fill="auto"/>
            <w:vAlign w:val="center"/>
          </w:tcPr>
          <w:p w14:paraId="3BE8C33D" w14:textId="77777777" w:rsidR="000A36B1" w:rsidRPr="00B770FF" w:rsidRDefault="000A36B1" w:rsidP="000A36B1">
            <w:pPr>
              <w:jc w:val="center"/>
              <w:rPr>
                <w:rFonts w:cs="Arial"/>
                <w:color w:val="000000"/>
                <w:szCs w:val="21"/>
              </w:rPr>
            </w:pPr>
            <w:r>
              <w:rPr>
                <w:rFonts w:cs="Arial" w:hint="eastAsia"/>
                <w:color w:val="000000"/>
                <w:szCs w:val="21"/>
              </w:rPr>
              <w:t>G</w:t>
            </w:r>
            <w:r>
              <w:rPr>
                <w:rFonts w:cs="Arial"/>
                <w:color w:val="000000"/>
                <w:szCs w:val="21"/>
              </w:rPr>
              <w:t>B</w:t>
            </w:r>
          </w:p>
        </w:tc>
        <w:tc>
          <w:tcPr>
            <w:tcW w:w="1557" w:type="dxa"/>
            <w:shd w:val="clear" w:color="auto" w:fill="auto"/>
            <w:vAlign w:val="center"/>
          </w:tcPr>
          <w:p w14:paraId="6B96D380" w14:textId="77777777" w:rsidR="000A36B1" w:rsidRPr="00B770FF" w:rsidRDefault="00371082" w:rsidP="000A36B1">
            <w:pPr>
              <w:jc w:val="center"/>
              <w:rPr>
                <w:rFonts w:cs="Arial"/>
                <w:color w:val="000000"/>
                <w:szCs w:val="21"/>
              </w:rPr>
            </w:pPr>
            <w:r w:rsidRPr="00371082">
              <w:rPr>
                <w:rFonts w:cs="Arial"/>
                <w:color w:val="000000"/>
                <w:szCs w:val="21"/>
              </w:rPr>
              <w:t>battery</w:t>
            </w:r>
          </w:p>
        </w:tc>
        <w:tc>
          <w:tcPr>
            <w:tcW w:w="850" w:type="dxa"/>
            <w:shd w:val="clear" w:color="auto" w:fill="auto"/>
            <w:vAlign w:val="center"/>
          </w:tcPr>
          <w:p w14:paraId="143CB543" w14:textId="77777777" w:rsidR="000A36B1" w:rsidRPr="00B770FF" w:rsidRDefault="000A36B1" w:rsidP="000A36B1">
            <w:pPr>
              <w:jc w:val="center"/>
              <w:rPr>
                <w:rFonts w:cs="Arial"/>
                <w:color w:val="000000"/>
                <w:szCs w:val="21"/>
              </w:rPr>
            </w:pPr>
            <w:r>
              <w:rPr>
                <w:rFonts w:cs="Arial" w:hint="eastAsia"/>
                <w:color w:val="000000"/>
                <w:szCs w:val="21"/>
              </w:rPr>
              <w:t>S</w:t>
            </w:r>
            <w:r>
              <w:rPr>
                <w:rFonts w:cs="Arial"/>
                <w:color w:val="000000"/>
                <w:szCs w:val="21"/>
              </w:rPr>
              <w:t>H1</w:t>
            </w:r>
          </w:p>
        </w:tc>
        <w:tc>
          <w:tcPr>
            <w:tcW w:w="3680" w:type="dxa"/>
            <w:shd w:val="clear" w:color="auto" w:fill="auto"/>
            <w:vAlign w:val="center"/>
          </w:tcPr>
          <w:p w14:paraId="78028435" w14:textId="77777777" w:rsidR="000A36B1" w:rsidRPr="00B770FF" w:rsidRDefault="00371082" w:rsidP="000A36B1">
            <w:pPr>
              <w:jc w:val="center"/>
              <w:rPr>
                <w:rFonts w:cs="Arial"/>
                <w:color w:val="000000"/>
                <w:szCs w:val="21"/>
              </w:rPr>
            </w:pPr>
            <w:r w:rsidRPr="00371082">
              <w:rPr>
                <w:rFonts w:cs="Arial"/>
                <w:color w:val="000000"/>
                <w:szCs w:val="21"/>
              </w:rPr>
              <w:t>Height detection switch</w:t>
            </w:r>
            <w:r w:rsidRPr="00371082">
              <w:rPr>
                <w:rFonts w:cs="Arial" w:hint="eastAsia"/>
                <w:color w:val="000000"/>
                <w:szCs w:val="21"/>
              </w:rPr>
              <w:t xml:space="preserve"> </w:t>
            </w:r>
            <w:r w:rsidR="000A36B1" w:rsidRPr="00654F28">
              <w:rPr>
                <w:rFonts w:cs="Arial" w:hint="eastAsia"/>
                <w:color w:val="000000"/>
                <w:szCs w:val="21"/>
              </w:rPr>
              <w:t>1</w:t>
            </w:r>
          </w:p>
        </w:tc>
        <w:tc>
          <w:tcPr>
            <w:tcW w:w="850" w:type="dxa"/>
            <w:shd w:val="clear" w:color="auto" w:fill="auto"/>
            <w:vAlign w:val="center"/>
          </w:tcPr>
          <w:p w14:paraId="1396E04A" w14:textId="77777777" w:rsidR="000A36B1" w:rsidRPr="00B770FF" w:rsidRDefault="000A36B1" w:rsidP="000A36B1">
            <w:pPr>
              <w:jc w:val="center"/>
              <w:rPr>
                <w:rFonts w:cs="Arial"/>
                <w:color w:val="000000"/>
                <w:szCs w:val="21"/>
              </w:rPr>
            </w:pPr>
            <w:r>
              <w:rPr>
                <w:rFonts w:cs="Arial" w:hint="eastAsia"/>
                <w:color w:val="000000"/>
                <w:szCs w:val="21"/>
              </w:rPr>
              <w:t>Y</w:t>
            </w:r>
            <w:r>
              <w:rPr>
                <w:rFonts w:cs="Arial"/>
                <w:color w:val="000000"/>
                <w:szCs w:val="21"/>
              </w:rPr>
              <w:t>V3</w:t>
            </w:r>
          </w:p>
        </w:tc>
        <w:tc>
          <w:tcPr>
            <w:tcW w:w="1982" w:type="dxa"/>
            <w:shd w:val="clear" w:color="auto" w:fill="auto"/>
            <w:vAlign w:val="center"/>
          </w:tcPr>
          <w:p w14:paraId="1E273440" w14:textId="77777777" w:rsidR="000A36B1" w:rsidRPr="00B770FF" w:rsidRDefault="00B34753" w:rsidP="000A36B1">
            <w:pPr>
              <w:jc w:val="center"/>
              <w:rPr>
                <w:rFonts w:cs="Arial"/>
                <w:color w:val="000000"/>
                <w:szCs w:val="21"/>
              </w:rPr>
            </w:pPr>
            <w:r w:rsidRPr="00B34753">
              <w:rPr>
                <w:rFonts w:cs="Arial"/>
                <w:color w:val="000000"/>
                <w:szCs w:val="21"/>
              </w:rPr>
              <w:t>Fork valve</w:t>
            </w:r>
          </w:p>
        </w:tc>
      </w:tr>
      <w:tr w:rsidR="000A36B1" w:rsidRPr="00B770FF" w14:paraId="6198D5CC" w14:textId="77777777" w:rsidTr="000A36B1">
        <w:tc>
          <w:tcPr>
            <w:tcW w:w="851" w:type="dxa"/>
            <w:shd w:val="clear" w:color="auto" w:fill="auto"/>
            <w:vAlign w:val="center"/>
          </w:tcPr>
          <w:p w14:paraId="2FCD54AD" w14:textId="77777777" w:rsidR="000A36B1" w:rsidRPr="00B770FF" w:rsidRDefault="000A36B1" w:rsidP="000A36B1">
            <w:pPr>
              <w:jc w:val="center"/>
              <w:rPr>
                <w:rFonts w:cs="Arial"/>
                <w:color w:val="000000"/>
                <w:szCs w:val="21"/>
              </w:rPr>
            </w:pPr>
            <w:r>
              <w:rPr>
                <w:rFonts w:cs="Arial" w:hint="eastAsia"/>
                <w:color w:val="000000"/>
                <w:szCs w:val="21"/>
              </w:rPr>
              <w:t>H</w:t>
            </w:r>
            <w:r>
              <w:rPr>
                <w:rFonts w:cs="Arial"/>
                <w:color w:val="000000"/>
                <w:szCs w:val="21"/>
              </w:rPr>
              <w:t>A</w:t>
            </w:r>
          </w:p>
        </w:tc>
        <w:tc>
          <w:tcPr>
            <w:tcW w:w="1557" w:type="dxa"/>
            <w:shd w:val="clear" w:color="auto" w:fill="auto"/>
            <w:vAlign w:val="center"/>
          </w:tcPr>
          <w:p w14:paraId="73364A29" w14:textId="77777777" w:rsidR="000A36B1" w:rsidRPr="00B770FF" w:rsidRDefault="00371082" w:rsidP="000A36B1">
            <w:pPr>
              <w:jc w:val="center"/>
              <w:rPr>
                <w:rFonts w:cs="Arial"/>
                <w:color w:val="000000"/>
                <w:szCs w:val="21"/>
              </w:rPr>
            </w:pPr>
            <w:r w:rsidRPr="00371082">
              <w:rPr>
                <w:rFonts w:cs="Arial"/>
                <w:color w:val="000000"/>
                <w:szCs w:val="21"/>
              </w:rPr>
              <w:t>Horn</w:t>
            </w:r>
          </w:p>
        </w:tc>
        <w:tc>
          <w:tcPr>
            <w:tcW w:w="850" w:type="dxa"/>
            <w:shd w:val="clear" w:color="auto" w:fill="auto"/>
            <w:vAlign w:val="center"/>
          </w:tcPr>
          <w:p w14:paraId="04C7F485" w14:textId="77777777" w:rsidR="000A36B1" w:rsidRPr="00B770FF" w:rsidRDefault="000A36B1" w:rsidP="000A36B1">
            <w:pPr>
              <w:jc w:val="center"/>
              <w:rPr>
                <w:rFonts w:cs="Arial"/>
                <w:color w:val="000000"/>
                <w:szCs w:val="21"/>
              </w:rPr>
            </w:pPr>
            <w:r>
              <w:rPr>
                <w:rFonts w:cs="Arial" w:hint="eastAsia"/>
                <w:color w:val="000000"/>
                <w:szCs w:val="21"/>
              </w:rPr>
              <w:t>S</w:t>
            </w:r>
            <w:r>
              <w:rPr>
                <w:rFonts w:cs="Arial"/>
                <w:color w:val="000000"/>
                <w:szCs w:val="21"/>
              </w:rPr>
              <w:t>H2</w:t>
            </w:r>
          </w:p>
        </w:tc>
        <w:tc>
          <w:tcPr>
            <w:tcW w:w="3680" w:type="dxa"/>
            <w:shd w:val="clear" w:color="auto" w:fill="auto"/>
            <w:vAlign w:val="center"/>
          </w:tcPr>
          <w:p w14:paraId="05FC3BE8" w14:textId="77777777" w:rsidR="000A36B1" w:rsidRPr="00B770FF" w:rsidRDefault="00371082" w:rsidP="000A36B1">
            <w:pPr>
              <w:jc w:val="center"/>
              <w:rPr>
                <w:rFonts w:cs="Arial"/>
                <w:color w:val="000000"/>
                <w:szCs w:val="21"/>
              </w:rPr>
            </w:pPr>
            <w:r w:rsidRPr="00371082">
              <w:rPr>
                <w:rFonts w:cs="Arial"/>
                <w:color w:val="000000"/>
                <w:szCs w:val="21"/>
              </w:rPr>
              <w:t>Height detection switch</w:t>
            </w:r>
            <w:r w:rsidRPr="00371082">
              <w:rPr>
                <w:rFonts w:cs="Arial" w:hint="eastAsia"/>
                <w:color w:val="000000"/>
                <w:szCs w:val="21"/>
              </w:rPr>
              <w:t xml:space="preserve"> </w:t>
            </w:r>
            <w:r w:rsidR="000A36B1">
              <w:rPr>
                <w:rFonts w:cs="Arial" w:hint="eastAsia"/>
                <w:color w:val="000000"/>
                <w:szCs w:val="21"/>
              </w:rPr>
              <w:t>2</w:t>
            </w:r>
          </w:p>
        </w:tc>
        <w:tc>
          <w:tcPr>
            <w:tcW w:w="850" w:type="dxa"/>
            <w:shd w:val="clear" w:color="auto" w:fill="auto"/>
            <w:vAlign w:val="center"/>
          </w:tcPr>
          <w:p w14:paraId="3892DF7D" w14:textId="77777777" w:rsidR="000A36B1" w:rsidRPr="00B770FF" w:rsidRDefault="000A36B1" w:rsidP="000A36B1">
            <w:pPr>
              <w:jc w:val="center"/>
              <w:rPr>
                <w:rFonts w:cs="Arial"/>
                <w:color w:val="000000"/>
                <w:szCs w:val="21"/>
              </w:rPr>
            </w:pPr>
            <w:r>
              <w:rPr>
                <w:rFonts w:cs="Arial" w:hint="eastAsia"/>
                <w:color w:val="000000"/>
                <w:szCs w:val="21"/>
              </w:rPr>
              <w:t>Y</w:t>
            </w:r>
            <w:r>
              <w:rPr>
                <w:rFonts w:cs="Arial"/>
                <w:color w:val="000000"/>
                <w:szCs w:val="21"/>
              </w:rPr>
              <w:t>V4</w:t>
            </w:r>
          </w:p>
        </w:tc>
        <w:tc>
          <w:tcPr>
            <w:tcW w:w="1982" w:type="dxa"/>
            <w:shd w:val="clear" w:color="auto" w:fill="auto"/>
            <w:vAlign w:val="center"/>
          </w:tcPr>
          <w:p w14:paraId="75949EB1" w14:textId="77777777" w:rsidR="000A36B1" w:rsidRPr="00B770FF" w:rsidRDefault="00B34753" w:rsidP="000A36B1">
            <w:pPr>
              <w:jc w:val="center"/>
              <w:rPr>
                <w:rFonts w:cs="Arial"/>
                <w:color w:val="000000"/>
                <w:szCs w:val="21"/>
              </w:rPr>
            </w:pPr>
            <w:r w:rsidRPr="00B34753">
              <w:rPr>
                <w:rFonts w:cs="Arial"/>
                <w:color w:val="000000"/>
                <w:szCs w:val="21"/>
              </w:rPr>
              <w:t>Mast valve</w:t>
            </w:r>
          </w:p>
        </w:tc>
      </w:tr>
    </w:tbl>
    <w:p w14:paraId="3F4EE9B9" w14:textId="77777777" w:rsidR="00005499" w:rsidRPr="00025442" w:rsidRDefault="00296586" w:rsidP="00296586">
      <w:pPr>
        <w:pStyle w:val="ELECTRICALDIAGRAM"/>
        <w:ind w:firstLine="114"/>
        <w:rPr>
          <w:sz w:val="22"/>
          <w:szCs w:val="22"/>
        </w:rPr>
      </w:pPr>
      <w:bookmarkStart w:id="69" w:name="_Toc71105308"/>
      <w:r>
        <w:rPr>
          <w:rFonts w:hint="eastAsia"/>
          <w:lang w:eastAsia="zh-CN"/>
        </w:rPr>
        <w:t>H</w:t>
      </w:r>
      <w:r w:rsidRPr="009D674F">
        <w:t>ydraulic circuit</w:t>
      </w:r>
      <w:bookmarkEnd w:id="69"/>
    </w:p>
    <w:p w14:paraId="5169264A" w14:textId="77777777" w:rsidR="00005499" w:rsidRPr="00025442" w:rsidRDefault="00F25D15" w:rsidP="00807673">
      <w:pPr>
        <w:jc w:val="center"/>
        <w:rPr>
          <w:rFonts w:cs="Arial"/>
          <w:color w:val="000000"/>
          <w:sz w:val="22"/>
          <w:szCs w:val="22"/>
        </w:rPr>
      </w:pPr>
      <w:r>
        <w:rPr>
          <w:rFonts w:cs="Arial"/>
          <w:noProof/>
          <w:color w:val="000000"/>
          <w:sz w:val="22"/>
          <w:szCs w:val="22"/>
        </w:rPr>
        <w:drawing>
          <wp:inline distT="0" distB="0" distL="0" distR="0" wp14:anchorId="558A36EC" wp14:editId="3269E516">
            <wp:extent cx="2870576" cy="3459192"/>
            <wp:effectExtent l="0" t="0" r="6350" b="825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3114" cy="3510452"/>
                    </a:xfrm>
                    <a:prstGeom prst="rect">
                      <a:avLst/>
                    </a:prstGeom>
                    <a:noFill/>
                    <a:ln>
                      <a:noFill/>
                    </a:ln>
                  </pic:spPr>
                </pic:pic>
              </a:graphicData>
            </a:graphic>
          </wp:inline>
        </w:drawing>
      </w:r>
    </w:p>
    <w:p w14:paraId="49EEB4AE" w14:textId="77777777" w:rsidR="00296586" w:rsidRPr="00025442" w:rsidRDefault="00AE7598" w:rsidP="00CC4A09">
      <w:pPr>
        <w:jc w:val="left"/>
        <w:rPr>
          <w:rFonts w:cs="Arial"/>
          <w:color w:val="000000"/>
          <w:sz w:val="22"/>
          <w:szCs w:val="22"/>
        </w:rPr>
      </w:pPr>
      <w:r w:rsidRPr="00025442">
        <w:rPr>
          <w:rFonts w:cs="Arial"/>
          <w:noProof/>
        </w:rPr>
        <mc:AlternateContent>
          <mc:Choice Requires="wps">
            <w:drawing>
              <wp:anchor distT="0" distB="0" distL="114300" distR="114300" simplePos="0" relativeHeight="251633152" behindDoc="0" locked="0" layoutInCell="1" allowOverlap="1" wp14:anchorId="23863F4E" wp14:editId="703763A8">
                <wp:simplePos x="0" y="0"/>
                <wp:positionH relativeFrom="column">
                  <wp:posOffset>196215</wp:posOffset>
                </wp:positionH>
                <wp:positionV relativeFrom="paragraph">
                  <wp:posOffset>15875</wp:posOffset>
                </wp:positionV>
                <wp:extent cx="1998980" cy="297180"/>
                <wp:effectExtent l="0" t="0" r="0" b="1905"/>
                <wp:wrapSquare wrapText="bothSides"/>
                <wp:docPr id="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DA969" w14:textId="77777777" w:rsidR="00296586" w:rsidRDefault="00296586" w:rsidP="00296586">
                            <w:r w:rsidRPr="005F64CA">
                              <w:rPr>
                                <w:szCs w:val="21"/>
                                <w:u w:val="single"/>
                              </w:rPr>
                              <w:t xml:space="preserve">Fig. </w:t>
                            </w:r>
                            <w:r>
                              <w:rPr>
                                <w:rFonts w:hint="eastAsia"/>
                                <w:szCs w:val="21"/>
                                <w:u w:val="single"/>
                              </w:rPr>
                              <w:t>18</w:t>
                            </w:r>
                            <w:r w:rsidRPr="005F64CA">
                              <w:rPr>
                                <w:szCs w:val="21"/>
                                <w:u w:val="single"/>
                              </w:rPr>
                              <w:t>:</w:t>
                            </w:r>
                            <w:r w:rsidRPr="005F64CA">
                              <w:rPr>
                                <w:szCs w:val="21"/>
                              </w:rPr>
                              <w:t xml:space="preserve"> Hydraulic circuit</w:t>
                            </w:r>
                          </w:p>
                          <w:p w14:paraId="51890326" w14:textId="77777777" w:rsidR="00005499" w:rsidRDefault="00005499" w:rsidP="00CC4A09">
                            <w:r w:rsidRPr="00C92B03">
                              <w:rPr>
                                <w:szCs w:val="21"/>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63F4E" id="Text Box 105" o:spid="_x0000_s1081" type="#_x0000_t202" style="position:absolute;margin-left:15.45pt;margin-top:1.25pt;width:157.4pt;height:23.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P2hA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" stroked="f">
                <v:textbox>
                  <w:txbxContent>
                    <w:p w14:paraId="6DEDA969" w14:textId="77777777" w:rsidR="00296586" w:rsidRDefault="00296586" w:rsidP="00296586">
                      <w:r w:rsidRPr="005F64CA">
                        <w:rPr>
                          <w:szCs w:val="21"/>
                          <w:u w:val="single"/>
                        </w:rPr>
                        <w:t xml:space="preserve">Fig. </w:t>
                      </w:r>
                      <w:r>
                        <w:rPr>
                          <w:rFonts w:hint="eastAsia"/>
                          <w:szCs w:val="21"/>
                          <w:u w:val="single"/>
                        </w:rPr>
                        <w:t>18</w:t>
                      </w:r>
                      <w:r w:rsidRPr="005F64CA">
                        <w:rPr>
                          <w:szCs w:val="21"/>
                          <w:u w:val="single"/>
                        </w:rPr>
                        <w:t>:</w:t>
                      </w:r>
                      <w:r w:rsidRPr="005F64CA">
                        <w:rPr>
                          <w:szCs w:val="21"/>
                        </w:rPr>
                        <w:t xml:space="preserve"> Hydraulic circuit</w:t>
                      </w:r>
                    </w:p>
                    <w:p w14:paraId="51890326" w14:textId="77777777" w:rsidR="00005499" w:rsidRDefault="00005499" w:rsidP="00CC4A09">
                      <w:r w:rsidRPr="00C92B03">
                        <w:rPr>
                          <w:szCs w:val="21"/>
                        </w:rPr>
                        <w:br/>
                      </w:r>
                    </w:p>
                  </w:txbxContent>
                </v:textbox>
                <w10:wrap type="square"/>
              </v:shape>
            </w:pict>
          </mc:Fallback>
        </mc:AlternateContent>
      </w:r>
    </w:p>
    <w:p w14:paraId="65966235" w14:textId="77777777" w:rsidR="00005499" w:rsidRPr="00025442" w:rsidRDefault="00AE7598" w:rsidP="00CC4A09">
      <w:pPr>
        <w:jc w:val="left"/>
        <w:rPr>
          <w:rFonts w:cs="Arial"/>
          <w:color w:val="000000"/>
          <w:sz w:val="22"/>
          <w:szCs w:val="22"/>
        </w:rPr>
      </w:pPr>
      <w:r>
        <w:rPr>
          <w:rFonts w:cs="Arial"/>
          <w:noProof/>
          <w:color w:val="000000"/>
          <w:sz w:val="22"/>
          <w:szCs w:val="22"/>
        </w:rPr>
        <mc:AlternateContent>
          <mc:Choice Requires="wps">
            <w:drawing>
              <wp:anchor distT="0" distB="0" distL="114300" distR="114300" simplePos="0" relativeHeight="251665920" behindDoc="0" locked="0" layoutInCell="1" allowOverlap="1" wp14:anchorId="17F71972" wp14:editId="7D97F62A">
                <wp:simplePos x="0" y="0"/>
                <wp:positionH relativeFrom="column">
                  <wp:posOffset>167640</wp:posOffset>
                </wp:positionH>
                <wp:positionV relativeFrom="paragraph">
                  <wp:posOffset>40640</wp:posOffset>
                </wp:positionV>
                <wp:extent cx="2960370" cy="284480"/>
                <wp:effectExtent l="0" t="0" r="0" b="317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CBED1" w14:textId="77777777" w:rsidR="00807673" w:rsidRPr="00C92B03" w:rsidRDefault="00296586" w:rsidP="00807673">
                            <w:pPr>
                              <w:jc w:val="left"/>
                              <w:rPr>
                                <w:szCs w:val="21"/>
                              </w:rPr>
                            </w:pPr>
                            <w:r w:rsidRPr="00286E50">
                              <w:rPr>
                                <w:color w:val="000000"/>
                                <w:szCs w:val="21"/>
                                <w:u w:val="single"/>
                              </w:rPr>
                              <w:t xml:space="preserve">Table </w:t>
                            </w:r>
                            <w:r w:rsidRPr="00286E50">
                              <w:rPr>
                                <w:rFonts w:hint="eastAsia"/>
                                <w:color w:val="000000"/>
                                <w:szCs w:val="21"/>
                                <w:u w:val="single"/>
                              </w:rPr>
                              <w:t>8</w:t>
                            </w:r>
                            <w:r w:rsidRPr="00286E50">
                              <w:rPr>
                                <w:color w:val="000000"/>
                                <w:szCs w:val="21"/>
                                <w:u w:val="single"/>
                              </w:rPr>
                              <w:t>:</w:t>
                            </w:r>
                            <w:r w:rsidRPr="00286E50">
                              <w:rPr>
                                <w:color w:val="000000"/>
                                <w:szCs w:val="21"/>
                              </w:rPr>
                              <w:t xml:space="preserve"> Description of </w:t>
                            </w:r>
                            <w:r w:rsidRPr="00286E50">
                              <w:rPr>
                                <w:rFonts w:hint="eastAsia"/>
                                <w:color w:val="000000"/>
                                <w:szCs w:val="21"/>
                              </w:rPr>
                              <w:t>hydraulic circuit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71972" id="_x0000_s1082" type="#_x0000_t202" style="position:absolute;margin-left:13.2pt;margin-top:3.2pt;width:233.1pt;height:2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" stroked="f">
                <v:textbox>
                  <w:txbxContent>
                    <w:p w14:paraId="1DACBED1" w14:textId="77777777" w:rsidR="00807673" w:rsidRPr="00C92B03" w:rsidRDefault="00296586" w:rsidP="00807673">
                      <w:pPr>
                        <w:jc w:val="left"/>
                        <w:rPr>
                          <w:szCs w:val="21"/>
                        </w:rPr>
                      </w:pPr>
                      <w:r w:rsidRPr="00286E50">
                        <w:rPr>
                          <w:color w:val="000000"/>
                          <w:szCs w:val="21"/>
                          <w:u w:val="single"/>
                        </w:rPr>
                        <w:t xml:space="preserve">Table </w:t>
                      </w:r>
                      <w:r w:rsidRPr="00286E50">
                        <w:rPr>
                          <w:rFonts w:hint="eastAsia"/>
                          <w:color w:val="000000"/>
                          <w:szCs w:val="21"/>
                          <w:u w:val="single"/>
                        </w:rPr>
                        <w:t>8</w:t>
                      </w:r>
                      <w:r w:rsidRPr="00286E50">
                        <w:rPr>
                          <w:color w:val="000000"/>
                          <w:szCs w:val="21"/>
                          <w:u w:val="single"/>
                        </w:rPr>
                        <w:t>:</w:t>
                      </w:r>
                      <w:r w:rsidRPr="00286E50">
                        <w:rPr>
                          <w:color w:val="000000"/>
                          <w:szCs w:val="21"/>
                        </w:rPr>
                        <w:t xml:space="preserve"> Description of </w:t>
                      </w:r>
                      <w:r w:rsidRPr="00286E50">
                        <w:rPr>
                          <w:rFonts w:hint="eastAsia"/>
                          <w:color w:val="000000"/>
                          <w:szCs w:val="21"/>
                        </w:rPr>
                        <w:t>hydraulic circuit</w:t>
                      </w:r>
                    </w:p>
                  </w:txbxContent>
                </v:textbox>
              </v:shape>
            </w:pict>
          </mc:Fallback>
        </mc:AlternateContent>
      </w:r>
    </w:p>
    <w:p w14:paraId="554273C7" w14:textId="77777777" w:rsidR="00005499" w:rsidRDefault="00005499" w:rsidP="00CC4A09">
      <w:pPr>
        <w:jc w:val="left"/>
        <w:rPr>
          <w:rFonts w:cs="Arial"/>
          <w:color w:val="000000"/>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3685"/>
        <w:gridCol w:w="1661"/>
        <w:gridCol w:w="3697"/>
      </w:tblGrid>
      <w:tr w:rsidR="00557563" w:rsidRPr="00557563" w14:paraId="38F2CFC7" w14:textId="77777777" w:rsidTr="00C04B64">
        <w:tc>
          <w:tcPr>
            <w:tcW w:w="487" w:type="pct"/>
            <w:shd w:val="clear" w:color="auto" w:fill="auto"/>
            <w:vAlign w:val="center"/>
          </w:tcPr>
          <w:p w14:paraId="7160820A" w14:textId="77777777" w:rsidR="00557563" w:rsidRPr="00557563" w:rsidRDefault="00557563" w:rsidP="00286E50">
            <w:pPr>
              <w:jc w:val="center"/>
              <w:rPr>
                <w:rFonts w:cs="Arial"/>
                <w:color w:val="000000"/>
                <w:szCs w:val="21"/>
              </w:rPr>
            </w:pPr>
            <w:r w:rsidRPr="00557563">
              <w:rPr>
                <w:color w:val="000000"/>
                <w:szCs w:val="21"/>
              </w:rPr>
              <w:t>Cod</w:t>
            </w:r>
            <w:r w:rsidRPr="00557563">
              <w:rPr>
                <w:rFonts w:hint="eastAsia"/>
                <w:color w:val="000000"/>
                <w:szCs w:val="21"/>
              </w:rPr>
              <w:t>e</w:t>
            </w:r>
          </w:p>
        </w:tc>
        <w:tc>
          <w:tcPr>
            <w:tcW w:w="1839" w:type="pct"/>
            <w:shd w:val="clear" w:color="auto" w:fill="auto"/>
            <w:vAlign w:val="center"/>
          </w:tcPr>
          <w:p w14:paraId="1E69B74A" w14:textId="77777777" w:rsidR="00557563" w:rsidRPr="00557563" w:rsidRDefault="00557563" w:rsidP="00286E50">
            <w:pPr>
              <w:jc w:val="center"/>
              <w:rPr>
                <w:rFonts w:cs="Arial"/>
                <w:color w:val="000000"/>
                <w:szCs w:val="21"/>
              </w:rPr>
            </w:pPr>
            <w:r w:rsidRPr="00557563">
              <w:rPr>
                <w:color w:val="000000"/>
                <w:szCs w:val="21"/>
              </w:rPr>
              <w:t>Item</w:t>
            </w:r>
          </w:p>
        </w:tc>
        <w:tc>
          <w:tcPr>
            <w:tcW w:w="829" w:type="pct"/>
            <w:shd w:val="clear" w:color="auto" w:fill="auto"/>
            <w:vAlign w:val="center"/>
          </w:tcPr>
          <w:p w14:paraId="58A95CE3" w14:textId="77777777" w:rsidR="00557563" w:rsidRPr="00557563" w:rsidRDefault="00557563" w:rsidP="00286E50">
            <w:pPr>
              <w:jc w:val="center"/>
              <w:rPr>
                <w:rFonts w:cs="Arial"/>
                <w:color w:val="000000"/>
                <w:szCs w:val="21"/>
              </w:rPr>
            </w:pPr>
            <w:r w:rsidRPr="00557563">
              <w:rPr>
                <w:color w:val="000000"/>
                <w:szCs w:val="21"/>
              </w:rPr>
              <w:t>Cod</w:t>
            </w:r>
            <w:r w:rsidRPr="00557563">
              <w:rPr>
                <w:rFonts w:hint="eastAsia"/>
                <w:color w:val="000000"/>
                <w:szCs w:val="21"/>
              </w:rPr>
              <w:t>e</w:t>
            </w:r>
          </w:p>
        </w:tc>
        <w:tc>
          <w:tcPr>
            <w:tcW w:w="1846" w:type="pct"/>
            <w:shd w:val="clear" w:color="auto" w:fill="auto"/>
            <w:vAlign w:val="center"/>
          </w:tcPr>
          <w:p w14:paraId="745D437C" w14:textId="77777777" w:rsidR="00557563" w:rsidRPr="00557563" w:rsidRDefault="00557563" w:rsidP="00286E50">
            <w:pPr>
              <w:jc w:val="center"/>
              <w:rPr>
                <w:rFonts w:cs="Arial"/>
                <w:color w:val="000000"/>
                <w:szCs w:val="21"/>
              </w:rPr>
            </w:pPr>
            <w:r w:rsidRPr="00557563">
              <w:rPr>
                <w:color w:val="000000"/>
                <w:szCs w:val="21"/>
              </w:rPr>
              <w:t>Item</w:t>
            </w:r>
          </w:p>
        </w:tc>
      </w:tr>
      <w:tr w:rsidR="00C04B64" w:rsidRPr="00557563" w14:paraId="5E15332D" w14:textId="77777777" w:rsidTr="00C04B64">
        <w:tc>
          <w:tcPr>
            <w:tcW w:w="487" w:type="pct"/>
            <w:shd w:val="clear" w:color="auto" w:fill="auto"/>
            <w:vAlign w:val="center"/>
          </w:tcPr>
          <w:p w14:paraId="5619D624" w14:textId="77777777" w:rsidR="00C04B64" w:rsidRPr="00557563" w:rsidRDefault="00C04B64" w:rsidP="00C04B64">
            <w:pPr>
              <w:jc w:val="center"/>
              <w:rPr>
                <w:rFonts w:cs="Arial"/>
                <w:color w:val="000000"/>
                <w:szCs w:val="21"/>
              </w:rPr>
            </w:pPr>
            <w:r w:rsidRPr="00557563">
              <w:rPr>
                <w:rFonts w:cs="Arial" w:hint="eastAsia"/>
                <w:color w:val="000000"/>
                <w:szCs w:val="21"/>
              </w:rPr>
              <w:t>A</w:t>
            </w:r>
          </w:p>
        </w:tc>
        <w:tc>
          <w:tcPr>
            <w:tcW w:w="1839" w:type="pct"/>
            <w:shd w:val="clear" w:color="auto" w:fill="auto"/>
            <w:vAlign w:val="center"/>
          </w:tcPr>
          <w:p w14:paraId="3838FC8B" w14:textId="77777777" w:rsidR="00C04B64" w:rsidRPr="00557563" w:rsidRDefault="00C04B64" w:rsidP="00C04B64">
            <w:pPr>
              <w:jc w:val="center"/>
              <w:rPr>
                <w:rFonts w:cs="Arial"/>
                <w:color w:val="000000"/>
                <w:szCs w:val="21"/>
              </w:rPr>
            </w:pPr>
            <w:r w:rsidRPr="00557563">
              <w:rPr>
                <w:rFonts w:cs="Arial"/>
                <w:color w:val="000000"/>
                <w:szCs w:val="21"/>
              </w:rPr>
              <w:t>H</w:t>
            </w:r>
            <w:r w:rsidRPr="00557563">
              <w:rPr>
                <w:rFonts w:cs="Arial" w:hint="eastAsia"/>
                <w:color w:val="000000"/>
                <w:szCs w:val="21"/>
              </w:rPr>
              <w:t>ydraulic power unit</w:t>
            </w:r>
          </w:p>
        </w:tc>
        <w:tc>
          <w:tcPr>
            <w:tcW w:w="829" w:type="pct"/>
            <w:shd w:val="clear" w:color="auto" w:fill="auto"/>
            <w:vAlign w:val="center"/>
          </w:tcPr>
          <w:p w14:paraId="7D3D35B0" w14:textId="77777777" w:rsidR="00C04B64" w:rsidRPr="00557563" w:rsidRDefault="00C04B64" w:rsidP="00C04B64">
            <w:pPr>
              <w:jc w:val="center"/>
              <w:rPr>
                <w:rFonts w:cs="Arial"/>
                <w:color w:val="000000"/>
                <w:szCs w:val="21"/>
              </w:rPr>
            </w:pPr>
            <w:r w:rsidRPr="00557563">
              <w:rPr>
                <w:rFonts w:cs="Arial" w:hint="eastAsia"/>
                <w:color w:val="000000"/>
                <w:szCs w:val="21"/>
              </w:rPr>
              <w:t>F</w:t>
            </w:r>
            <w:r>
              <w:rPr>
                <w:rFonts w:cs="Arial"/>
                <w:color w:val="000000"/>
                <w:szCs w:val="21"/>
              </w:rPr>
              <w:t>1</w:t>
            </w:r>
          </w:p>
        </w:tc>
        <w:tc>
          <w:tcPr>
            <w:tcW w:w="1846" w:type="pct"/>
            <w:shd w:val="clear" w:color="auto" w:fill="auto"/>
            <w:vAlign w:val="center"/>
          </w:tcPr>
          <w:p w14:paraId="30418EEF" w14:textId="77777777" w:rsidR="00C04B64" w:rsidRPr="00557563" w:rsidRDefault="00C04B64" w:rsidP="00C04B64">
            <w:pPr>
              <w:jc w:val="center"/>
              <w:rPr>
                <w:rFonts w:cs="Arial"/>
                <w:color w:val="000000"/>
                <w:szCs w:val="21"/>
              </w:rPr>
            </w:pPr>
            <w:r w:rsidRPr="00557563">
              <w:rPr>
                <w:rFonts w:cs="Arial"/>
                <w:color w:val="000000"/>
                <w:szCs w:val="21"/>
              </w:rPr>
              <w:t>C</w:t>
            </w:r>
            <w:r w:rsidRPr="00557563">
              <w:rPr>
                <w:rFonts w:cs="Arial" w:hint="eastAsia"/>
                <w:color w:val="000000"/>
                <w:szCs w:val="21"/>
              </w:rPr>
              <w:t xml:space="preserve">ylinder </w:t>
            </w:r>
            <w:r>
              <w:rPr>
                <w:rFonts w:cs="Arial"/>
                <w:color w:val="000000"/>
                <w:szCs w:val="21"/>
              </w:rPr>
              <w:t>(Mast)</w:t>
            </w:r>
          </w:p>
        </w:tc>
      </w:tr>
      <w:tr w:rsidR="00C04B64" w:rsidRPr="00557563" w14:paraId="3673E8FE" w14:textId="77777777" w:rsidTr="00C04B64">
        <w:tc>
          <w:tcPr>
            <w:tcW w:w="487" w:type="pct"/>
            <w:shd w:val="clear" w:color="auto" w:fill="auto"/>
            <w:vAlign w:val="center"/>
          </w:tcPr>
          <w:p w14:paraId="6E5922B5" w14:textId="77777777" w:rsidR="00C04B64" w:rsidRPr="00557563" w:rsidRDefault="00C04B64" w:rsidP="00C04B64">
            <w:pPr>
              <w:jc w:val="center"/>
              <w:rPr>
                <w:rFonts w:cs="Arial"/>
                <w:color w:val="000000"/>
                <w:szCs w:val="21"/>
              </w:rPr>
            </w:pPr>
            <w:r w:rsidRPr="00557563">
              <w:rPr>
                <w:rFonts w:cs="Arial" w:hint="eastAsia"/>
                <w:color w:val="000000"/>
                <w:szCs w:val="21"/>
              </w:rPr>
              <w:t>B</w:t>
            </w:r>
          </w:p>
        </w:tc>
        <w:tc>
          <w:tcPr>
            <w:tcW w:w="1839" w:type="pct"/>
            <w:shd w:val="clear" w:color="auto" w:fill="auto"/>
            <w:vAlign w:val="center"/>
          </w:tcPr>
          <w:p w14:paraId="6C956007" w14:textId="77777777" w:rsidR="00C04B64" w:rsidRPr="00557563" w:rsidRDefault="00C04B64" w:rsidP="00C04B64">
            <w:pPr>
              <w:jc w:val="center"/>
              <w:rPr>
                <w:rFonts w:cs="Arial"/>
                <w:color w:val="000000"/>
                <w:szCs w:val="21"/>
              </w:rPr>
            </w:pPr>
            <w:r w:rsidRPr="00557563">
              <w:rPr>
                <w:rFonts w:cs="Arial"/>
                <w:color w:val="000000"/>
                <w:szCs w:val="21"/>
              </w:rPr>
              <w:t>C</w:t>
            </w:r>
            <w:r w:rsidRPr="00557563">
              <w:rPr>
                <w:rFonts w:cs="Arial" w:hint="eastAsia"/>
                <w:color w:val="000000"/>
                <w:szCs w:val="21"/>
              </w:rPr>
              <w:t xml:space="preserve">heck valve </w:t>
            </w:r>
          </w:p>
        </w:tc>
        <w:tc>
          <w:tcPr>
            <w:tcW w:w="829" w:type="pct"/>
            <w:shd w:val="clear" w:color="auto" w:fill="auto"/>
            <w:vAlign w:val="center"/>
          </w:tcPr>
          <w:p w14:paraId="3991EA80" w14:textId="77777777" w:rsidR="00C04B64" w:rsidRPr="00557563" w:rsidRDefault="00C04B64" w:rsidP="00C04B64">
            <w:pPr>
              <w:jc w:val="center"/>
              <w:rPr>
                <w:rFonts w:cs="Arial"/>
                <w:color w:val="000000"/>
                <w:szCs w:val="21"/>
              </w:rPr>
            </w:pPr>
            <w:r w:rsidRPr="00557563">
              <w:rPr>
                <w:rFonts w:cs="Arial" w:hint="eastAsia"/>
                <w:color w:val="000000"/>
                <w:szCs w:val="21"/>
              </w:rPr>
              <w:t>F</w:t>
            </w:r>
            <w:r>
              <w:rPr>
                <w:rFonts w:cs="Arial"/>
                <w:color w:val="000000"/>
                <w:szCs w:val="21"/>
              </w:rPr>
              <w:t>2</w:t>
            </w:r>
          </w:p>
        </w:tc>
        <w:tc>
          <w:tcPr>
            <w:tcW w:w="1846" w:type="pct"/>
            <w:shd w:val="clear" w:color="auto" w:fill="auto"/>
            <w:vAlign w:val="center"/>
          </w:tcPr>
          <w:p w14:paraId="2DDDF104" w14:textId="77777777" w:rsidR="00C04B64" w:rsidRPr="00557563" w:rsidRDefault="00C04B64" w:rsidP="00C04B64">
            <w:pPr>
              <w:jc w:val="center"/>
              <w:rPr>
                <w:rFonts w:cs="Arial"/>
                <w:color w:val="000000"/>
                <w:szCs w:val="21"/>
              </w:rPr>
            </w:pPr>
            <w:r w:rsidRPr="00557563">
              <w:rPr>
                <w:rFonts w:cs="Arial"/>
                <w:color w:val="000000"/>
                <w:szCs w:val="21"/>
              </w:rPr>
              <w:t>C</w:t>
            </w:r>
            <w:r w:rsidRPr="00557563">
              <w:rPr>
                <w:rFonts w:cs="Arial" w:hint="eastAsia"/>
                <w:color w:val="000000"/>
                <w:szCs w:val="21"/>
              </w:rPr>
              <w:t xml:space="preserve">ylinder </w:t>
            </w:r>
            <w:r>
              <w:rPr>
                <w:rFonts w:cs="Arial"/>
                <w:color w:val="000000"/>
                <w:szCs w:val="21"/>
              </w:rPr>
              <w:t>(</w:t>
            </w:r>
            <w:r w:rsidR="00F95CA3">
              <w:rPr>
                <w:rFonts w:cs="Arial"/>
                <w:color w:val="000000"/>
                <w:szCs w:val="21"/>
              </w:rPr>
              <w:t>Chassis</w:t>
            </w:r>
            <w:r>
              <w:rPr>
                <w:rFonts w:cs="Arial"/>
                <w:color w:val="000000"/>
                <w:szCs w:val="21"/>
              </w:rPr>
              <w:t>)</w:t>
            </w:r>
          </w:p>
        </w:tc>
      </w:tr>
      <w:tr w:rsidR="00C04B64" w:rsidRPr="00557563" w14:paraId="40B8E668" w14:textId="77777777" w:rsidTr="00C04B64">
        <w:tc>
          <w:tcPr>
            <w:tcW w:w="487" w:type="pct"/>
            <w:shd w:val="clear" w:color="auto" w:fill="auto"/>
            <w:vAlign w:val="center"/>
          </w:tcPr>
          <w:p w14:paraId="17BE1724" w14:textId="77777777" w:rsidR="00C04B64" w:rsidRPr="00557563" w:rsidRDefault="00C04B64" w:rsidP="00C04B64">
            <w:pPr>
              <w:jc w:val="center"/>
              <w:rPr>
                <w:rFonts w:cs="Arial"/>
                <w:color w:val="000000"/>
                <w:szCs w:val="21"/>
              </w:rPr>
            </w:pPr>
            <w:r w:rsidRPr="00557563">
              <w:rPr>
                <w:rFonts w:cs="Arial" w:hint="eastAsia"/>
                <w:color w:val="000000"/>
                <w:szCs w:val="21"/>
              </w:rPr>
              <w:t>C</w:t>
            </w:r>
          </w:p>
        </w:tc>
        <w:tc>
          <w:tcPr>
            <w:tcW w:w="1839" w:type="pct"/>
            <w:shd w:val="clear" w:color="auto" w:fill="auto"/>
            <w:vAlign w:val="center"/>
          </w:tcPr>
          <w:p w14:paraId="728A82C3" w14:textId="77777777" w:rsidR="00C04B64" w:rsidRPr="00557563" w:rsidRDefault="00C04B64" w:rsidP="00C04B64">
            <w:pPr>
              <w:jc w:val="center"/>
              <w:rPr>
                <w:rFonts w:cs="Arial"/>
                <w:color w:val="000000"/>
                <w:szCs w:val="21"/>
              </w:rPr>
            </w:pPr>
            <w:r w:rsidRPr="00557563">
              <w:rPr>
                <w:rFonts w:cs="Arial"/>
                <w:color w:val="000000"/>
                <w:szCs w:val="21"/>
              </w:rPr>
              <w:t>E</w:t>
            </w:r>
            <w:r w:rsidRPr="00557563">
              <w:rPr>
                <w:rFonts w:cs="Arial" w:hint="eastAsia"/>
                <w:color w:val="000000"/>
                <w:szCs w:val="21"/>
              </w:rPr>
              <w:t xml:space="preserve">lectromagnetic valve </w:t>
            </w:r>
          </w:p>
        </w:tc>
        <w:tc>
          <w:tcPr>
            <w:tcW w:w="829" w:type="pct"/>
            <w:shd w:val="clear" w:color="auto" w:fill="auto"/>
            <w:vAlign w:val="center"/>
          </w:tcPr>
          <w:p w14:paraId="46C76601" w14:textId="77777777" w:rsidR="00C04B64" w:rsidRPr="00557563" w:rsidRDefault="00C04B64" w:rsidP="00C04B64">
            <w:pPr>
              <w:jc w:val="center"/>
              <w:rPr>
                <w:rFonts w:cs="Arial"/>
                <w:color w:val="000000"/>
                <w:szCs w:val="21"/>
              </w:rPr>
            </w:pPr>
            <w:r w:rsidRPr="00557563">
              <w:rPr>
                <w:rFonts w:cs="Arial" w:hint="eastAsia"/>
                <w:color w:val="000000"/>
                <w:szCs w:val="21"/>
              </w:rPr>
              <w:t>G</w:t>
            </w:r>
          </w:p>
        </w:tc>
        <w:tc>
          <w:tcPr>
            <w:tcW w:w="1846" w:type="pct"/>
            <w:shd w:val="clear" w:color="auto" w:fill="auto"/>
            <w:vAlign w:val="center"/>
          </w:tcPr>
          <w:p w14:paraId="6AA1153E" w14:textId="77777777" w:rsidR="00C04B64" w:rsidRPr="00557563" w:rsidRDefault="00C04B64" w:rsidP="00C04B64">
            <w:pPr>
              <w:jc w:val="center"/>
              <w:rPr>
                <w:rFonts w:cs="Arial"/>
                <w:color w:val="000000"/>
                <w:szCs w:val="21"/>
              </w:rPr>
            </w:pPr>
            <w:r w:rsidRPr="00557563">
              <w:rPr>
                <w:rFonts w:cs="Arial"/>
                <w:color w:val="000000"/>
                <w:szCs w:val="21"/>
              </w:rPr>
              <w:t>S</w:t>
            </w:r>
            <w:r w:rsidRPr="00557563">
              <w:rPr>
                <w:rFonts w:cs="Arial" w:hint="eastAsia"/>
                <w:color w:val="000000"/>
                <w:szCs w:val="21"/>
              </w:rPr>
              <w:t xml:space="preserve">afety valve </w:t>
            </w:r>
          </w:p>
        </w:tc>
      </w:tr>
      <w:tr w:rsidR="00C04B64" w:rsidRPr="00557563" w14:paraId="73BA39D7" w14:textId="77777777" w:rsidTr="00C04B64">
        <w:tc>
          <w:tcPr>
            <w:tcW w:w="487" w:type="pct"/>
            <w:shd w:val="clear" w:color="auto" w:fill="auto"/>
            <w:vAlign w:val="center"/>
          </w:tcPr>
          <w:p w14:paraId="106BF96D" w14:textId="77777777" w:rsidR="00C04B64" w:rsidRPr="00557563" w:rsidRDefault="00C04B64" w:rsidP="00C04B64">
            <w:pPr>
              <w:jc w:val="center"/>
              <w:rPr>
                <w:rFonts w:cs="Arial"/>
                <w:color w:val="000000"/>
                <w:szCs w:val="21"/>
              </w:rPr>
            </w:pPr>
            <w:r w:rsidRPr="00557563">
              <w:rPr>
                <w:rFonts w:cs="Arial" w:hint="eastAsia"/>
                <w:color w:val="000000"/>
                <w:szCs w:val="21"/>
              </w:rPr>
              <w:t>D</w:t>
            </w:r>
          </w:p>
        </w:tc>
        <w:tc>
          <w:tcPr>
            <w:tcW w:w="1839" w:type="pct"/>
            <w:shd w:val="clear" w:color="auto" w:fill="auto"/>
            <w:vAlign w:val="center"/>
          </w:tcPr>
          <w:p w14:paraId="194C95AE" w14:textId="77777777" w:rsidR="00C04B64" w:rsidRPr="00557563" w:rsidRDefault="00C04B64" w:rsidP="00C04B64">
            <w:pPr>
              <w:jc w:val="center"/>
              <w:rPr>
                <w:rFonts w:cs="Arial"/>
                <w:color w:val="000000"/>
                <w:szCs w:val="21"/>
              </w:rPr>
            </w:pPr>
            <w:r w:rsidRPr="00557563">
              <w:rPr>
                <w:rFonts w:cs="Arial"/>
                <w:color w:val="000000"/>
                <w:szCs w:val="21"/>
              </w:rPr>
              <w:t>O</w:t>
            </w:r>
            <w:r w:rsidRPr="00557563">
              <w:rPr>
                <w:rFonts w:cs="Arial" w:hint="eastAsia"/>
                <w:color w:val="000000"/>
                <w:szCs w:val="21"/>
              </w:rPr>
              <w:t xml:space="preserve">verflow valve </w:t>
            </w:r>
          </w:p>
        </w:tc>
        <w:tc>
          <w:tcPr>
            <w:tcW w:w="829" w:type="pct"/>
            <w:shd w:val="clear" w:color="auto" w:fill="auto"/>
            <w:vAlign w:val="center"/>
          </w:tcPr>
          <w:p w14:paraId="2A16E7D7" w14:textId="77777777" w:rsidR="00C04B64" w:rsidRPr="00557563" w:rsidRDefault="00F95CA3" w:rsidP="00C04B64">
            <w:pPr>
              <w:jc w:val="center"/>
              <w:rPr>
                <w:rFonts w:cs="Arial"/>
                <w:color w:val="000000"/>
                <w:szCs w:val="21"/>
              </w:rPr>
            </w:pPr>
            <w:r>
              <w:rPr>
                <w:rFonts w:cs="Arial" w:hint="eastAsia"/>
                <w:color w:val="000000"/>
                <w:szCs w:val="21"/>
              </w:rPr>
              <w:t>H</w:t>
            </w:r>
          </w:p>
        </w:tc>
        <w:tc>
          <w:tcPr>
            <w:tcW w:w="1846" w:type="pct"/>
            <w:shd w:val="clear" w:color="auto" w:fill="auto"/>
            <w:vAlign w:val="center"/>
          </w:tcPr>
          <w:p w14:paraId="4BC8DC5A" w14:textId="77777777" w:rsidR="00C04B64" w:rsidRPr="00557563" w:rsidRDefault="00F95CA3" w:rsidP="00C04B64">
            <w:pPr>
              <w:jc w:val="center"/>
              <w:rPr>
                <w:rFonts w:cs="Arial"/>
                <w:color w:val="000000"/>
                <w:szCs w:val="21"/>
              </w:rPr>
            </w:pPr>
            <w:r>
              <w:rPr>
                <w:rFonts w:cs="Arial" w:hint="eastAsia"/>
                <w:color w:val="000000"/>
                <w:szCs w:val="21"/>
              </w:rPr>
              <w:t>M</w:t>
            </w:r>
            <w:r>
              <w:rPr>
                <w:rFonts w:cs="Arial"/>
                <w:color w:val="000000"/>
                <w:szCs w:val="21"/>
              </w:rPr>
              <w:t>agnet valve</w:t>
            </w:r>
          </w:p>
        </w:tc>
      </w:tr>
      <w:tr w:rsidR="00C04B64" w:rsidRPr="00557563" w14:paraId="04087919" w14:textId="77777777" w:rsidTr="00C04B64">
        <w:tc>
          <w:tcPr>
            <w:tcW w:w="487" w:type="pct"/>
            <w:shd w:val="clear" w:color="auto" w:fill="auto"/>
            <w:vAlign w:val="center"/>
          </w:tcPr>
          <w:p w14:paraId="4A49E271" w14:textId="77777777" w:rsidR="00C04B64" w:rsidRPr="00557563" w:rsidRDefault="00C04B64" w:rsidP="00C04B64">
            <w:pPr>
              <w:jc w:val="center"/>
              <w:rPr>
                <w:rFonts w:cs="Arial"/>
                <w:color w:val="000000"/>
                <w:szCs w:val="21"/>
              </w:rPr>
            </w:pPr>
            <w:r w:rsidRPr="00557563">
              <w:rPr>
                <w:rFonts w:cs="Arial" w:hint="eastAsia"/>
                <w:color w:val="000000"/>
                <w:szCs w:val="21"/>
              </w:rPr>
              <w:t>E</w:t>
            </w:r>
          </w:p>
        </w:tc>
        <w:tc>
          <w:tcPr>
            <w:tcW w:w="1839" w:type="pct"/>
            <w:shd w:val="clear" w:color="auto" w:fill="auto"/>
            <w:vAlign w:val="center"/>
          </w:tcPr>
          <w:p w14:paraId="0F80F447" w14:textId="77777777" w:rsidR="00C04B64" w:rsidRPr="00557563" w:rsidRDefault="00C04B64" w:rsidP="00C04B64">
            <w:pPr>
              <w:jc w:val="center"/>
              <w:rPr>
                <w:rFonts w:cs="Arial"/>
                <w:color w:val="000000"/>
                <w:szCs w:val="21"/>
              </w:rPr>
            </w:pPr>
            <w:r w:rsidRPr="00557563">
              <w:rPr>
                <w:rFonts w:cs="Arial"/>
                <w:color w:val="000000"/>
                <w:szCs w:val="21"/>
              </w:rPr>
              <w:t>T</w:t>
            </w:r>
            <w:r w:rsidRPr="00557563">
              <w:rPr>
                <w:rFonts w:cs="Arial" w:hint="eastAsia"/>
                <w:color w:val="000000"/>
                <w:szCs w:val="21"/>
              </w:rPr>
              <w:t xml:space="preserve">hrottle valve </w:t>
            </w:r>
          </w:p>
        </w:tc>
        <w:tc>
          <w:tcPr>
            <w:tcW w:w="829" w:type="pct"/>
            <w:shd w:val="clear" w:color="auto" w:fill="auto"/>
            <w:vAlign w:val="center"/>
          </w:tcPr>
          <w:p w14:paraId="6127F87F" w14:textId="77777777" w:rsidR="00C04B64" w:rsidRPr="00557563" w:rsidRDefault="00C04B64" w:rsidP="00C04B64">
            <w:pPr>
              <w:jc w:val="center"/>
              <w:rPr>
                <w:rFonts w:cs="Arial"/>
                <w:color w:val="000000"/>
                <w:szCs w:val="21"/>
              </w:rPr>
            </w:pPr>
          </w:p>
        </w:tc>
        <w:tc>
          <w:tcPr>
            <w:tcW w:w="1846" w:type="pct"/>
            <w:shd w:val="clear" w:color="auto" w:fill="auto"/>
            <w:vAlign w:val="center"/>
          </w:tcPr>
          <w:p w14:paraId="5574FC86" w14:textId="77777777" w:rsidR="00C04B64" w:rsidRPr="00557563" w:rsidRDefault="00C04B64" w:rsidP="00C04B64">
            <w:pPr>
              <w:jc w:val="center"/>
              <w:rPr>
                <w:rFonts w:cs="Arial"/>
                <w:color w:val="000000"/>
                <w:szCs w:val="21"/>
              </w:rPr>
            </w:pPr>
          </w:p>
        </w:tc>
      </w:tr>
    </w:tbl>
    <w:p w14:paraId="541A7472" w14:textId="77777777" w:rsidR="00A01315" w:rsidRPr="00025442" w:rsidRDefault="00A01315" w:rsidP="00CC4A09">
      <w:pPr>
        <w:jc w:val="left"/>
        <w:rPr>
          <w:rFonts w:cs="Arial"/>
          <w:color w:val="000000"/>
          <w:sz w:val="22"/>
          <w:szCs w:val="22"/>
        </w:rPr>
      </w:pPr>
    </w:p>
    <w:p w14:paraId="15F21461" w14:textId="77777777" w:rsidR="00A01315" w:rsidRDefault="00A01315" w:rsidP="00582A33">
      <w:pPr>
        <w:sectPr w:rsidR="00A01315" w:rsidSect="0049557E">
          <w:footerReference w:type="default" r:id="rId41"/>
          <w:pgSz w:w="11907" w:h="16840" w:code="9"/>
          <w:pgMar w:top="1134" w:right="1247" w:bottom="1134" w:left="630"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p>
    <w:p w14:paraId="03049459" w14:textId="77777777" w:rsidR="00791A2C" w:rsidRPr="008A5F4A" w:rsidRDefault="00AE7598" w:rsidP="00791A2C">
      <w:pPr>
        <w:pStyle w:val="CORRECTAPPLICATION"/>
        <w:tabs>
          <w:tab w:val="left" w:pos="567"/>
        </w:tabs>
        <w:rPr>
          <w:rFonts w:cs="Arial"/>
        </w:rPr>
      </w:pPr>
      <w:bookmarkStart w:id="70" w:name="_Toc71105309"/>
      <w:r w:rsidRPr="0037114C">
        <w:rPr>
          <w:noProof/>
        </w:rPr>
        <w:lastRenderedPageBreak/>
        <mc:AlternateContent>
          <mc:Choice Requires="wps">
            <w:drawing>
              <wp:anchor distT="0" distB="0" distL="114300" distR="114300" simplePos="0" relativeHeight="251682304" behindDoc="0" locked="0" layoutInCell="1" allowOverlap="1" wp14:anchorId="49CB9B99" wp14:editId="231D1D9E">
                <wp:simplePos x="0" y="0"/>
                <wp:positionH relativeFrom="column">
                  <wp:posOffset>5800725</wp:posOffset>
                </wp:positionH>
                <wp:positionV relativeFrom="paragraph">
                  <wp:posOffset>-198120</wp:posOffset>
                </wp:positionV>
                <wp:extent cx="1008380" cy="289560"/>
                <wp:effectExtent l="0" t="0" r="1270" b="0"/>
                <wp:wrapNone/>
                <wp:docPr id="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04DA8" w14:textId="77777777" w:rsidR="00791A2C" w:rsidRPr="00AA354E" w:rsidRDefault="00791A2C" w:rsidP="00791A2C">
                            <w:pPr>
                              <w:jc w:val="right"/>
                              <w:rPr>
                                <w:lang w:val="de-DE"/>
                              </w:rPr>
                            </w:pPr>
                            <w:r w:rsidRPr="00AA354E">
                              <w:rPr>
                                <w:b/>
                                <w:lang w:val="de-DE"/>
                              </w:rPr>
                              <w:t>CE-DD-002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CB9B99" id="Text Box 122" o:spid="_x0000_s1083" type="#_x0000_t202" style="position:absolute;left:0;text-align:left;margin-left:456.75pt;margin-top:-15.6pt;width:79.4pt;height:22.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" stroked="f">
                <v:textbox style="mso-fit-shape-to-text:t">
                  <w:txbxContent>
                    <w:p w14:paraId="1E204DA8" w14:textId="77777777" w:rsidR="00791A2C" w:rsidRPr="00AA354E" w:rsidRDefault="00791A2C" w:rsidP="00791A2C">
                      <w:pPr>
                        <w:jc w:val="right"/>
                        <w:rPr>
                          <w:lang w:val="de-DE"/>
                        </w:rPr>
                      </w:pPr>
                      <w:r w:rsidRPr="00AA354E">
                        <w:rPr>
                          <w:b/>
                          <w:lang w:val="de-DE"/>
                        </w:rPr>
                        <w:t>CE-DD-002</w:t>
                      </w:r>
                    </w:p>
                  </w:txbxContent>
                </v:textbox>
              </v:shape>
            </w:pict>
          </mc:Fallback>
        </mc:AlternateContent>
      </w:r>
      <w:bookmarkStart w:id="71" w:name="_Toc4152621"/>
      <w:r w:rsidR="00791A2C" w:rsidRPr="008A5F4A">
        <w:rPr>
          <w:rFonts w:cs="Arial"/>
        </w:rPr>
        <w:t>DECLARATION OF CONFORMITY (valid, if sold within the EU)</w:t>
      </w:r>
      <w:bookmarkEnd w:id="70"/>
      <w:bookmarkEnd w:id="71"/>
    </w:p>
    <w:p w14:paraId="61BBDC44" w14:textId="77777777" w:rsidR="00791A2C" w:rsidRPr="008A5F4A" w:rsidRDefault="00791A2C" w:rsidP="00791A2C">
      <w:pPr>
        <w:widowControl/>
        <w:autoSpaceDE w:val="0"/>
        <w:autoSpaceDN w:val="0"/>
        <w:adjustRightInd w:val="0"/>
        <w:snapToGrid w:val="0"/>
        <w:ind w:rightChars="-324" w:right="-680"/>
        <w:contextualSpacing/>
        <w:rPr>
          <w:rFonts w:cs="Arial"/>
          <w:b/>
          <w:bCs/>
          <w:sz w:val="20"/>
          <w:szCs w:val="20"/>
          <w:u w:val="single"/>
          <w:lang w:val="es-ES"/>
        </w:rPr>
      </w:pPr>
      <w:r w:rsidRPr="008A5F4A">
        <w:rPr>
          <w:rFonts w:cs="Arial"/>
          <w:b/>
          <w:bCs/>
          <w:sz w:val="20"/>
          <w:szCs w:val="20"/>
          <w:u w:val="single"/>
          <w:lang w:val="es-ES"/>
        </w:rPr>
        <w:t>[GB] CE Declaration of Conformity</w:t>
      </w:r>
    </w:p>
    <w:p w14:paraId="7EFE16E9" w14:textId="77777777" w:rsidR="00791A2C" w:rsidRPr="008A5F4A" w:rsidRDefault="00791A2C" w:rsidP="00791A2C">
      <w:pPr>
        <w:widowControl/>
        <w:autoSpaceDE w:val="0"/>
        <w:autoSpaceDN w:val="0"/>
        <w:adjustRightInd w:val="0"/>
        <w:snapToGrid w:val="0"/>
        <w:ind w:rightChars="-324" w:right="-680"/>
        <w:contextualSpacing/>
        <w:jc w:val="left"/>
        <w:rPr>
          <w:rFonts w:cs="Arial"/>
          <w:b/>
          <w:bCs/>
          <w:kern w:val="0"/>
          <w:sz w:val="16"/>
          <w:szCs w:val="16"/>
        </w:rPr>
      </w:pPr>
      <w:r w:rsidRPr="008A5F4A">
        <w:rPr>
          <w:rFonts w:cs="Arial"/>
          <w:kern w:val="0"/>
          <w:sz w:val="16"/>
          <w:szCs w:val="16"/>
          <w:lang w:val="es-ES"/>
        </w:rPr>
        <w:t xml:space="preserve">The signatory hereby declares that the specified machine conforms to the EU Directive 2006/42/EC (Machine Directive) and 2014/30/EU (Electro-Magnetic Compatibility, EMC) including their amendments as translated into national legislation of the member countries. The signatory is individually authorized to compile the technical documents. </w:t>
      </w:r>
    </w:p>
    <w:p w14:paraId="74C1E34D" w14:textId="77777777" w:rsidR="00791A2C" w:rsidRPr="008A5F4A" w:rsidRDefault="00791A2C" w:rsidP="00791A2C">
      <w:pPr>
        <w:widowControl/>
        <w:autoSpaceDE w:val="0"/>
        <w:autoSpaceDN w:val="0"/>
        <w:adjustRightInd w:val="0"/>
        <w:snapToGrid w:val="0"/>
        <w:ind w:rightChars="-324" w:right="-680"/>
        <w:contextualSpacing/>
        <w:rPr>
          <w:rFonts w:cs="Arial"/>
          <w:b/>
          <w:bCs/>
          <w:sz w:val="20"/>
          <w:szCs w:val="20"/>
          <w:u w:val="single"/>
          <w:lang w:val="es-ES"/>
        </w:rPr>
      </w:pPr>
      <w:r w:rsidRPr="008A5F4A">
        <w:rPr>
          <w:rFonts w:cs="Arial"/>
          <w:b/>
          <w:bCs/>
          <w:sz w:val="20"/>
          <w:szCs w:val="20"/>
          <w:u w:val="single"/>
          <w:lang w:val="es-ES"/>
        </w:rPr>
        <w:t>[D] EG-KONFORMITÄTSERKLÄRUNG</w:t>
      </w:r>
    </w:p>
    <w:p w14:paraId="4D39E826" w14:textId="77777777" w:rsidR="00791A2C" w:rsidRPr="008A5F4A" w:rsidRDefault="00791A2C" w:rsidP="00791A2C">
      <w:pPr>
        <w:widowControl/>
        <w:autoSpaceDE w:val="0"/>
        <w:autoSpaceDN w:val="0"/>
        <w:adjustRightInd w:val="0"/>
        <w:snapToGrid w:val="0"/>
        <w:ind w:rightChars="-324" w:right="-680"/>
        <w:contextualSpacing/>
        <w:jc w:val="left"/>
        <w:rPr>
          <w:rFonts w:cs="Arial"/>
          <w:kern w:val="0"/>
          <w:sz w:val="16"/>
          <w:szCs w:val="16"/>
          <w:lang w:val="es-ES"/>
        </w:rPr>
      </w:pPr>
      <w:r w:rsidRPr="008A5F4A">
        <w:rPr>
          <w:rFonts w:cs="Arial"/>
          <w:kern w:val="0"/>
          <w:sz w:val="16"/>
          <w:szCs w:val="16"/>
          <w:lang w:val="es-ES"/>
        </w:rPr>
        <w:t>Der Unterzeichner bescheinigt hiermit, dass die im Einzelnen bezeichnete Maschine den Europäischen Richtlinien 2006/42/EG (Maschinenrichtlinie) und 2014/30/EU (Elektromagnetische Verträglichkeit - EMV) einschließlich deren Änderungen sowie dem entsprechenden Rechtserlaß zur Umsetzung der Richtlinien in nationales Recht entspricht. Der Unterzeichner ist bevollmächtigt, die technischen Unterlagen zusammenzustellen.</w:t>
      </w:r>
    </w:p>
    <w:p w14:paraId="418BD84A" w14:textId="77777777" w:rsidR="00791A2C" w:rsidRPr="008A5F4A" w:rsidRDefault="00791A2C" w:rsidP="00791A2C">
      <w:pPr>
        <w:widowControl/>
        <w:autoSpaceDE w:val="0"/>
        <w:autoSpaceDN w:val="0"/>
        <w:adjustRightInd w:val="0"/>
        <w:snapToGrid w:val="0"/>
        <w:ind w:rightChars="-324" w:right="-680"/>
        <w:contextualSpacing/>
        <w:jc w:val="left"/>
        <w:rPr>
          <w:rFonts w:cs="Arial"/>
          <w:b/>
          <w:bCs/>
          <w:sz w:val="16"/>
          <w:szCs w:val="16"/>
        </w:rPr>
      </w:pPr>
      <w:r w:rsidRPr="008A5F4A">
        <w:rPr>
          <w:rFonts w:cs="Arial"/>
          <w:b/>
          <w:bCs/>
          <w:sz w:val="20"/>
          <w:szCs w:val="20"/>
          <w:u w:val="single"/>
          <w:lang w:val="es-ES"/>
        </w:rPr>
        <w:t>[E] DECLARACIóN DE CONFORMIDAD CE</w:t>
      </w:r>
      <w:r w:rsidRPr="008A5F4A">
        <w:rPr>
          <w:rFonts w:cs="Arial"/>
          <w:b/>
          <w:bCs/>
          <w:sz w:val="20"/>
          <w:szCs w:val="20"/>
          <w:u w:val="single"/>
          <w:lang w:val="es-ES"/>
        </w:rPr>
        <w:br/>
      </w:r>
      <w:r w:rsidRPr="008A5F4A">
        <w:rPr>
          <w:rFonts w:cs="Arial"/>
          <w:kern w:val="0"/>
          <w:sz w:val="16"/>
          <w:szCs w:val="16"/>
          <w:lang w:val="es-ES"/>
        </w:rPr>
        <w:t xml:space="preserve">El signatario certifico por medio de la presente que la máquina especificada cumple con las Normas Europeas 2006/42/CE (Normativa para maquinarias) y </w:t>
      </w:r>
      <w:r w:rsidRPr="008A5F4A">
        <w:rPr>
          <w:rFonts w:cs="Arial"/>
          <w:kern w:val="0"/>
          <w:sz w:val="16"/>
          <w:szCs w:val="16"/>
        </w:rPr>
        <w:t>2014/30/EU</w:t>
      </w:r>
      <w:r w:rsidRPr="008A5F4A">
        <w:rPr>
          <w:rFonts w:cs="Arial"/>
          <w:kern w:val="0"/>
          <w:sz w:val="16"/>
          <w:szCs w:val="16"/>
          <w:lang w:val="es-ES"/>
        </w:rPr>
        <w:t xml:space="preserve"> (Compatibilidad electromagnética), incluyendo sus respectivas odificaciones, así como con el decreto-ley para la adaptación de las normas al derecho nacional. </w:t>
      </w:r>
      <w:r w:rsidRPr="008A5F4A">
        <w:rPr>
          <w:rFonts w:cs="Arial"/>
          <w:kern w:val="0"/>
          <w:sz w:val="16"/>
          <w:szCs w:val="16"/>
        </w:rPr>
        <w:t>El signatario dispone de una autorización individual que le permitecompilar la documentacióntécnica.</w:t>
      </w:r>
    </w:p>
    <w:p w14:paraId="2CF56A99" w14:textId="77777777" w:rsidR="00791A2C" w:rsidRPr="008A5F4A" w:rsidRDefault="00791A2C" w:rsidP="00791A2C">
      <w:pPr>
        <w:adjustRightInd w:val="0"/>
        <w:snapToGrid w:val="0"/>
        <w:ind w:rightChars="-324" w:right="-680"/>
        <w:contextualSpacing/>
        <w:rPr>
          <w:rFonts w:cs="Arial"/>
          <w:b/>
          <w:bCs/>
          <w:kern w:val="0"/>
          <w:sz w:val="20"/>
          <w:szCs w:val="20"/>
          <w:u w:val="single"/>
        </w:rPr>
      </w:pPr>
      <w:r w:rsidRPr="008A5F4A">
        <w:rPr>
          <w:rFonts w:cs="Arial"/>
          <w:b/>
          <w:bCs/>
          <w:kern w:val="0"/>
          <w:sz w:val="20"/>
          <w:szCs w:val="20"/>
          <w:u w:val="single"/>
        </w:rPr>
        <w:t>[F] DECLARATION DE CONFORMITE CE</w:t>
      </w:r>
    </w:p>
    <w:p w14:paraId="5E072FA5" w14:textId="77777777" w:rsidR="00791A2C" w:rsidRPr="005F0F38" w:rsidRDefault="00791A2C" w:rsidP="00791A2C">
      <w:pPr>
        <w:widowControl/>
        <w:autoSpaceDE w:val="0"/>
        <w:autoSpaceDN w:val="0"/>
        <w:adjustRightInd w:val="0"/>
        <w:snapToGrid w:val="0"/>
        <w:ind w:rightChars="-324" w:right="-680"/>
        <w:contextualSpacing/>
        <w:jc w:val="left"/>
        <w:rPr>
          <w:rFonts w:cs="Arial"/>
          <w:b/>
          <w:bCs/>
          <w:kern w:val="0"/>
          <w:sz w:val="16"/>
          <w:szCs w:val="16"/>
          <w:lang w:val="fr-FR"/>
        </w:rPr>
      </w:pPr>
      <w:r w:rsidRPr="008A5F4A">
        <w:rPr>
          <w:rFonts w:cs="Arial"/>
          <w:kern w:val="0"/>
          <w:sz w:val="16"/>
          <w:szCs w:val="16"/>
          <w:lang w:val="fr-FR"/>
        </w:rPr>
        <w:t>Par la présente déclaration, les soussignés certifient que le</w:t>
      </w:r>
      <w:bookmarkStart w:id="72" w:name="OLE_LINK78"/>
      <w:r w:rsidRPr="008A5F4A">
        <w:rPr>
          <w:rFonts w:cs="Arial"/>
          <w:kern w:val="0"/>
          <w:sz w:val="16"/>
          <w:szCs w:val="16"/>
          <w:lang w:val="fr-FR"/>
        </w:rPr>
        <w:t xml:space="preserve"> machines </w:t>
      </w:r>
      <w:bookmarkEnd w:id="72"/>
      <w:r w:rsidRPr="008A5F4A">
        <w:rPr>
          <w:rFonts w:cs="Arial"/>
          <w:kern w:val="0"/>
          <w:sz w:val="16"/>
          <w:szCs w:val="16"/>
          <w:lang w:val="fr-FR"/>
        </w:rPr>
        <w:t xml:space="preserve">spécifié ci-dessus est conforme à la loi et aux directives européennes 2006/42/CE (directive sur les machines) et </w:t>
      </w:r>
      <w:r w:rsidRPr="008A5F4A">
        <w:rPr>
          <w:rFonts w:cs="Arial"/>
          <w:kern w:val="0"/>
          <w:sz w:val="16"/>
          <w:szCs w:val="16"/>
        </w:rPr>
        <w:t>2014/30/EU</w:t>
      </w:r>
      <w:r w:rsidRPr="008A5F4A">
        <w:rPr>
          <w:rFonts w:cs="Arial"/>
          <w:kern w:val="0"/>
          <w:sz w:val="16"/>
          <w:szCs w:val="16"/>
          <w:lang w:val="fr-FR"/>
        </w:rPr>
        <w:t xml:space="preserve"> (compatibilité électromagnétique - CEM), y compris aux modifications qui y sont apportées et à l’arrêté autorisant sa transposition en droit national. </w:t>
      </w:r>
      <w:r w:rsidRPr="005F0F38">
        <w:rPr>
          <w:rFonts w:cs="Arial"/>
          <w:kern w:val="0"/>
          <w:sz w:val="16"/>
          <w:szCs w:val="16"/>
          <w:lang w:val="fr-FR"/>
        </w:rPr>
        <w:t>Chaquesignataireesthabilité à établirindividuellement la documentation technique.</w:t>
      </w:r>
    </w:p>
    <w:p w14:paraId="54BBB265" w14:textId="77777777" w:rsidR="00791A2C" w:rsidRPr="008A5F4A" w:rsidRDefault="00791A2C" w:rsidP="00791A2C">
      <w:pPr>
        <w:widowControl/>
        <w:autoSpaceDE w:val="0"/>
        <w:autoSpaceDN w:val="0"/>
        <w:adjustRightInd w:val="0"/>
        <w:snapToGrid w:val="0"/>
        <w:ind w:rightChars="-324" w:right="-680"/>
        <w:contextualSpacing/>
        <w:rPr>
          <w:rFonts w:cs="Arial"/>
          <w:b/>
          <w:bCs/>
          <w:kern w:val="0"/>
          <w:sz w:val="20"/>
          <w:szCs w:val="20"/>
          <w:u w:val="single"/>
          <w:lang w:val="pt-BR"/>
        </w:rPr>
      </w:pPr>
      <w:r w:rsidRPr="008A5F4A">
        <w:rPr>
          <w:rFonts w:cs="Arial"/>
          <w:b/>
          <w:bCs/>
          <w:kern w:val="0"/>
          <w:sz w:val="20"/>
          <w:szCs w:val="20"/>
          <w:u w:val="single"/>
          <w:lang w:val="pt-BR"/>
        </w:rPr>
        <w:t>[NL] EG-CONFORMITEITSVERKLARING</w:t>
      </w:r>
    </w:p>
    <w:p w14:paraId="3FB7A448" w14:textId="77777777" w:rsidR="00791A2C" w:rsidRPr="008A5F4A" w:rsidRDefault="00791A2C" w:rsidP="00791A2C">
      <w:pPr>
        <w:widowControl/>
        <w:autoSpaceDE w:val="0"/>
        <w:autoSpaceDN w:val="0"/>
        <w:adjustRightInd w:val="0"/>
        <w:snapToGrid w:val="0"/>
        <w:ind w:rightChars="-324" w:right="-680"/>
        <w:contextualSpacing/>
        <w:jc w:val="left"/>
        <w:rPr>
          <w:rFonts w:cs="Arial"/>
          <w:kern w:val="0"/>
          <w:sz w:val="16"/>
          <w:szCs w:val="16"/>
          <w:lang w:val="es-ES"/>
        </w:rPr>
      </w:pPr>
      <w:r w:rsidRPr="008A5F4A">
        <w:rPr>
          <w:rFonts w:cs="Arial"/>
          <w:kern w:val="0"/>
          <w:sz w:val="16"/>
          <w:szCs w:val="16"/>
          <w:lang w:val="es-ES"/>
        </w:rPr>
        <w:t>Ondergetekenden verklaren hierbij dat - volgens de nationale wetgeving van de Lidstaten - de hierboven vermelde opgegeven machina beantwoordt aan de bepalingen qua veiligheid bij machines (EG richtlijn 2006/42/EC) en electro-magnetische compatibilteit (EG richtlijn 2014/30/EU). Ondergetekenden zijn ieder individueel gemachtigd het technisch dossier samen te stellen.</w:t>
      </w:r>
    </w:p>
    <w:p w14:paraId="032644F6" w14:textId="77777777" w:rsidR="00791A2C" w:rsidRPr="008A5F4A" w:rsidRDefault="00791A2C" w:rsidP="00791A2C">
      <w:pPr>
        <w:widowControl/>
        <w:autoSpaceDE w:val="0"/>
        <w:autoSpaceDN w:val="0"/>
        <w:adjustRightInd w:val="0"/>
        <w:snapToGrid w:val="0"/>
        <w:ind w:rightChars="-324" w:right="-680"/>
        <w:contextualSpacing/>
        <w:jc w:val="left"/>
        <w:rPr>
          <w:rFonts w:cs="Arial"/>
          <w:b/>
          <w:bCs/>
          <w:kern w:val="0"/>
          <w:sz w:val="16"/>
          <w:szCs w:val="16"/>
        </w:rPr>
      </w:pPr>
      <w:r w:rsidRPr="008A5F4A">
        <w:rPr>
          <w:rFonts w:cs="Arial"/>
          <w:b/>
          <w:bCs/>
          <w:kern w:val="0"/>
          <w:sz w:val="20"/>
          <w:szCs w:val="20"/>
          <w:u w:val="single"/>
          <w:lang w:val="pt-BR"/>
        </w:rPr>
        <w:t>[P] DECLARAÇÃO DE CONFORMIDADE CE</w:t>
      </w:r>
      <w:r w:rsidRPr="008A5F4A">
        <w:rPr>
          <w:rFonts w:cs="Arial"/>
          <w:b/>
          <w:bCs/>
          <w:kern w:val="0"/>
          <w:sz w:val="20"/>
          <w:szCs w:val="20"/>
          <w:lang w:val="pt-BR"/>
        </w:rPr>
        <w:br/>
      </w:r>
      <w:r w:rsidRPr="008A5F4A">
        <w:rPr>
          <w:rFonts w:cs="Arial"/>
          <w:kern w:val="0"/>
          <w:sz w:val="16"/>
          <w:szCs w:val="16"/>
          <w:lang w:val="pt-BR"/>
        </w:rPr>
        <w:t xml:space="preserve">Pela presente, os signatários certificam que </w:t>
      </w:r>
      <w:bookmarkStart w:id="73" w:name="OLE_LINK7"/>
      <w:r w:rsidRPr="008A5F4A">
        <w:rPr>
          <w:rFonts w:cs="Arial"/>
          <w:kern w:val="0"/>
          <w:sz w:val="16"/>
          <w:szCs w:val="16"/>
          <w:lang w:val="pt-BR"/>
        </w:rPr>
        <w:t>o máquina especificado</w:t>
      </w:r>
      <w:bookmarkEnd w:id="73"/>
      <w:r w:rsidRPr="008A5F4A">
        <w:rPr>
          <w:rFonts w:cs="Arial"/>
          <w:kern w:val="0"/>
          <w:sz w:val="16"/>
          <w:szCs w:val="16"/>
          <w:lang w:val="pt-BR"/>
        </w:rPr>
        <w:t xml:space="preserve"> está conforme às Directivas Europeias 2006/42/CE („Máquinas“) e </w:t>
      </w:r>
      <w:r w:rsidRPr="008A5F4A">
        <w:rPr>
          <w:rFonts w:cs="Arial"/>
          <w:kern w:val="0"/>
          <w:sz w:val="16"/>
          <w:szCs w:val="16"/>
        </w:rPr>
        <w:t>2014/30/EU</w:t>
      </w:r>
      <w:r w:rsidRPr="008A5F4A">
        <w:rPr>
          <w:rFonts w:cs="Arial"/>
          <w:kern w:val="0"/>
          <w:sz w:val="16"/>
          <w:szCs w:val="16"/>
          <w:lang w:val="pt-BR"/>
        </w:rPr>
        <w:t xml:space="preserve"> („Inocuidade Electromagnética - IEM“), incluindo as alterações das mesmas e o respectivo decreto-lei para a transposição em lei nacional. </w:t>
      </w:r>
      <w:r w:rsidRPr="008A5F4A">
        <w:rPr>
          <w:rFonts w:cs="Arial"/>
          <w:kern w:val="0"/>
          <w:sz w:val="16"/>
          <w:szCs w:val="16"/>
        </w:rPr>
        <w:t>Cada um dos signatáriosestáautorizado a proceder à elaboração da documentaçãotécnica.</w:t>
      </w:r>
    </w:p>
    <w:p w14:paraId="6E304CEF" w14:textId="77777777" w:rsidR="00791A2C" w:rsidRPr="00F96441" w:rsidRDefault="00791A2C" w:rsidP="00791A2C">
      <w:pPr>
        <w:widowControl/>
        <w:autoSpaceDE w:val="0"/>
        <w:autoSpaceDN w:val="0"/>
        <w:adjustRightInd w:val="0"/>
        <w:snapToGrid w:val="0"/>
        <w:ind w:rightChars="-324" w:right="-680"/>
        <w:contextualSpacing/>
        <w:jc w:val="left"/>
        <w:rPr>
          <w:rFonts w:cs="Arial"/>
          <w:b/>
          <w:bCs/>
          <w:kern w:val="0"/>
          <w:sz w:val="16"/>
          <w:szCs w:val="16"/>
          <w:lang w:val="ru-RU"/>
        </w:rPr>
      </w:pPr>
      <w:r w:rsidRPr="008A5F4A">
        <w:rPr>
          <w:rFonts w:cs="Arial"/>
          <w:b/>
          <w:bCs/>
          <w:kern w:val="0"/>
          <w:sz w:val="20"/>
          <w:szCs w:val="20"/>
          <w:u w:val="single"/>
        </w:rPr>
        <w:t>[I] DICHIARAZIONE DI CONFORMITÀ CE</w:t>
      </w:r>
      <w:r w:rsidRPr="008A5F4A">
        <w:rPr>
          <w:rFonts w:cs="Arial"/>
          <w:b/>
          <w:bCs/>
          <w:kern w:val="0"/>
          <w:sz w:val="20"/>
          <w:szCs w:val="20"/>
        </w:rPr>
        <w:br/>
      </w:r>
      <w:r w:rsidRPr="008A5F4A">
        <w:rPr>
          <w:rFonts w:cs="Arial"/>
          <w:kern w:val="0"/>
          <w:sz w:val="16"/>
          <w:szCs w:val="16"/>
        </w:rPr>
        <w:t xml:space="preserve">I sottoscrittidichiaranocheilveicolo per </w:t>
      </w:r>
      <w:bookmarkStart w:id="74" w:name="OLE_LINK19"/>
      <w:bookmarkStart w:id="75" w:name="OLE_LINK18"/>
      <w:r w:rsidRPr="008A5F4A">
        <w:rPr>
          <w:rFonts w:cs="Arial"/>
          <w:kern w:val="0"/>
          <w:sz w:val="16"/>
          <w:szCs w:val="16"/>
        </w:rPr>
        <w:t>trasport</w:t>
      </w:r>
      <w:bookmarkEnd w:id="74"/>
      <w:r w:rsidRPr="008A5F4A">
        <w:rPr>
          <w:rFonts w:cs="Arial"/>
          <w:kern w:val="0"/>
          <w:sz w:val="16"/>
          <w:szCs w:val="16"/>
        </w:rPr>
        <w:t>iinterni</w:t>
      </w:r>
      <w:bookmarkEnd w:id="75"/>
      <w:r w:rsidRPr="008A5F4A">
        <w:rPr>
          <w:rFonts w:cs="Arial"/>
          <w:kern w:val="0"/>
          <w:sz w:val="16"/>
          <w:szCs w:val="16"/>
        </w:rPr>
        <w:t>a</w:t>
      </w:r>
      <w:bookmarkStart w:id="76" w:name="OLE_LINK8"/>
      <w:r w:rsidRPr="008A5F4A">
        <w:rPr>
          <w:rFonts w:cs="Arial"/>
          <w:kern w:val="0"/>
          <w:sz w:val="16"/>
          <w:szCs w:val="16"/>
        </w:rPr>
        <w:t>macchina</w:t>
      </w:r>
      <w:bookmarkStart w:id="77" w:name="OLE_LINK79"/>
      <w:r w:rsidRPr="008A5F4A">
        <w:rPr>
          <w:rFonts w:cs="Arial"/>
          <w:kern w:val="0"/>
          <w:sz w:val="16"/>
          <w:szCs w:val="16"/>
        </w:rPr>
        <w:t>specificato</w:t>
      </w:r>
      <w:bookmarkStart w:id="78" w:name="OLE_LINK9"/>
      <w:bookmarkEnd w:id="77"/>
      <w:r w:rsidRPr="008A5F4A">
        <w:rPr>
          <w:rFonts w:cs="Arial"/>
          <w:kern w:val="0"/>
          <w:sz w:val="16"/>
          <w:szCs w:val="16"/>
        </w:rPr>
        <w:t>soddisfa</w:t>
      </w:r>
      <w:bookmarkEnd w:id="76"/>
      <w:r w:rsidRPr="008A5F4A">
        <w:rPr>
          <w:rFonts w:cs="Arial"/>
          <w:kern w:val="0"/>
          <w:sz w:val="16"/>
          <w:szCs w:val="16"/>
        </w:rPr>
        <w:t xml:space="preserve"> le DirettiveEuropee</w:t>
      </w:r>
      <w:bookmarkEnd w:id="78"/>
      <w:r w:rsidRPr="008A5F4A">
        <w:rPr>
          <w:rFonts w:cs="Arial"/>
          <w:kern w:val="0"/>
          <w:sz w:val="16"/>
          <w:szCs w:val="16"/>
        </w:rPr>
        <w:t xml:space="preserve"> 2006/42/EC (DirettivaMacchine) e 2014/30/EU (Compatibilitàelettromagnetica - EMV) comprese le relative modifiche, come pure ilrispettivodecretolegislativo per la conversionedelledirettive in dirittonazionale. I</w:t>
      </w:r>
      <w:r w:rsidRPr="00F96441">
        <w:rPr>
          <w:rFonts w:cs="Arial"/>
          <w:kern w:val="0"/>
          <w:sz w:val="16"/>
          <w:szCs w:val="16"/>
          <w:lang w:val="ru-RU"/>
        </w:rPr>
        <w:t xml:space="preserve"> </w:t>
      </w:r>
      <w:r w:rsidRPr="008A5F4A">
        <w:rPr>
          <w:rFonts w:cs="Arial"/>
          <w:kern w:val="0"/>
          <w:sz w:val="16"/>
          <w:szCs w:val="16"/>
        </w:rPr>
        <w:t>sottoscrittisonosingolarmenteautorizzatiallacreazionedelladocumentazionetecnica</w:t>
      </w:r>
      <w:r w:rsidRPr="00F96441">
        <w:rPr>
          <w:rFonts w:cs="Arial"/>
          <w:kern w:val="0"/>
          <w:sz w:val="16"/>
          <w:szCs w:val="16"/>
          <w:lang w:val="ru-RU"/>
        </w:rPr>
        <w:t>.</w:t>
      </w:r>
    </w:p>
    <w:p w14:paraId="4E04562D" w14:textId="77777777" w:rsidR="00791A2C" w:rsidRPr="008A5F4A" w:rsidRDefault="00791A2C" w:rsidP="00791A2C">
      <w:pPr>
        <w:widowControl/>
        <w:autoSpaceDE w:val="0"/>
        <w:autoSpaceDN w:val="0"/>
        <w:adjustRightInd w:val="0"/>
        <w:snapToGrid w:val="0"/>
        <w:ind w:rightChars="-324" w:right="-680"/>
        <w:contextualSpacing/>
        <w:jc w:val="left"/>
        <w:rPr>
          <w:rFonts w:cs="Arial"/>
          <w:b/>
          <w:bCs/>
          <w:kern w:val="0"/>
          <w:sz w:val="16"/>
          <w:szCs w:val="16"/>
          <w:lang w:val="ru-RU"/>
        </w:rPr>
      </w:pPr>
      <w:r w:rsidRPr="008A5F4A">
        <w:rPr>
          <w:rFonts w:cs="Arial"/>
          <w:b/>
          <w:bCs/>
          <w:kern w:val="0"/>
          <w:sz w:val="20"/>
          <w:szCs w:val="20"/>
          <w:u w:val="single"/>
          <w:lang w:val="ru-RU"/>
        </w:rPr>
        <w:t>[</w:t>
      </w:r>
      <w:r w:rsidRPr="008A5F4A">
        <w:rPr>
          <w:rFonts w:cs="Arial"/>
          <w:b/>
          <w:bCs/>
          <w:kern w:val="0"/>
          <w:sz w:val="20"/>
          <w:szCs w:val="20"/>
          <w:u w:val="single"/>
        </w:rPr>
        <w:t>BG</w:t>
      </w:r>
      <w:r w:rsidRPr="008A5F4A">
        <w:rPr>
          <w:rFonts w:cs="Arial"/>
          <w:b/>
          <w:bCs/>
          <w:kern w:val="0"/>
          <w:sz w:val="20"/>
          <w:szCs w:val="20"/>
          <w:u w:val="single"/>
          <w:lang w:val="ru-RU"/>
        </w:rPr>
        <w:t xml:space="preserve">] </w:t>
      </w:r>
      <w:r w:rsidRPr="008A5F4A">
        <w:rPr>
          <w:rFonts w:cs="Arial"/>
          <w:b/>
          <w:bCs/>
          <w:kern w:val="0"/>
          <w:sz w:val="20"/>
          <w:szCs w:val="20"/>
          <w:u w:val="single"/>
        </w:rPr>
        <w:t>E</w:t>
      </w:r>
      <w:r w:rsidRPr="008A5F4A">
        <w:rPr>
          <w:rFonts w:cs="Arial"/>
          <w:b/>
          <w:bCs/>
          <w:kern w:val="0"/>
          <w:sz w:val="20"/>
          <w:szCs w:val="20"/>
          <w:u w:val="single"/>
          <w:lang w:val="ru-RU"/>
        </w:rPr>
        <w:t>ВРОПЕЙСКА ОБЩНОСТ - ДЕКЛАРАЦИЯ ЗА СЪОТВЕТСТВИЕ</w:t>
      </w:r>
    </w:p>
    <w:p w14:paraId="176AD5BD" w14:textId="77777777" w:rsidR="00791A2C" w:rsidRPr="008A5F4A" w:rsidRDefault="00791A2C" w:rsidP="00791A2C">
      <w:pPr>
        <w:widowControl/>
        <w:autoSpaceDE w:val="0"/>
        <w:autoSpaceDN w:val="0"/>
        <w:adjustRightInd w:val="0"/>
        <w:snapToGrid w:val="0"/>
        <w:ind w:rightChars="-324" w:right="-680"/>
        <w:contextualSpacing/>
        <w:jc w:val="left"/>
        <w:rPr>
          <w:rFonts w:cs="Arial"/>
          <w:b/>
          <w:bCs/>
          <w:kern w:val="0"/>
          <w:sz w:val="20"/>
          <w:szCs w:val="20"/>
          <w:u w:val="single"/>
          <w:lang w:val="ru-RU"/>
        </w:rPr>
      </w:pPr>
      <w:bookmarkStart w:id="79" w:name="OLE_LINK10"/>
      <w:r w:rsidRPr="008A5F4A">
        <w:rPr>
          <w:rFonts w:cs="Arial"/>
          <w:kern w:val="0"/>
          <w:sz w:val="16"/>
          <w:szCs w:val="16"/>
          <w:lang w:val="ru-RU"/>
        </w:rPr>
        <w:t>Подписаните удостоверяват с настоящето</w:t>
      </w:r>
      <w:bookmarkEnd w:id="79"/>
      <w:r w:rsidRPr="008A5F4A">
        <w:rPr>
          <w:rFonts w:cs="Arial"/>
          <w:kern w:val="0"/>
          <w:sz w:val="16"/>
          <w:szCs w:val="16"/>
          <w:lang w:val="ru-RU"/>
        </w:rPr>
        <w:t>, че подробно</w:t>
      </w:r>
      <w:bookmarkStart w:id="80" w:name="OLE_LINK17"/>
      <w:bookmarkStart w:id="81" w:name="OLE_LINK82"/>
      <w:r w:rsidRPr="008A5F4A">
        <w:rPr>
          <w:rFonts w:cs="Arial"/>
          <w:kern w:val="0"/>
          <w:sz w:val="16"/>
          <w:szCs w:val="16"/>
          <w:lang w:val="ru-RU"/>
        </w:rPr>
        <w:t>описаното</w:t>
      </w:r>
      <w:bookmarkStart w:id="82" w:name="OLE_LINK11"/>
      <w:bookmarkStart w:id="83" w:name="OLE_LINK83"/>
      <w:bookmarkEnd w:id="80"/>
      <w:r w:rsidRPr="008A5F4A">
        <w:rPr>
          <w:rFonts w:cs="Arial"/>
          <w:kern w:val="0"/>
          <w:sz w:val="16"/>
          <w:szCs w:val="16"/>
          <w:lang w:val="ru-RU"/>
        </w:rPr>
        <w:t>машина</w:t>
      </w:r>
      <w:bookmarkStart w:id="84" w:name="OLE_LINK14"/>
      <w:bookmarkStart w:id="85" w:name="OLE_LINK81"/>
      <w:bookmarkEnd w:id="81"/>
      <w:bookmarkEnd w:id="82"/>
      <w:bookmarkEnd w:id="83"/>
      <w:r w:rsidRPr="008A5F4A">
        <w:rPr>
          <w:rFonts w:cs="Arial"/>
          <w:kern w:val="0"/>
          <w:sz w:val="16"/>
          <w:szCs w:val="16"/>
          <w:lang w:val="ru-RU"/>
        </w:rPr>
        <w:t xml:space="preserve"> средство</w:t>
      </w:r>
      <w:bookmarkEnd w:id="84"/>
      <w:bookmarkEnd w:id="85"/>
      <w:r w:rsidRPr="008A5F4A">
        <w:rPr>
          <w:rFonts w:cs="Arial"/>
          <w:kern w:val="0"/>
          <w:sz w:val="16"/>
          <w:szCs w:val="16"/>
          <w:lang w:val="ru-RU"/>
        </w:rPr>
        <w:t>отговаря на европейския норматив 2006/42/</w:t>
      </w:r>
      <w:r w:rsidRPr="008A5F4A">
        <w:rPr>
          <w:rFonts w:cs="Arial"/>
          <w:kern w:val="0"/>
          <w:sz w:val="16"/>
          <w:szCs w:val="16"/>
        </w:rPr>
        <w:t>EG</w:t>
      </w:r>
      <w:r w:rsidRPr="008A5F4A">
        <w:rPr>
          <w:rFonts w:cs="Arial"/>
          <w:kern w:val="0"/>
          <w:sz w:val="16"/>
          <w:szCs w:val="16"/>
          <w:lang w:val="ru-RU"/>
        </w:rPr>
        <w:t xml:space="preserve"> (норматив за машини) и на2014/30/</w:t>
      </w:r>
      <w:r w:rsidRPr="008A5F4A">
        <w:rPr>
          <w:rFonts w:cs="Arial"/>
          <w:kern w:val="0"/>
          <w:sz w:val="16"/>
          <w:szCs w:val="16"/>
        </w:rPr>
        <w:t>EU</w:t>
      </w:r>
      <w:r w:rsidRPr="008A5F4A">
        <w:rPr>
          <w:rFonts w:cs="Arial"/>
          <w:kern w:val="0"/>
          <w:sz w:val="16"/>
          <w:szCs w:val="16"/>
          <w:lang w:val="ru-RU"/>
        </w:rPr>
        <w:t xml:space="preserve"> (електро-магнетична съвместимост), включително с техните промени, както и на съответния указ за прилагане на нормативите в националното право. Подписаните при това са упълномощении поотделно да съставят техническата документация.</w:t>
      </w:r>
      <w:r w:rsidRPr="008A5F4A">
        <w:rPr>
          <w:rFonts w:cs="Arial"/>
          <w:b/>
          <w:bCs/>
          <w:sz w:val="16"/>
          <w:szCs w:val="16"/>
          <w:lang w:val="ru-RU"/>
        </w:rPr>
        <w:br/>
      </w:r>
      <w:r w:rsidRPr="008A5F4A">
        <w:rPr>
          <w:rFonts w:cs="Arial"/>
          <w:b/>
          <w:bCs/>
          <w:kern w:val="0"/>
          <w:sz w:val="20"/>
          <w:szCs w:val="20"/>
          <w:u w:val="single"/>
          <w:lang w:val="ru-RU"/>
        </w:rPr>
        <w:t>[</w:t>
      </w:r>
      <w:r w:rsidRPr="008A5F4A">
        <w:rPr>
          <w:rFonts w:cs="Arial"/>
          <w:b/>
          <w:bCs/>
          <w:kern w:val="0"/>
          <w:sz w:val="20"/>
          <w:szCs w:val="20"/>
          <w:u w:val="single"/>
        </w:rPr>
        <w:t>CZ</w:t>
      </w:r>
      <w:r w:rsidRPr="008A5F4A">
        <w:rPr>
          <w:rFonts w:cs="Arial"/>
          <w:b/>
          <w:bCs/>
          <w:kern w:val="0"/>
          <w:sz w:val="20"/>
          <w:szCs w:val="20"/>
          <w:u w:val="single"/>
          <w:lang w:val="ru-RU"/>
        </w:rPr>
        <w:t xml:space="preserve">] </w:t>
      </w:r>
      <w:r w:rsidRPr="008A5F4A">
        <w:rPr>
          <w:rFonts w:cs="Arial"/>
          <w:b/>
          <w:bCs/>
          <w:kern w:val="0"/>
          <w:sz w:val="20"/>
          <w:szCs w:val="20"/>
          <w:u w:val="single"/>
        </w:rPr>
        <w:t>EG</w:t>
      </w:r>
      <w:r w:rsidRPr="008A5F4A">
        <w:rPr>
          <w:rFonts w:cs="Arial"/>
          <w:b/>
          <w:bCs/>
          <w:kern w:val="0"/>
          <w:sz w:val="20"/>
          <w:szCs w:val="20"/>
          <w:u w:val="single"/>
          <w:lang w:val="ru-RU"/>
        </w:rPr>
        <w:t xml:space="preserve"> - </w:t>
      </w:r>
      <w:r w:rsidRPr="008A5F4A">
        <w:rPr>
          <w:rFonts w:cs="Arial"/>
          <w:b/>
          <w:bCs/>
          <w:kern w:val="0"/>
          <w:sz w:val="20"/>
          <w:szCs w:val="20"/>
          <w:u w:val="single"/>
        </w:rPr>
        <w:t>PROHL</w:t>
      </w:r>
      <w:r w:rsidRPr="008A5F4A">
        <w:rPr>
          <w:rFonts w:cs="Arial"/>
          <w:b/>
          <w:bCs/>
          <w:kern w:val="0"/>
          <w:sz w:val="20"/>
          <w:szCs w:val="20"/>
          <w:u w:val="single"/>
          <w:lang w:val="ru-RU"/>
        </w:rPr>
        <w:t>ÁŠ</w:t>
      </w:r>
      <w:r w:rsidRPr="008A5F4A">
        <w:rPr>
          <w:rFonts w:cs="Arial"/>
          <w:b/>
          <w:bCs/>
          <w:kern w:val="0"/>
          <w:sz w:val="20"/>
          <w:szCs w:val="20"/>
          <w:u w:val="single"/>
        </w:rPr>
        <w:t>EN</w:t>
      </w:r>
      <w:r w:rsidRPr="008A5F4A">
        <w:rPr>
          <w:rFonts w:cs="Arial"/>
          <w:b/>
          <w:bCs/>
          <w:kern w:val="0"/>
          <w:sz w:val="20"/>
          <w:szCs w:val="20"/>
          <w:u w:val="single"/>
          <w:lang w:val="ru-RU"/>
        </w:rPr>
        <w:t xml:space="preserve">Í </w:t>
      </w:r>
      <w:r w:rsidRPr="008A5F4A">
        <w:rPr>
          <w:rFonts w:cs="Arial"/>
          <w:b/>
          <w:bCs/>
          <w:kern w:val="0"/>
          <w:sz w:val="20"/>
          <w:szCs w:val="20"/>
          <w:u w:val="single"/>
        </w:rPr>
        <w:t>OSHOD</w:t>
      </w:r>
      <w:r w:rsidRPr="008A5F4A">
        <w:rPr>
          <w:rFonts w:cs="Arial"/>
          <w:b/>
          <w:bCs/>
          <w:kern w:val="0"/>
          <w:sz w:val="20"/>
          <w:szCs w:val="20"/>
          <w:u w:val="single"/>
          <w:lang w:val="ru-RU"/>
        </w:rPr>
        <w:t>Ě</w:t>
      </w:r>
    </w:p>
    <w:p w14:paraId="789681E2" w14:textId="77777777" w:rsidR="00791A2C" w:rsidRPr="008A5F4A" w:rsidRDefault="00791A2C" w:rsidP="00791A2C">
      <w:pPr>
        <w:widowControl/>
        <w:autoSpaceDE w:val="0"/>
        <w:autoSpaceDN w:val="0"/>
        <w:adjustRightInd w:val="0"/>
        <w:snapToGrid w:val="0"/>
        <w:ind w:rightChars="-324" w:right="-680"/>
        <w:contextualSpacing/>
        <w:jc w:val="left"/>
        <w:rPr>
          <w:rFonts w:cs="Arial"/>
          <w:kern w:val="0"/>
          <w:sz w:val="16"/>
          <w:szCs w:val="16"/>
          <w:lang w:val="de-DE"/>
        </w:rPr>
      </w:pPr>
      <w:bookmarkStart w:id="86" w:name="OLE_LINK91"/>
      <w:r w:rsidRPr="008A5F4A">
        <w:rPr>
          <w:rFonts w:cs="Arial"/>
          <w:kern w:val="0"/>
          <w:sz w:val="16"/>
          <w:szCs w:val="16"/>
        </w:rPr>
        <w:t>N</w:t>
      </w:r>
      <w:r w:rsidRPr="008A5F4A">
        <w:rPr>
          <w:rFonts w:cs="Arial"/>
          <w:kern w:val="0"/>
          <w:sz w:val="16"/>
          <w:szCs w:val="16"/>
          <w:lang w:val="ru-RU"/>
        </w:rPr>
        <w:t>íž</w:t>
      </w:r>
      <w:r w:rsidRPr="008A5F4A">
        <w:rPr>
          <w:rFonts w:cs="Arial"/>
          <w:kern w:val="0"/>
          <w:sz w:val="16"/>
          <w:szCs w:val="16"/>
        </w:rPr>
        <w:t>epodepsan</w:t>
      </w:r>
      <w:r w:rsidRPr="008A5F4A">
        <w:rPr>
          <w:rFonts w:cs="Arial"/>
          <w:kern w:val="0"/>
          <w:sz w:val="16"/>
          <w:szCs w:val="16"/>
          <w:lang w:val="ru-RU"/>
        </w:rPr>
        <w:t xml:space="preserve">ý </w:t>
      </w:r>
      <w:r w:rsidRPr="008A5F4A">
        <w:rPr>
          <w:rFonts w:cs="Arial"/>
          <w:kern w:val="0"/>
          <w:sz w:val="16"/>
          <w:szCs w:val="16"/>
        </w:rPr>
        <w:t>t</w:t>
      </w:r>
      <w:r w:rsidRPr="008A5F4A">
        <w:rPr>
          <w:rFonts w:cs="Arial"/>
          <w:kern w:val="0"/>
          <w:sz w:val="16"/>
          <w:szCs w:val="16"/>
          <w:lang w:val="ru-RU"/>
        </w:rPr>
        <w:t>í</w:t>
      </w:r>
      <w:r w:rsidRPr="008A5F4A">
        <w:rPr>
          <w:rFonts w:cs="Arial"/>
          <w:kern w:val="0"/>
          <w:sz w:val="16"/>
          <w:szCs w:val="16"/>
        </w:rPr>
        <w:t>mtopotvrzuje</w:t>
      </w:r>
      <w:r w:rsidRPr="008A5F4A">
        <w:rPr>
          <w:rFonts w:cs="Arial"/>
          <w:kern w:val="0"/>
          <w:sz w:val="16"/>
          <w:szCs w:val="16"/>
          <w:lang w:val="ru-RU"/>
        </w:rPr>
        <w:t>, ž</w:t>
      </w:r>
      <w:r w:rsidRPr="008A5F4A">
        <w:rPr>
          <w:rFonts w:cs="Arial"/>
          <w:kern w:val="0"/>
          <w:sz w:val="16"/>
          <w:szCs w:val="16"/>
        </w:rPr>
        <w:t>epodrobn</w:t>
      </w:r>
      <w:r w:rsidRPr="008A5F4A">
        <w:rPr>
          <w:rFonts w:cs="Arial"/>
          <w:kern w:val="0"/>
          <w:sz w:val="16"/>
          <w:szCs w:val="16"/>
          <w:lang w:val="ru-RU"/>
        </w:rPr>
        <w:t xml:space="preserve">ý </w:t>
      </w:r>
      <w:r w:rsidRPr="008A5F4A">
        <w:rPr>
          <w:rFonts w:cs="Arial"/>
          <w:kern w:val="0"/>
          <w:sz w:val="16"/>
          <w:szCs w:val="16"/>
        </w:rPr>
        <w:t>popis</w:t>
      </w:r>
      <w:bookmarkEnd w:id="86"/>
      <w:r w:rsidRPr="008A5F4A">
        <w:rPr>
          <w:rFonts w:cs="Arial"/>
          <w:kern w:val="0"/>
          <w:sz w:val="16"/>
          <w:szCs w:val="16"/>
        </w:rPr>
        <w:t>uveden</w:t>
      </w:r>
      <w:r w:rsidRPr="008A5F4A">
        <w:rPr>
          <w:rFonts w:cs="Arial"/>
          <w:kern w:val="0"/>
          <w:sz w:val="16"/>
          <w:szCs w:val="16"/>
          <w:lang w:val="ru-RU"/>
        </w:rPr>
        <w:t xml:space="preserve">é </w:t>
      </w:r>
      <w:r w:rsidRPr="008A5F4A">
        <w:rPr>
          <w:rFonts w:cs="Arial"/>
          <w:kern w:val="0"/>
          <w:sz w:val="16"/>
          <w:szCs w:val="16"/>
        </w:rPr>
        <w:t>stroje</w:t>
      </w:r>
      <w:bookmarkStart w:id="87" w:name="OLE_LINK92"/>
      <w:r w:rsidRPr="008A5F4A">
        <w:rPr>
          <w:rFonts w:cs="Arial"/>
          <w:kern w:val="0"/>
          <w:sz w:val="16"/>
          <w:szCs w:val="16"/>
        </w:rPr>
        <w:t>odpov</w:t>
      </w:r>
      <w:r w:rsidRPr="008A5F4A">
        <w:rPr>
          <w:rFonts w:cs="Arial"/>
          <w:kern w:val="0"/>
          <w:sz w:val="16"/>
          <w:szCs w:val="16"/>
          <w:lang w:val="ru-RU"/>
        </w:rPr>
        <w:t>í</w:t>
      </w:r>
      <w:r w:rsidRPr="008A5F4A">
        <w:rPr>
          <w:rFonts w:cs="Arial"/>
          <w:kern w:val="0"/>
          <w:sz w:val="16"/>
          <w:szCs w:val="16"/>
        </w:rPr>
        <w:t>d</w:t>
      </w:r>
      <w:r w:rsidRPr="008A5F4A">
        <w:rPr>
          <w:rFonts w:cs="Arial"/>
          <w:kern w:val="0"/>
          <w:sz w:val="16"/>
          <w:szCs w:val="16"/>
          <w:lang w:val="ru-RU"/>
        </w:rPr>
        <w:t>á</w:t>
      </w:r>
      <w:bookmarkEnd w:id="87"/>
      <w:r w:rsidRPr="008A5F4A">
        <w:rPr>
          <w:rFonts w:cs="Arial"/>
          <w:kern w:val="0"/>
          <w:sz w:val="16"/>
          <w:szCs w:val="16"/>
        </w:rPr>
        <w:t>Evropsk</w:t>
      </w:r>
      <w:r w:rsidRPr="008A5F4A">
        <w:rPr>
          <w:rFonts w:cs="Arial"/>
          <w:kern w:val="0"/>
          <w:sz w:val="16"/>
          <w:szCs w:val="16"/>
          <w:lang w:val="ru-RU"/>
        </w:rPr>
        <w:t>ý</w:t>
      </w:r>
      <w:r w:rsidRPr="008A5F4A">
        <w:rPr>
          <w:rFonts w:cs="Arial"/>
          <w:kern w:val="0"/>
          <w:sz w:val="16"/>
          <w:szCs w:val="16"/>
        </w:rPr>
        <w:t>msm</w:t>
      </w:r>
      <w:r w:rsidRPr="008A5F4A">
        <w:rPr>
          <w:rFonts w:cs="Arial"/>
          <w:kern w:val="0"/>
          <w:sz w:val="16"/>
          <w:szCs w:val="16"/>
          <w:lang w:val="ru-RU"/>
        </w:rPr>
        <w:t>ě</w:t>
      </w:r>
      <w:r w:rsidRPr="008A5F4A">
        <w:rPr>
          <w:rFonts w:cs="Arial"/>
          <w:kern w:val="0"/>
          <w:sz w:val="16"/>
          <w:szCs w:val="16"/>
        </w:rPr>
        <w:t>rnic</w:t>
      </w:r>
      <w:r w:rsidRPr="008A5F4A">
        <w:rPr>
          <w:rFonts w:cs="Arial"/>
          <w:kern w:val="0"/>
          <w:sz w:val="16"/>
          <w:szCs w:val="16"/>
          <w:lang w:val="ru-RU"/>
        </w:rPr>
        <w:t>í</w:t>
      </w:r>
      <w:r w:rsidRPr="008A5F4A">
        <w:rPr>
          <w:rFonts w:cs="Arial"/>
          <w:kern w:val="0"/>
          <w:sz w:val="16"/>
          <w:szCs w:val="16"/>
        </w:rPr>
        <w:t>m</w:t>
      </w:r>
      <w:r w:rsidRPr="008A5F4A">
        <w:rPr>
          <w:rFonts w:cs="Arial"/>
          <w:kern w:val="0"/>
          <w:sz w:val="16"/>
          <w:szCs w:val="16"/>
          <w:lang w:val="ru-RU"/>
        </w:rPr>
        <w:t xml:space="preserve"> 2006/42/</w:t>
      </w:r>
      <w:r w:rsidRPr="008A5F4A">
        <w:rPr>
          <w:rFonts w:cs="Arial"/>
          <w:kern w:val="0"/>
          <w:sz w:val="16"/>
          <w:szCs w:val="16"/>
        </w:rPr>
        <w:t>EC</w:t>
      </w:r>
      <w:r w:rsidRPr="008A5F4A">
        <w:rPr>
          <w:rFonts w:cs="Arial"/>
          <w:kern w:val="0"/>
          <w:sz w:val="16"/>
          <w:szCs w:val="16"/>
          <w:lang w:val="ru-RU"/>
        </w:rPr>
        <w:t xml:space="preserve"> (</w:t>
      </w:r>
      <w:r w:rsidRPr="008A5F4A">
        <w:rPr>
          <w:rFonts w:cs="Arial"/>
          <w:kern w:val="0"/>
          <w:sz w:val="16"/>
          <w:szCs w:val="16"/>
        </w:rPr>
        <w:t>sm</w:t>
      </w:r>
      <w:r w:rsidRPr="008A5F4A">
        <w:rPr>
          <w:rFonts w:cs="Arial"/>
          <w:kern w:val="0"/>
          <w:sz w:val="16"/>
          <w:szCs w:val="16"/>
          <w:lang w:val="ru-RU"/>
        </w:rPr>
        <w:t>ě</w:t>
      </w:r>
      <w:r w:rsidRPr="008A5F4A">
        <w:rPr>
          <w:rFonts w:cs="Arial"/>
          <w:kern w:val="0"/>
          <w:sz w:val="16"/>
          <w:szCs w:val="16"/>
        </w:rPr>
        <w:t>rniceprostroje</w:t>
      </w:r>
      <w:r w:rsidRPr="008A5F4A">
        <w:rPr>
          <w:rFonts w:cs="Arial"/>
          <w:kern w:val="0"/>
          <w:sz w:val="16"/>
          <w:szCs w:val="16"/>
          <w:lang w:val="ru-RU"/>
        </w:rPr>
        <w:t xml:space="preserve">) </w:t>
      </w:r>
      <w:r w:rsidRPr="008A5F4A">
        <w:rPr>
          <w:rFonts w:cs="Arial"/>
          <w:kern w:val="0"/>
          <w:sz w:val="16"/>
          <w:szCs w:val="16"/>
        </w:rPr>
        <w:t>a</w:t>
      </w:r>
      <w:r w:rsidRPr="008A5F4A">
        <w:rPr>
          <w:rFonts w:cs="Arial"/>
          <w:kern w:val="0"/>
          <w:sz w:val="16"/>
          <w:szCs w:val="16"/>
          <w:lang w:val="ru-RU"/>
        </w:rPr>
        <w:t xml:space="preserve"> 2014/30/</w:t>
      </w:r>
      <w:r w:rsidRPr="008A5F4A">
        <w:rPr>
          <w:rFonts w:cs="Arial"/>
          <w:kern w:val="0"/>
          <w:sz w:val="16"/>
          <w:szCs w:val="16"/>
        </w:rPr>
        <w:t>EU</w:t>
      </w:r>
      <w:r w:rsidRPr="008A5F4A">
        <w:rPr>
          <w:rFonts w:cs="Arial"/>
          <w:kern w:val="0"/>
          <w:sz w:val="16"/>
          <w:szCs w:val="16"/>
          <w:lang w:val="ru-RU"/>
        </w:rPr>
        <w:t xml:space="preserve"> (</w:t>
      </w:r>
      <w:r w:rsidRPr="008A5F4A">
        <w:rPr>
          <w:rFonts w:cs="Arial"/>
          <w:kern w:val="0"/>
          <w:sz w:val="16"/>
          <w:szCs w:val="16"/>
        </w:rPr>
        <w:t>elektromagnetick</w:t>
      </w:r>
      <w:r w:rsidRPr="008A5F4A">
        <w:rPr>
          <w:rFonts w:cs="Arial"/>
          <w:kern w:val="0"/>
          <w:sz w:val="16"/>
          <w:szCs w:val="16"/>
          <w:lang w:val="ru-RU"/>
        </w:rPr>
        <w:t xml:space="preserve">á </w:t>
      </w:r>
      <w:r w:rsidRPr="008A5F4A">
        <w:rPr>
          <w:rFonts w:cs="Arial"/>
          <w:kern w:val="0"/>
          <w:sz w:val="16"/>
          <w:szCs w:val="16"/>
        </w:rPr>
        <w:t>interference</w:t>
      </w:r>
      <w:r w:rsidRPr="008A5F4A">
        <w:rPr>
          <w:rFonts w:cs="Arial"/>
          <w:kern w:val="0"/>
          <w:sz w:val="16"/>
          <w:szCs w:val="16"/>
          <w:lang w:val="ru-RU"/>
        </w:rPr>
        <w:t xml:space="preserve"> - </w:t>
      </w:r>
      <w:r w:rsidRPr="008A5F4A">
        <w:rPr>
          <w:rFonts w:cs="Arial"/>
          <w:kern w:val="0"/>
          <w:sz w:val="16"/>
          <w:szCs w:val="16"/>
        </w:rPr>
        <w:t>EMV</w:t>
      </w:r>
      <w:r w:rsidRPr="008A5F4A">
        <w:rPr>
          <w:rFonts w:cs="Arial"/>
          <w:kern w:val="0"/>
          <w:sz w:val="16"/>
          <w:szCs w:val="16"/>
          <w:lang w:val="ru-RU"/>
        </w:rPr>
        <w:t xml:space="preserve">) </w:t>
      </w:r>
      <w:r w:rsidRPr="008A5F4A">
        <w:rPr>
          <w:rFonts w:cs="Arial"/>
          <w:kern w:val="0"/>
          <w:sz w:val="16"/>
          <w:szCs w:val="16"/>
        </w:rPr>
        <w:t>v</w:t>
      </w:r>
      <w:r w:rsidRPr="008A5F4A">
        <w:rPr>
          <w:rFonts w:cs="Arial"/>
          <w:kern w:val="0"/>
          <w:sz w:val="16"/>
          <w:szCs w:val="16"/>
          <w:lang w:val="ru-RU"/>
        </w:rPr>
        <w:t>č</w:t>
      </w:r>
      <w:r w:rsidRPr="008A5F4A">
        <w:rPr>
          <w:rFonts w:cs="Arial"/>
          <w:kern w:val="0"/>
          <w:sz w:val="16"/>
          <w:szCs w:val="16"/>
        </w:rPr>
        <w:t>etn</w:t>
      </w:r>
      <w:r w:rsidRPr="008A5F4A">
        <w:rPr>
          <w:rFonts w:cs="Arial"/>
          <w:kern w:val="0"/>
          <w:sz w:val="16"/>
          <w:szCs w:val="16"/>
          <w:lang w:val="ru-RU"/>
        </w:rPr>
        <w:t xml:space="preserve">ě </w:t>
      </w:r>
      <w:r w:rsidRPr="008A5F4A">
        <w:rPr>
          <w:rFonts w:cs="Arial"/>
          <w:kern w:val="0"/>
          <w:sz w:val="16"/>
          <w:szCs w:val="16"/>
        </w:rPr>
        <w:t>jejichpozd</w:t>
      </w:r>
      <w:r w:rsidRPr="008A5F4A">
        <w:rPr>
          <w:rFonts w:cs="Arial"/>
          <w:kern w:val="0"/>
          <w:sz w:val="16"/>
          <w:szCs w:val="16"/>
          <w:lang w:val="ru-RU"/>
        </w:rPr>
        <w:t>ě</w:t>
      </w:r>
      <w:r w:rsidRPr="008A5F4A">
        <w:rPr>
          <w:rFonts w:cs="Arial"/>
          <w:kern w:val="0"/>
          <w:sz w:val="16"/>
          <w:szCs w:val="16"/>
        </w:rPr>
        <w:t>j</w:t>
      </w:r>
      <w:r w:rsidRPr="008A5F4A">
        <w:rPr>
          <w:rFonts w:cs="Arial"/>
          <w:kern w:val="0"/>
          <w:sz w:val="16"/>
          <w:szCs w:val="16"/>
          <w:lang w:val="ru-RU"/>
        </w:rPr>
        <w:t>ší</w:t>
      </w:r>
      <w:r w:rsidRPr="008A5F4A">
        <w:rPr>
          <w:rFonts w:cs="Arial"/>
          <w:kern w:val="0"/>
          <w:sz w:val="16"/>
          <w:szCs w:val="16"/>
        </w:rPr>
        <w:t>ch</w:t>
      </w:r>
      <w:r w:rsidRPr="008A5F4A">
        <w:rPr>
          <w:rFonts w:cs="Arial"/>
          <w:kern w:val="0"/>
          <w:sz w:val="16"/>
          <w:szCs w:val="16"/>
          <w:lang w:val="ru-RU"/>
        </w:rPr>
        <w:t xml:space="preserve"> ú</w:t>
      </w:r>
      <w:r w:rsidRPr="008A5F4A">
        <w:rPr>
          <w:rFonts w:cs="Arial"/>
          <w:kern w:val="0"/>
          <w:sz w:val="16"/>
          <w:szCs w:val="16"/>
        </w:rPr>
        <w:t>prav</w:t>
      </w:r>
      <w:r w:rsidRPr="008A5F4A">
        <w:rPr>
          <w:rFonts w:cs="Arial"/>
          <w:kern w:val="0"/>
          <w:sz w:val="16"/>
          <w:szCs w:val="16"/>
          <w:lang w:val="ru-RU"/>
        </w:rPr>
        <w:t xml:space="preserve">, </w:t>
      </w:r>
      <w:r w:rsidRPr="008A5F4A">
        <w:rPr>
          <w:rFonts w:cs="Arial"/>
          <w:kern w:val="0"/>
          <w:sz w:val="16"/>
          <w:szCs w:val="16"/>
        </w:rPr>
        <w:t>jako</w:t>
      </w:r>
      <w:r w:rsidRPr="008A5F4A">
        <w:rPr>
          <w:rFonts w:cs="Arial"/>
          <w:kern w:val="0"/>
          <w:sz w:val="16"/>
          <w:szCs w:val="16"/>
          <w:lang w:val="ru-RU"/>
        </w:rPr>
        <w:t xml:space="preserve">ž </w:t>
      </w:r>
      <w:r w:rsidRPr="008A5F4A">
        <w:rPr>
          <w:rFonts w:cs="Arial"/>
          <w:kern w:val="0"/>
          <w:sz w:val="16"/>
          <w:szCs w:val="16"/>
        </w:rPr>
        <w:t>ip</w:t>
      </w:r>
      <w:r w:rsidRPr="008A5F4A">
        <w:rPr>
          <w:rFonts w:cs="Arial"/>
          <w:kern w:val="0"/>
          <w:sz w:val="16"/>
          <w:szCs w:val="16"/>
          <w:lang w:val="ru-RU"/>
        </w:rPr>
        <w:t>ří</w:t>
      </w:r>
      <w:r w:rsidRPr="008A5F4A">
        <w:rPr>
          <w:rFonts w:cs="Arial"/>
          <w:kern w:val="0"/>
          <w:sz w:val="16"/>
          <w:szCs w:val="16"/>
        </w:rPr>
        <w:t>slu</w:t>
      </w:r>
      <w:r w:rsidRPr="008A5F4A">
        <w:rPr>
          <w:rFonts w:cs="Arial"/>
          <w:kern w:val="0"/>
          <w:sz w:val="16"/>
          <w:szCs w:val="16"/>
          <w:lang w:val="ru-RU"/>
        </w:rPr>
        <w:t>š</w:t>
      </w:r>
      <w:r w:rsidRPr="008A5F4A">
        <w:rPr>
          <w:rFonts w:cs="Arial"/>
          <w:kern w:val="0"/>
          <w:sz w:val="16"/>
          <w:szCs w:val="16"/>
        </w:rPr>
        <w:t>n</w:t>
      </w:r>
      <w:r w:rsidRPr="008A5F4A">
        <w:rPr>
          <w:rFonts w:cs="Arial"/>
          <w:kern w:val="0"/>
          <w:sz w:val="16"/>
          <w:szCs w:val="16"/>
          <w:lang w:val="ru-RU"/>
        </w:rPr>
        <w:t>ý</w:t>
      </w:r>
      <w:r w:rsidRPr="008A5F4A">
        <w:rPr>
          <w:rFonts w:cs="Arial"/>
          <w:kern w:val="0"/>
          <w:sz w:val="16"/>
          <w:szCs w:val="16"/>
        </w:rPr>
        <w:t>mpr</w:t>
      </w:r>
      <w:r w:rsidRPr="008A5F4A">
        <w:rPr>
          <w:rFonts w:cs="Arial"/>
          <w:kern w:val="0"/>
          <w:sz w:val="16"/>
          <w:szCs w:val="16"/>
          <w:lang w:val="ru-RU"/>
        </w:rPr>
        <w:t>á</w:t>
      </w:r>
      <w:r w:rsidRPr="008A5F4A">
        <w:rPr>
          <w:rFonts w:cs="Arial"/>
          <w:kern w:val="0"/>
          <w:sz w:val="16"/>
          <w:szCs w:val="16"/>
        </w:rPr>
        <w:t>vn</w:t>
      </w:r>
      <w:r w:rsidRPr="008A5F4A">
        <w:rPr>
          <w:rFonts w:cs="Arial"/>
          <w:kern w:val="0"/>
          <w:sz w:val="16"/>
          <w:szCs w:val="16"/>
          <w:lang w:val="ru-RU"/>
        </w:rPr>
        <w:t>í</w:t>
      </w:r>
      <w:r w:rsidRPr="008A5F4A">
        <w:rPr>
          <w:rFonts w:cs="Arial"/>
          <w:kern w:val="0"/>
          <w:sz w:val="16"/>
          <w:szCs w:val="16"/>
        </w:rPr>
        <w:t>mv</w:t>
      </w:r>
      <w:r w:rsidRPr="008A5F4A">
        <w:rPr>
          <w:rFonts w:cs="Arial"/>
          <w:kern w:val="0"/>
          <w:sz w:val="16"/>
          <w:szCs w:val="16"/>
          <w:lang w:val="ru-RU"/>
        </w:rPr>
        <w:t>ý</w:t>
      </w:r>
      <w:r w:rsidRPr="008A5F4A">
        <w:rPr>
          <w:rFonts w:cs="Arial"/>
          <w:kern w:val="0"/>
          <w:sz w:val="16"/>
          <w:szCs w:val="16"/>
        </w:rPr>
        <w:t>nos</w:t>
      </w:r>
      <w:r w:rsidRPr="008A5F4A">
        <w:rPr>
          <w:rFonts w:cs="Arial"/>
          <w:kern w:val="0"/>
          <w:sz w:val="16"/>
          <w:szCs w:val="16"/>
          <w:lang w:val="ru-RU"/>
        </w:rPr>
        <w:t>ů</w:t>
      </w:r>
      <w:r w:rsidRPr="008A5F4A">
        <w:rPr>
          <w:rFonts w:cs="Arial"/>
          <w:kern w:val="0"/>
          <w:sz w:val="16"/>
          <w:szCs w:val="16"/>
        </w:rPr>
        <w:t>mprouplatn</w:t>
      </w:r>
      <w:r w:rsidRPr="008A5F4A">
        <w:rPr>
          <w:rFonts w:cs="Arial"/>
          <w:kern w:val="0"/>
          <w:sz w:val="16"/>
          <w:szCs w:val="16"/>
          <w:lang w:val="ru-RU"/>
        </w:rPr>
        <w:t>ě</w:t>
      </w:r>
      <w:r w:rsidRPr="008A5F4A">
        <w:rPr>
          <w:rFonts w:cs="Arial"/>
          <w:kern w:val="0"/>
          <w:sz w:val="16"/>
          <w:szCs w:val="16"/>
        </w:rPr>
        <w:t>n</w:t>
      </w:r>
      <w:r w:rsidRPr="008A5F4A">
        <w:rPr>
          <w:rFonts w:cs="Arial"/>
          <w:kern w:val="0"/>
          <w:sz w:val="16"/>
          <w:szCs w:val="16"/>
          <w:lang w:val="ru-RU"/>
        </w:rPr>
        <w:t xml:space="preserve">í </w:t>
      </w:r>
      <w:r w:rsidRPr="008A5F4A">
        <w:rPr>
          <w:rFonts w:cs="Arial"/>
          <w:kern w:val="0"/>
          <w:sz w:val="16"/>
          <w:szCs w:val="16"/>
        </w:rPr>
        <w:t>p</w:t>
      </w:r>
      <w:r w:rsidRPr="008A5F4A">
        <w:rPr>
          <w:rFonts w:cs="Arial"/>
          <w:kern w:val="0"/>
          <w:sz w:val="16"/>
          <w:szCs w:val="16"/>
          <w:lang w:val="ru-RU"/>
        </w:rPr>
        <w:t>ří</w:t>
      </w:r>
      <w:r w:rsidRPr="008A5F4A">
        <w:rPr>
          <w:rFonts w:cs="Arial"/>
          <w:kern w:val="0"/>
          <w:sz w:val="16"/>
          <w:szCs w:val="16"/>
        </w:rPr>
        <w:t>slu</w:t>
      </w:r>
      <w:r w:rsidRPr="008A5F4A">
        <w:rPr>
          <w:rFonts w:cs="Arial"/>
          <w:kern w:val="0"/>
          <w:sz w:val="16"/>
          <w:szCs w:val="16"/>
          <w:lang w:val="ru-RU"/>
        </w:rPr>
        <w:t>š</w:t>
      </w:r>
      <w:r w:rsidRPr="008A5F4A">
        <w:rPr>
          <w:rFonts w:cs="Arial"/>
          <w:kern w:val="0"/>
          <w:sz w:val="16"/>
          <w:szCs w:val="16"/>
        </w:rPr>
        <w:t>n</w:t>
      </w:r>
      <w:r w:rsidRPr="008A5F4A">
        <w:rPr>
          <w:rFonts w:cs="Arial"/>
          <w:kern w:val="0"/>
          <w:sz w:val="16"/>
          <w:szCs w:val="16"/>
          <w:lang w:val="ru-RU"/>
        </w:rPr>
        <w:t xml:space="preserve">é </w:t>
      </w:r>
      <w:r w:rsidRPr="008A5F4A">
        <w:rPr>
          <w:rFonts w:cs="Arial"/>
          <w:kern w:val="0"/>
          <w:sz w:val="16"/>
          <w:szCs w:val="16"/>
        </w:rPr>
        <w:t>sm</w:t>
      </w:r>
      <w:r w:rsidRPr="008A5F4A">
        <w:rPr>
          <w:rFonts w:cs="Arial"/>
          <w:kern w:val="0"/>
          <w:sz w:val="16"/>
          <w:szCs w:val="16"/>
          <w:lang w:val="ru-RU"/>
        </w:rPr>
        <w:t>ě</w:t>
      </w:r>
      <w:r w:rsidRPr="008A5F4A">
        <w:rPr>
          <w:rFonts w:cs="Arial"/>
          <w:kern w:val="0"/>
          <w:sz w:val="16"/>
          <w:szCs w:val="16"/>
        </w:rPr>
        <w:t>rnicevr</w:t>
      </w:r>
      <w:r w:rsidRPr="008A5F4A">
        <w:rPr>
          <w:rFonts w:cs="Arial"/>
          <w:kern w:val="0"/>
          <w:sz w:val="16"/>
          <w:szCs w:val="16"/>
          <w:lang w:val="ru-RU"/>
        </w:rPr>
        <w:t>á</w:t>
      </w:r>
      <w:r w:rsidRPr="008A5F4A">
        <w:rPr>
          <w:rFonts w:cs="Arial"/>
          <w:kern w:val="0"/>
          <w:sz w:val="16"/>
          <w:szCs w:val="16"/>
        </w:rPr>
        <w:t>mcin</w:t>
      </w:r>
      <w:r w:rsidRPr="008A5F4A">
        <w:rPr>
          <w:rFonts w:cs="Arial"/>
          <w:kern w:val="0"/>
          <w:sz w:val="16"/>
          <w:szCs w:val="16"/>
          <w:lang w:val="ru-RU"/>
        </w:rPr>
        <w:t>á</w:t>
      </w:r>
      <w:r w:rsidRPr="008A5F4A">
        <w:rPr>
          <w:rFonts w:cs="Arial"/>
          <w:kern w:val="0"/>
          <w:sz w:val="16"/>
          <w:szCs w:val="16"/>
        </w:rPr>
        <w:t>rodn</w:t>
      </w:r>
      <w:r w:rsidRPr="008A5F4A">
        <w:rPr>
          <w:rFonts w:cs="Arial"/>
          <w:kern w:val="0"/>
          <w:sz w:val="16"/>
          <w:szCs w:val="16"/>
          <w:lang w:val="ru-RU"/>
        </w:rPr>
        <w:t>í</w:t>
      </w:r>
      <w:r w:rsidRPr="008A5F4A">
        <w:rPr>
          <w:rFonts w:cs="Arial"/>
          <w:kern w:val="0"/>
          <w:sz w:val="16"/>
          <w:szCs w:val="16"/>
        </w:rPr>
        <w:t>hopr</w:t>
      </w:r>
      <w:r w:rsidRPr="008A5F4A">
        <w:rPr>
          <w:rFonts w:cs="Arial"/>
          <w:kern w:val="0"/>
          <w:sz w:val="16"/>
          <w:szCs w:val="16"/>
          <w:lang w:val="ru-RU"/>
        </w:rPr>
        <w:t>á</w:t>
      </w:r>
      <w:r w:rsidRPr="008A5F4A">
        <w:rPr>
          <w:rFonts w:cs="Arial"/>
          <w:kern w:val="0"/>
          <w:sz w:val="16"/>
          <w:szCs w:val="16"/>
        </w:rPr>
        <w:t>va</w:t>
      </w:r>
      <w:r w:rsidRPr="008A5F4A">
        <w:rPr>
          <w:rFonts w:cs="Arial"/>
          <w:kern w:val="0"/>
          <w:sz w:val="16"/>
          <w:szCs w:val="16"/>
          <w:lang w:val="ru-RU"/>
        </w:rPr>
        <w:t xml:space="preserve">. </w:t>
      </w:r>
      <w:r w:rsidRPr="008A5F4A">
        <w:rPr>
          <w:rFonts w:cs="Arial"/>
          <w:kern w:val="0"/>
          <w:sz w:val="16"/>
          <w:szCs w:val="16"/>
        </w:rPr>
        <w:t>Ka</w:t>
      </w:r>
      <w:r w:rsidRPr="001A369A">
        <w:rPr>
          <w:rFonts w:cs="Arial"/>
          <w:kern w:val="0"/>
          <w:sz w:val="16"/>
          <w:szCs w:val="16"/>
          <w:lang w:val="ru-RU"/>
        </w:rPr>
        <w:t>ž</w:t>
      </w:r>
      <w:r w:rsidRPr="008A5F4A">
        <w:rPr>
          <w:rFonts w:cs="Arial"/>
          <w:kern w:val="0"/>
          <w:sz w:val="16"/>
          <w:szCs w:val="16"/>
        </w:rPr>
        <w:t>d</w:t>
      </w:r>
      <w:r w:rsidRPr="001A369A">
        <w:rPr>
          <w:rFonts w:cs="Arial"/>
          <w:kern w:val="0"/>
          <w:sz w:val="16"/>
          <w:szCs w:val="16"/>
          <w:lang w:val="ru-RU"/>
        </w:rPr>
        <w:t xml:space="preserve">ý </w:t>
      </w:r>
      <w:r w:rsidRPr="008A5F4A">
        <w:rPr>
          <w:rFonts w:cs="Arial"/>
          <w:kern w:val="0"/>
          <w:sz w:val="16"/>
          <w:szCs w:val="16"/>
        </w:rPr>
        <w:t>zpodepsan</w:t>
      </w:r>
      <w:r w:rsidRPr="001A369A">
        <w:rPr>
          <w:rFonts w:cs="Arial"/>
          <w:kern w:val="0"/>
          <w:sz w:val="16"/>
          <w:szCs w:val="16"/>
          <w:lang w:val="ru-RU"/>
        </w:rPr>
        <w:t>ý</w:t>
      </w:r>
      <w:r w:rsidRPr="008A5F4A">
        <w:rPr>
          <w:rFonts w:cs="Arial"/>
          <w:kern w:val="0"/>
          <w:sz w:val="16"/>
          <w:szCs w:val="16"/>
        </w:rPr>
        <w:t>chjsoujednotliv</w:t>
      </w:r>
      <w:r w:rsidRPr="001A369A">
        <w:rPr>
          <w:rFonts w:cs="Arial"/>
          <w:kern w:val="0"/>
          <w:sz w:val="16"/>
          <w:szCs w:val="16"/>
          <w:lang w:val="ru-RU"/>
        </w:rPr>
        <w:t xml:space="preserve">ě </w:t>
      </w:r>
      <w:r w:rsidRPr="008A5F4A">
        <w:rPr>
          <w:rFonts w:cs="Arial"/>
          <w:kern w:val="0"/>
          <w:sz w:val="16"/>
          <w:szCs w:val="16"/>
        </w:rPr>
        <w:t>zplnomocn</w:t>
      </w:r>
      <w:r w:rsidRPr="001A369A">
        <w:rPr>
          <w:rFonts w:cs="Arial"/>
          <w:kern w:val="0"/>
          <w:sz w:val="16"/>
          <w:szCs w:val="16"/>
          <w:lang w:val="ru-RU"/>
        </w:rPr>
        <w:t>ě</w:t>
      </w:r>
      <w:r w:rsidRPr="008A5F4A">
        <w:rPr>
          <w:rFonts w:cs="Arial"/>
          <w:kern w:val="0"/>
          <w:sz w:val="16"/>
          <w:szCs w:val="16"/>
        </w:rPr>
        <w:t>nikvytvo</w:t>
      </w:r>
      <w:r w:rsidRPr="001A369A">
        <w:rPr>
          <w:rFonts w:cs="Arial"/>
          <w:kern w:val="0"/>
          <w:sz w:val="16"/>
          <w:szCs w:val="16"/>
          <w:lang w:val="ru-RU"/>
        </w:rPr>
        <w:t>ř</w:t>
      </w:r>
      <w:r w:rsidRPr="008A5F4A">
        <w:rPr>
          <w:rFonts w:cs="Arial"/>
          <w:kern w:val="0"/>
          <w:sz w:val="16"/>
          <w:szCs w:val="16"/>
        </w:rPr>
        <w:t>en</w:t>
      </w:r>
      <w:r w:rsidRPr="001A369A">
        <w:rPr>
          <w:rFonts w:cs="Arial"/>
          <w:kern w:val="0"/>
          <w:sz w:val="16"/>
          <w:szCs w:val="16"/>
          <w:lang w:val="ru-RU"/>
        </w:rPr>
        <w:t xml:space="preserve">í </w:t>
      </w:r>
      <w:r w:rsidRPr="008A5F4A">
        <w:rPr>
          <w:rFonts w:cs="Arial"/>
          <w:kern w:val="0"/>
          <w:sz w:val="16"/>
          <w:szCs w:val="16"/>
        </w:rPr>
        <w:t>technick</w:t>
      </w:r>
      <w:r w:rsidRPr="001A369A">
        <w:rPr>
          <w:rFonts w:cs="Arial"/>
          <w:kern w:val="0"/>
          <w:sz w:val="16"/>
          <w:szCs w:val="16"/>
          <w:lang w:val="ru-RU"/>
        </w:rPr>
        <w:t>ý</w:t>
      </w:r>
      <w:r w:rsidRPr="008A5F4A">
        <w:rPr>
          <w:rFonts w:cs="Arial"/>
          <w:kern w:val="0"/>
          <w:sz w:val="16"/>
          <w:szCs w:val="16"/>
        </w:rPr>
        <w:t>chpodklad</w:t>
      </w:r>
      <w:r w:rsidRPr="001A369A">
        <w:rPr>
          <w:rFonts w:cs="Arial"/>
          <w:kern w:val="0"/>
          <w:sz w:val="16"/>
          <w:szCs w:val="16"/>
          <w:lang w:val="ru-RU"/>
        </w:rPr>
        <w:t>ů.</w:t>
      </w:r>
      <w:r w:rsidRPr="001A369A">
        <w:rPr>
          <w:rFonts w:cs="Arial"/>
          <w:b/>
          <w:bCs/>
          <w:kern w:val="0"/>
          <w:sz w:val="16"/>
          <w:szCs w:val="16"/>
          <w:lang w:val="ru-RU"/>
        </w:rPr>
        <w:br/>
      </w:r>
      <w:r w:rsidRPr="008A5F4A">
        <w:rPr>
          <w:rFonts w:cs="Arial"/>
          <w:b/>
          <w:bCs/>
          <w:kern w:val="0"/>
          <w:sz w:val="20"/>
          <w:szCs w:val="20"/>
          <w:u w:val="single"/>
          <w:lang w:val="da-DK"/>
        </w:rPr>
        <w:t>[DK] EF-OVERENSSTEMMELSESERKLÆRING</w:t>
      </w:r>
      <w:r w:rsidRPr="008A5F4A">
        <w:rPr>
          <w:rFonts w:cs="Arial"/>
          <w:b/>
          <w:bCs/>
          <w:kern w:val="0"/>
          <w:sz w:val="20"/>
          <w:szCs w:val="20"/>
          <w:u w:val="single"/>
          <w:lang w:val="da-DK"/>
        </w:rPr>
        <w:br/>
      </w:r>
      <w:r w:rsidRPr="008A5F4A">
        <w:rPr>
          <w:rFonts w:cs="Arial"/>
          <w:kern w:val="0"/>
          <w:sz w:val="16"/>
          <w:szCs w:val="16"/>
          <w:lang w:val="da-DK"/>
        </w:rPr>
        <w:t xml:space="preserve">Undertegnede attesterer hermed, at det specificerede maskine </w:t>
      </w:r>
      <w:bookmarkStart w:id="88" w:name="OLE_LINK5"/>
      <w:r w:rsidRPr="008A5F4A">
        <w:rPr>
          <w:rFonts w:cs="Arial"/>
          <w:kern w:val="0"/>
          <w:sz w:val="16"/>
          <w:szCs w:val="16"/>
          <w:lang w:val="da-DK"/>
        </w:rPr>
        <w:t>stemmer</w:t>
      </w:r>
      <w:bookmarkEnd w:id="88"/>
      <w:r w:rsidRPr="008A5F4A">
        <w:rPr>
          <w:rFonts w:cs="Arial"/>
          <w:kern w:val="0"/>
          <w:sz w:val="16"/>
          <w:szCs w:val="16"/>
          <w:lang w:val="da-DK"/>
        </w:rPr>
        <w:t xml:space="preserve"> overens med de Europæiske Direktiver 2006/42/EU (maskindirektiv) og </w:t>
      </w:r>
      <w:r w:rsidRPr="008A5F4A">
        <w:rPr>
          <w:rFonts w:cs="Arial"/>
          <w:kern w:val="0"/>
          <w:sz w:val="16"/>
          <w:szCs w:val="16"/>
          <w:lang w:val="de-DE"/>
        </w:rPr>
        <w:t>2014/30/EU</w:t>
      </w:r>
      <w:r w:rsidRPr="008A5F4A">
        <w:rPr>
          <w:rFonts w:cs="Arial"/>
          <w:kern w:val="0"/>
          <w:sz w:val="16"/>
          <w:szCs w:val="16"/>
          <w:lang w:val="da-DK"/>
        </w:rPr>
        <w:t xml:space="preserve"> (elektromagnetisk kompatibilitet - EMC) samt med den modsvarende lovvedtagelse til implementering af direktiver i den nationale lovgivning. </w:t>
      </w:r>
      <w:r w:rsidRPr="008A5F4A">
        <w:rPr>
          <w:rFonts w:cs="Arial"/>
          <w:kern w:val="0"/>
          <w:sz w:val="16"/>
          <w:szCs w:val="16"/>
          <w:lang w:val="de-DE"/>
        </w:rPr>
        <w:t>De undertegnede er hver for sig beføjet til at sammenstille de tekniske dokumenter.</w:t>
      </w:r>
      <w:r w:rsidRPr="008A5F4A">
        <w:rPr>
          <w:rFonts w:cs="Arial"/>
          <w:b/>
          <w:bCs/>
          <w:kern w:val="0"/>
          <w:sz w:val="16"/>
          <w:szCs w:val="16"/>
          <w:lang w:val="de-DE"/>
        </w:rPr>
        <w:br/>
      </w:r>
      <w:r w:rsidRPr="008A5F4A">
        <w:rPr>
          <w:rFonts w:cs="Arial"/>
          <w:b/>
          <w:bCs/>
          <w:kern w:val="0"/>
          <w:sz w:val="20"/>
          <w:szCs w:val="20"/>
          <w:u w:val="single"/>
          <w:lang w:val="de-DE"/>
        </w:rPr>
        <w:t>[EST] EL vastavusavaldus</w:t>
      </w:r>
      <w:r w:rsidRPr="008A5F4A">
        <w:rPr>
          <w:rFonts w:cs="Arial"/>
          <w:b/>
          <w:bCs/>
          <w:kern w:val="0"/>
          <w:sz w:val="20"/>
          <w:szCs w:val="20"/>
          <w:lang w:val="de-DE"/>
        </w:rPr>
        <w:br/>
      </w:r>
      <w:bookmarkStart w:id="89" w:name="OLE_LINK1"/>
      <w:r w:rsidRPr="008A5F4A">
        <w:rPr>
          <w:rFonts w:cs="Arial"/>
          <w:kern w:val="0"/>
          <w:sz w:val="16"/>
          <w:szCs w:val="16"/>
          <w:lang w:val="de-DE"/>
        </w:rPr>
        <w:t>Allakirjutanud tõendavad käesolevaga</w:t>
      </w:r>
      <w:bookmarkEnd w:id="89"/>
      <w:r w:rsidRPr="008A5F4A">
        <w:rPr>
          <w:rFonts w:cs="Arial"/>
          <w:kern w:val="0"/>
          <w:sz w:val="16"/>
          <w:szCs w:val="16"/>
          <w:lang w:val="de-DE"/>
        </w:rPr>
        <w:t xml:space="preserve">, </w:t>
      </w:r>
      <w:bookmarkStart w:id="90" w:name="OLE_LINK22"/>
      <w:r w:rsidRPr="008A5F4A">
        <w:rPr>
          <w:rFonts w:cs="Arial"/>
          <w:kern w:val="0"/>
          <w:sz w:val="16"/>
          <w:szCs w:val="16"/>
          <w:lang w:val="de-DE"/>
        </w:rPr>
        <w:t>et üksikasjaliselt</w:t>
      </w:r>
      <w:bookmarkStart w:id="91" w:name="OLE_LINK28"/>
      <w:bookmarkStart w:id="92" w:name="OLE_LINK4"/>
      <w:bookmarkStart w:id="93" w:name="OLE_LINK23"/>
      <w:bookmarkEnd w:id="90"/>
      <w:r w:rsidRPr="008A5F4A">
        <w:rPr>
          <w:rFonts w:cs="Arial"/>
          <w:kern w:val="0"/>
          <w:sz w:val="16"/>
          <w:szCs w:val="16"/>
          <w:lang w:val="de-DE"/>
        </w:rPr>
        <w:t>kirjeldatud</w:t>
      </w:r>
      <w:bookmarkStart w:id="94" w:name="OLE_LINK24"/>
      <w:bookmarkEnd w:id="91"/>
      <w:bookmarkEnd w:id="92"/>
      <w:bookmarkEnd w:id="93"/>
      <w:r w:rsidRPr="008A5F4A">
        <w:rPr>
          <w:rFonts w:cs="Arial"/>
          <w:kern w:val="0"/>
          <w:sz w:val="16"/>
          <w:szCs w:val="16"/>
          <w:lang w:val="de-DE"/>
        </w:rPr>
        <w:t xml:space="preserve">täpsustatud masin </w:t>
      </w:r>
      <w:bookmarkStart w:id="95" w:name="OLE_LINK25"/>
      <w:bookmarkEnd w:id="94"/>
      <w:r w:rsidRPr="008A5F4A">
        <w:rPr>
          <w:rFonts w:cs="Arial"/>
          <w:kern w:val="0"/>
          <w:sz w:val="16"/>
          <w:szCs w:val="16"/>
          <w:lang w:val="de-DE"/>
        </w:rPr>
        <w:t>vastab</w:t>
      </w:r>
      <w:bookmarkEnd w:id="95"/>
      <w:r w:rsidRPr="008A5F4A">
        <w:rPr>
          <w:rFonts w:cs="Arial"/>
          <w:kern w:val="0"/>
          <w:sz w:val="16"/>
          <w:szCs w:val="16"/>
          <w:lang w:val="de-DE"/>
        </w:rPr>
        <w:t xml:space="preserve"> Euroopa direktiividele 2006/42/EÜ (Direktiiv masinate kohta) ja 2014/30/EU (Elektromagnetiline sobivus - EMS) kaasa arvatud nende muudatused ja nendele vastavatele õigusmäärustele direktiivide muutmiseks siseriiklikuks õiguseks. Iga allakirjutanu üksikult on volitatud koostama tehnilist dokumentatsiooni.</w:t>
      </w:r>
      <w:r w:rsidRPr="008A5F4A">
        <w:rPr>
          <w:rFonts w:cs="Arial"/>
          <w:b/>
          <w:bCs/>
          <w:kern w:val="0"/>
          <w:sz w:val="16"/>
          <w:szCs w:val="16"/>
          <w:lang w:val="de-DE"/>
        </w:rPr>
        <w:br/>
      </w:r>
      <w:r w:rsidRPr="008A5F4A">
        <w:rPr>
          <w:rFonts w:cs="Arial"/>
          <w:b/>
          <w:bCs/>
          <w:kern w:val="0"/>
          <w:sz w:val="20"/>
          <w:szCs w:val="20"/>
          <w:u w:val="single"/>
          <w:lang w:val="de-DE"/>
        </w:rPr>
        <w:t>[FIN] EU-YHDENMUKAISUUSSELOSTUS</w:t>
      </w:r>
      <w:r w:rsidRPr="008A5F4A">
        <w:rPr>
          <w:rFonts w:cs="Arial"/>
          <w:b/>
          <w:bCs/>
          <w:kern w:val="0"/>
          <w:sz w:val="20"/>
          <w:szCs w:val="20"/>
          <w:lang w:val="de-DE"/>
        </w:rPr>
        <w:br/>
      </w:r>
      <w:bookmarkStart w:id="96" w:name="OLE_LINK30"/>
      <w:r w:rsidRPr="008A5F4A">
        <w:rPr>
          <w:rFonts w:cs="Arial"/>
          <w:kern w:val="0"/>
          <w:sz w:val="16"/>
          <w:szCs w:val="16"/>
          <w:lang w:val="de-DE"/>
        </w:rPr>
        <w:t xml:space="preserve">Allekirjoittaneet todistavat täten, </w:t>
      </w:r>
      <w:bookmarkEnd w:id="96"/>
      <w:r w:rsidRPr="008A5F4A">
        <w:rPr>
          <w:rFonts w:cs="Arial"/>
          <w:kern w:val="0"/>
          <w:sz w:val="16"/>
          <w:szCs w:val="16"/>
          <w:lang w:val="de-DE"/>
        </w:rPr>
        <w:t xml:space="preserve">että kukin erikseen mainittu </w:t>
      </w:r>
      <w:bookmarkStart w:id="97" w:name="OLE_LINK32"/>
      <w:r w:rsidRPr="008A5F4A">
        <w:rPr>
          <w:rFonts w:cs="Arial"/>
          <w:kern w:val="0"/>
          <w:sz w:val="16"/>
          <w:szCs w:val="16"/>
          <w:lang w:val="de-DE"/>
        </w:rPr>
        <w:t>o</w:t>
      </w:r>
      <w:bookmarkStart w:id="98" w:name="OLE_LINK29"/>
      <w:bookmarkStart w:id="99" w:name="OLE_LINK31"/>
      <w:r w:rsidRPr="008A5F4A">
        <w:rPr>
          <w:rFonts w:cs="Arial"/>
          <w:kern w:val="0"/>
          <w:sz w:val="16"/>
          <w:szCs w:val="16"/>
          <w:lang w:val="de-DE"/>
        </w:rPr>
        <w:t>malla</w:t>
      </w:r>
      <w:bookmarkEnd w:id="98"/>
      <w:r w:rsidRPr="008A5F4A">
        <w:rPr>
          <w:rFonts w:cs="Arial"/>
          <w:kern w:val="0"/>
          <w:sz w:val="16"/>
          <w:szCs w:val="16"/>
          <w:lang w:val="de-DE"/>
        </w:rPr>
        <w:t xml:space="preserve"> voimanlähteellä varustettu</w:t>
      </w:r>
      <w:bookmarkStart w:id="100" w:name="OLE_LINK33"/>
      <w:bookmarkStart w:id="101" w:name="OLE_LINK34"/>
      <w:bookmarkEnd w:id="97"/>
      <w:bookmarkEnd w:id="99"/>
      <w:r w:rsidRPr="008A5F4A">
        <w:rPr>
          <w:rFonts w:cs="Arial"/>
          <w:kern w:val="0"/>
          <w:sz w:val="16"/>
          <w:szCs w:val="16"/>
          <w:lang w:val="de-DE"/>
        </w:rPr>
        <w:t>tehdas</w:t>
      </w:r>
      <w:bookmarkEnd w:id="100"/>
      <w:r w:rsidRPr="008A5F4A">
        <w:rPr>
          <w:rFonts w:cs="Arial"/>
          <w:kern w:val="0"/>
          <w:sz w:val="16"/>
          <w:szCs w:val="16"/>
          <w:lang w:val="de-DE"/>
        </w:rPr>
        <w:t>kone vastaa</w:t>
      </w:r>
      <w:bookmarkEnd w:id="101"/>
      <w:r w:rsidRPr="008A5F4A">
        <w:rPr>
          <w:rFonts w:cs="Arial"/>
          <w:kern w:val="0"/>
          <w:sz w:val="16"/>
          <w:szCs w:val="16"/>
          <w:lang w:val="de-DE"/>
        </w:rPr>
        <w:t xml:space="preserve"> EU-direktiivien 2006/42/EC (koneenrakennusdirektiivi) ja 2014/30/EU (sähkömagneettinen yhteensopivuus – EMC) määräyksiä sekä niiden muutoksia ja niiden kansalliseen lainsäädäntöön soveltamista koskevaa oikeussääntöä. Jokaisella allekirjoittaneista on oikeus itsenäisesti laatia</w:t>
      </w:r>
    </w:p>
    <w:p w14:paraId="4101AD38" w14:textId="77777777" w:rsidR="00791A2C" w:rsidRPr="008A5F4A" w:rsidRDefault="00791A2C" w:rsidP="00791A2C">
      <w:pPr>
        <w:adjustRightInd w:val="0"/>
        <w:snapToGrid w:val="0"/>
        <w:ind w:right="-680"/>
        <w:contextualSpacing/>
        <w:rPr>
          <w:rFonts w:cs="Arial"/>
          <w:b/>
          <w:bCs/>
          <w:kern w:val="0"/>
          <w:sz w:val="20"/>
          <w:szCs w:val="20"/>
          <w:u w:val="single"/>
          <w:lang w:val="de-DE"/>
        </w:rPr>
      </w:pPr>
      <w:r w:rsidRPr="008A5F4A">
        <w:rPr>
          <w:rFonts w:cs="Arial"/>
          <w:kern w:val="0"/>
          <w:sz w:val="16"/>
          <w:szCs w:val="16"/>
          <w:lang w:val="de-DE"/>
        </w:rPr>
        <w:t>asiaankuuluvia teknisiä asiakirjoja.</w:t>
      </w:r>
      <w:r w:rsidRPr="008A5F4A">
        <w:rPr>
          <w:rFonts w:cs="Arial"/>
          <w:b/>
          <w:bCs/>
          <w:kern w:val="0"/>
          <w:sz w:val="16"/>
          <w:szCs w:val="16"/>
          <w:lang w:val="de-DE"/>
        </w:rPr>
        <w:br/>
      </w:r>
      <w:r w:rsidRPr="008A5F4A">
        <w:rPr>
          <w:rFonts w:cs="Arial"/>
          <w:b/>
          <w:bCs/>
          <w:kern w:val="0"/>
          <w:sz w:val="20"/>
          <w:szCs w:val="20"/>
          <w:u w:val="single"/>
          <w:lang w:val="de-DE"/>
        </w:rPr>
        <w:t xml:space="preserve">[GR] </w:t>
      </w:r>
      <w:r w:rsidRPr="008A5F4A">
        <w:rPr>
          <w:rFonts w:cs="Arial"/>
          <w:b/>
          <w:bCs/>
          <w:kern w:val="0"/>
          <w:sz w:val="20"/>
          <w:szCs w:val="20"/>
          <w:u w:val="single"/>
        </w:rPr>
        <w:t>ΔΗΛΩΣΗΣΥΜΜΟΡΦΩΣΗΣΕΟΚ</w:t>
      </w:r>
    </w:p>
    <w:p w14:paraId="785F0965" w14:textId="77777777" w:rsidR="00791A2C" w:rsidRPr="008A5F4A" w:rsidRDefault="00791A2C" w:rsidP="00791A2C">
      <w:pPr>
        <w:widowControl/>
        <w:autoSpaceDE w:val="0"/>
        <w:autoSpaceDN w:val="0"/>
        <w:adjustRightInd w:val="0"/>
        <w:snapToGrid w:val="0"/>
        <w:ind w:right="-680"/>
        <w:contextualSpacing/>
        <w:jc w:val="left"/>
        <w:rPr>
          <w:rFonts w:cs="Arial"/>
          <w:kern w:val="0"/>
          <w:sz w:val="16"/>
          <w:szCs w:val="16"/>
          <w:lang w:val="de-DE"/>
        </w:rPr>
      </w:pPr>
      <w:r w:rsidRPr="008A5F4A">
        <w:rPr>
          <w:rFonts w:cs="Arial"/>
          <w:kern w:val="0"/>
          <w:sz w:val="16"/>
          <w:szCs w:val="16"/>
        </w:rPr>
        <w:t>ΟιυπογράφοντεςβεβαιώνουνδιάτηςπαρούσηςότιτοσυγκεκριμένομηχάνημασυμμορφώνεταιπροςτηνΚοινοτικήΟδηγία</w:t>
      </w:r>
      <w:r w:rsidRPr="008A5F4A">
        <w:rPr>
          <w:rFonts w:cs="Arial"/>
          <w:kern w:val="0"/>
          <w:sz w:val="16"/>
          <w:szCs w:val="16"/>
          <w:lang w:val="de-DE"/>
        </w:rPr>
        <w:t xml:space="preserve"> 2006/42/</w:t>
      </w:r>
      <w:r w:rsidRPr="008A5F4A">
        <w:rPr>
          <w:rFonts w:cs="Arial"/>
          <w:kern w:val="0"/>
          <w:sz w:val="16"/>
          <w:szCs w:val="16"/>
        </w:rPr>
        <w:t>ΕΚ</w:t>
      </w:r>
      <w:r w:rsidRPr="008A5F4A">
        <w:rPr>
          <w:rFonts w:cs="Arial"/>
          <w:kern w:val="0"/>
          <w:sz w:val="16"/>
          <w:szCs w:val="16"/>
          <w:lang w:val="de-DE"/>
        </w:rPr>
        <w:t xml:space="preserve"> («</w:t>
      </w:r>
      <w:r w:rsidRPr="008A5F4A">
        <w:rPr>
          <w:rFonts w:cs="Arial"/>
          <w:kern w:val="0"/>
          <w:sz w:val="16"/>
          <w:szCs w:val="16"/>
        </w:rPr>
        <w:t>Μηχανήματα</w:t>
      </w:r>
      <w:r w:rsidRPr="008A5F4A">
        <w:rPr>
          <w:rFonts w:cs="Arial"/>
          <w:kern w:val="0"/>
          <w:sz w:val="16"/>
          <w:szCs w:val="16"/>
          <w:lang w:val="de-DE"/>
        </w:rPr>
        <w:t xml:space="preserve">») </w:t>
      </w:r>
      <w:r w:rsidRPr="008A5F4A">
        <w:rPr>
          <w:rFonts w:cs="Arial"/>
          <w:kern w:val="0"/>
          <w:sz w:val="16"/>
          <w:szCs w:val="16"/>
        </w:rPr>
        <w:t>και</w:t>
      </w:r>
      <w:r w:rsidRPr="008A5F4A">
        <w:rPr>
          <w:rFonts w:cs="Arial"/>
          <w:kern w:val="0"/>
          <w:sz w:val="16"/>
          <w:szCs w:val="16"/>
          <w:lang w:val="de-DE"/>
        </w:rPr>
        <w:t xml:space="preserve"> 2014/30/EU (</w:t>
      </w:r>
      <w:r w:rsidRPr="008A5F4A">
        <w:rPr>
          <w:rFonts w:cs="Arial"/>
          <w:kern w:val="0"/>
          <w:sz w:val="16"/>
          <w:szCs w:val="16"/>
        </w:rPr>
        <w:t>Ηλεκτρομαγνητικής</w:t>
      </w:r>
      <w:r w:rsidRPr="008A5F4A">
        <w:rPr>
          <w:rFonts w:cs="Arial"/>
          <w:caps/>
          <w:kern w:val="0"/>
          <w:sz w:val="16"/>
          <w:szCs w:val="16"/>
        </w:rPr>
        <w:t>σ</w:t>
      </w:r>
      <w:r w:rsidRPr="008A5F4A">
        <w:rPr>
          <w:rFonts w:cs="Arial"/>
          <w:kern w:val="0"/>
          <w:sz w:val="16"/>
          <w:szCs w:val="16"/>
        </w:rPr>
        <w:t>υμβατότητας</w:t>
      </w:r>
      <w:r w:rsidRPr="008A5F4A">
        <w:rPr>
          <w:rFonts w:cs="Arial"/>
          <w:kern w:val="0"/>
          <w:sz w:val="16"/>
          <w:szCs w:val="16"/>
          <w:lang w:val="de-DE"/>
        </w:rPr>
        <w:t xml:space="preserve">, </w:t>
      </w:r>
      <w:r w:rsidRPr="008A5F4A">
        <w:rPr>
          <w:rFonts w:cs="Arial"/>
          <w:caps/>
          <w:kern w:val="0"/>
          <w:sz w:val="16"/>
          <w:szCs w:val="16"/>
        </w:rPr>
        <w:t>Ημσ</w:t>
      </w:r>
      <w:r w:rsidRPr="008A5F4A">
        <w:rPr>
          <w:rFonts w:cs="Arial"/>
          <w:kern w:val="0"/>
          <w:sz w:val="16"/>
          <w:szCs w:val="16"/>
          <w:lang w:val="de-DE"/>
        </w:rPr>
        <w:t xml:space="preserve">), </w:t>
      </w:r>
      <w:r w:rsidRPr="008A5F4A">
        <w:rPr>
          <w:rFonts w:cs="Arial"/>
          <w:kern w:val="0"/>
          <w:sz w:val="16"/>
          <w:szCs w:val="16"/>
        </w:rPr>
        <w:t>καθώςκαιοιτροποποιήσειςτους</w:t>
      </w:r>
      <w:r w:rsidRPr="008A5F4A">
        <w:rPr>
          <w:rFonts w:cs="Arial"/>
          <w:kern w:val="0"/>
          <w:sz w:val="16"/>
          <w:szCs w:val="16"/>
          <w:lang w:val="de-DE"/>
        </w:rPr>
        <w:t xml:space="preserve">, </w:t>
      </w:r>
      <w:r w:rsidRPr="008A5F4A">
        <w:rPr>
          <w:rFonts w:cs="Arial"/>
          <w:kern w:val="0"/>
          <w:sz w:val="16"/>
          <w:szCs w:val="16"/>
        </w:rPr>
        <w:t>όπωςμεταφράστηκεστηνεθνικήνομοθεσίατωνχωρώνμελών</w:t>
      </w:r>
      <w:r w:rsidRPr="008A5F4A">
        <w:rPr>
          <w:rFonts w:cs="Arial"/>
          <w:kern w:val="0"/>
          <w:sz w:val="16"/>
          <w:szCs w:val="16"/>
          <w:lang w:val="de-DE"/>
        </w:rPr>
        <w:t xml:space="preserve">. </w:t>
      </w:r>
      <w:r w:rsidRPr="008A5F4A">
        <w:rPr>
          <w:rFonts w:cs="Arial"/>
          <w:kern w:val="0"/>
          <w:sz w:val="16"/>
          <w:szCs w:val="16"/>
        </w:rPr>
        <w:t>Οιυπογράφοντεςείναισεκάθεπερίπτωσηεξουσιοδοτημένοιατομικάνακαταρτίσουντατεχνικάέγγραφα</w:t>
      </w:r>
      <w:r w:rsidRPr="008A5F4A">
        <w:rPr>
          <w:rFonts w:cs="Arial"/>
          <w:kern w:val="0"/>
          <w:sz w:val="16"/>
          <w:szCs w:val="16"/>
          <w:lang w:val="de-DE"/>
        </w:rPr>
        <w:t>.</w:t>
      </w:r>
    </w:p>
    <w:p w14:paraId="70F84F8A" w14:textId="77777777" w:rsidR="00791A2C" w:rsidRPr="008A5F4A" w:rsidRDefault="00791A2C" w:rsidP="00791A2C">
      <w:pPr>
        <w:adjustRightInd w:val="0"/>
        <w:snapToGrid w:val="0"/>
        <w:ind w:right="-680"/>
        <w:contextualSpacing/>
        <w:rPr>
          <w:rFonts w:cs="Arial"/>
          <w:kern w:val="0"/>
          <w:sz w:val="16"/>
          <w:szCs w:val="16"/>
          <w:lang w:val="de-DE"/>
        </w:rPr>
      </w:pPr>
      <w:r w:rsidRPr="008A5F4A">
        <w:rPr>
          <w:rFonts w:cs="Arial"/>
          <w:b/>
          <w:bCs/>
          <w:kern w:val="0"/>
          <w:sz w:val="20"/>
          <w:szCs w:val="20"/>
          <w:u w:val="single"/>
          <w:lang w:val="de-DE"/>
        </w:rPr>
        <w:t>[H] EU KONFORMITÁSI NYILATKOZAT</w:t>
      </w:r>
      <w:r w:rsidRPr="008A5F4A">
        <w:rPr>
          <w:rFonts w:cs="Arial"/>
          <w:b/>
          <w:bCs/>
          <w:kern w:val="0"/>
          <w:sz w:val="20"/>
          <w:szCs w:val="20"/>
          <w:u w:val="single"/>
          <w:lang w:val="de-DE"/>
        </w:rPr>
        <w:br/>
      </w:r>
      <w:r w:rsidRPr="008A5F4A">
        <w:rPr>
          <w:rFonts w:cs="Arial"/>
          <w:kern w:val="0"/>
          <w:sz w:val="16"/>
          <w:szCs w:val="16"/>
          <w:lang w:val="de-DE"/>
        </w:rPr>
        <w:t xml:space="preserve">Alulírottak ezennel igazolják, hogy a részletesen </w:t>
      </w:r>
      <w:bookmarkStart w:id="102" w:name="OLE_LINK95"/>
      <w:bookmarkStart w:id="103" w:name="OLE_LINK97"/>
      <w:r w:rsidRPr="008A5F4A">
        <w:rPr>
          <w:rFonts w:cs="Arial"/>
          <w:kern w:val="0"/>
          <w:sz w:val="16"/>
          <w:szCs w:val="16"/>
          <w:lang w:val="de-DE"/>
        </w:rPr>
        <w:t xml:space="preserve">leírt </w:t>
      </w:r>
      <w:bookmarkStart w:id="104" w:name="OLE_LINK98"/>
      <w:bookmarkStart w:id="105" w:name="OLE_LINK96"/>
      <w:bookmarkEnd w:id="102"/>
      <w:bookmarkEnd w:id="103"/>
      <w:r w:rsidRPr="008A5F4A">
        <w:rPr>
          <w:rFonts w:cs="Arial"/>
          <w:kern w:val="0"/>
          <w:sz w:val="16"/>
          <w:szCs w:val="16"/>
          <w:lang w:val="de-DE"/>
        </w:rPr>
        <w:t>a megadott gép</w:t>
      </w:r>
      <w:bookmarkEnd w:id="104"/>
      <w:r w:rsidRPr="008A5F4A">
        <w:rPr>
          <w:rFonts w:cs="Arial"/>
          <w:kern w:val="0"/>
          <w:sz w:val="16"/>
          <w:szCs w:val="16"/>
          <w:lang w:val="de-DE"/>
        </w:rPr>
        <w:t xml:space="preserve"> megfelel a</w:t>
      </w:r>
      <w:bookmarkEnd w:id="105"/>
      <w:r w:rsidRPr="008A5F4A">
        <w:rPr>
          <w:rFonts w:cs="Arial"/>
          <w:kern w:val="0"/>
          <w:sz w:val="16"/>
          <w:szCs w:val="16"/>
          <w:lang w:val="de-DE"/>
        </w:rPr>
        <w:t xml:space="preserve"> 2006/42/EC (Gép-Irányelv) és a 2014/30/EU (Elektromágneses összeférhetőség - EMV) Európai Irányelveknek, beleértve azok módosításait, valamint az irányelvek nemzeti jogba történő átültetésére irányuló megfelelő jogi rendelkezést. Továbbá az alulírottak mindegyike rendelkezik meghatalmazással arra nézve,</w:t>
      </w:r>
    </w:p>
    <w:p w14:paraId="0110580C" w14:textId="77777777" w:rsidR="00791A2C" w:rsidRPr="008A5F4A" w:rsidRDefault="00791A2C" w:rsidP="00791A2C">
      <w:pPr>
        <w:widowControl/>
        <w:autoSpaceDE w:val="0"/>
        <w:autoSpaceDN w:val="0"/>
        <w:adjustRightInd w:val="0"/>
        <w:snapToGrid w:val="0"/>
        <w:ind w:right="-680"/>
        <w:contextualSpacing/>
        <w:jc w:val="left"/>
        <w:rPr>
          <w:rFonts w:cs="Arial"/>
          <w:kern w:val="0"/>
          <w:sz w:val="16"/>
          <w:szCs w:val="16"/>
          <w:lang w:val="de-DE"/>
        </w:rPr>
      </w:pPr>
      <w:r w:rsidRPr="008A5F4A">
        <w:rPr>
          <w:rFonts w:cs="Arial"/>
          <w:kern w:val="0"/>
          <w:sz w:val="16"/>
          <w:szCs w:val="16"/>
          <w:lang w:val="de-DE"/>
        </w:rPr>
        <w:t>hogy összeállíthatja a műszaki dokumentációt.</w:t>
      </w:r>
      <w:r w:rsidRPr="008A5F4A">
        <w:rPr>
          <w:rFonts w:cs="Arial"/>
          <w:b/>
          <w:bCs/>
          <w:kern w:val="0"/>
          <w:sz w:val="16"/>
          <w:szCs w:val="16"/>
          <w:lang w:val="de-DE"/>
        </w:rPr>
        <w:br/>
      </w:r>
      <w:r w:rsidRPr="008A5F4A">
        <w:rPr>
          <w:rFonts w:cs="Arial"/>
          <w:b/>
          <w:bCs/>
          <w:kern w:val="0"/>
          <w:sz w:val="20"/>
          <w:szCs w:val="20"/>
          <w:u w:val="single"/>
          <w:lang w:val="de-DE"/>
        </w:rPr>
        <w:t>[LT] ES atitikimơ deklaracija</w:t>
      </w:r>
      <w:r w:rsidRPr="008A5F4A">
        <w:rPr>
          <w:rFonts w:cs="Arial"/>
          <w:b/>
          <w:bCs/>
          <w:kern w:val="0"/>
          <w:sz w:val="16"/>
          <w:szCs w:val="16"/>
          <w:lang w:val="de-DE"/>
        </w:rPr>
        <w:br/>
      </w:r>
      <w:r w:rsidRPr="008A5F4A">
        <w:rPr>
          <w:rFonts w:cs="Arial"/>
          <w:kern w:val="0"/>
          <w:sz w:val="16"/>
          <w:szCs w:val="16"/>
          <w:lang w:val="de-DE"/>
        </w:rPr>
        <w:t>Žemiau pasirašę asmenys patvirtina,</w:t>
      </w:r>
      <w:bookmarkStart w:id="106" w:name="OLE_LINK111"/>
      <w:bookmarkStart w:id="107" w:name="OLE_LINK113"/>
      <w:r w:rsidRPr="008A5F4A">
        <w:rPr>
          <w:rFonts w:cs="Arial"/>
          <w:kern w:val="0"/>
          <w:sz w:val="16"/>
          <w:szCs w:val="16"/>
          <w:lang w:val="de-DE"/>
        </w:rPr>
        <w:t>kad atskirai aprašytas</w:t>
      </w:r>
      <w:bookmarkStart w:id="108" w:name="OLE_LINK110"/>
      <w:bookmarkEnd w:id="106"/>
      <w:r w:rsidRPr="008A5F4A">
        <w:rPr>
          <w:rFonts w:cs="Arial"/>
          <w:kern w:val="0"/>
          <w:sz w:val="16"/>
          <w:szCs w:val="16"/>
          <w:lang w:val="de-DE"/>
        </w:rPr>
        <w:t xml:space="preserve">nurodyta mašina </w:t>
      </w:r>
      <w:bookmarkStart w:id="109" w:name="OLE_LINK112"/>
      <w:bookmarkEnd w:id="108"/>
      <w:r w:rsidRPr="008A5F4A">
        <w:rPr>
          <w:rFonts w:cs="Arial"/>
          <w:kern w:val="0"/>
          <w:sz w:val="16"/>
          <w:szCs w:val="16"/>
          <w:lang w:val="de-DE"/>
        </w:rPr>
        <w:t>atitinka</w:t>
      </w:r>
      <w:bookmarkEnd w:id="109"/>
      <w:r w:rsidRPr="008A5F4A">
        <w:rPr>
          <w:rFonts w:cs="Arial"/>
          <w:kern w:val="0"/>
          <w:sz w:val="16"/>
          <w:szCs w:val="16"/>
          <w:lang w:val="de-DE"/>
        </w:rPr>
        <w:t xml:space="preserve"> Europos Sąjungos direktyvas 2006/42/EB</w:t>
      </w:r>
      <w:bookmarkEnd w:id="107"/>
      <w:r w:rsidRPr="008A5F4A">
        <w:rPr>
          <w:rFonts w:cs="Arial"/>
          <w:kern w:val="0"/>
          <w:sz w:val="16"/>
          <w:szCs w:val="16"/>
          <w:lang w:val="de-DE"/>
        </w:rPr>
        <w:t xml:space="preserve"> (Mašinų direktyva) ir 2014/30/EU (Elektromagnetinis suderinamumas – EMS) įskaitant jų pakeitimus, o taip pat ir atitinkamą teisės aktą dėl direktyvų įgyvendinimo nacionalinėje teisėje. Kiekvienas iš pasirašiusių asmenų turi teisę ruošti techninę dokumentaciją.</w:t>
      </w:r>
    </w:p>
    <w:p w14:paraId="6B0E8206" w14:textId="77777777" w:rsidR="00791A2C" w:rsidRPr="008A5F4A" w:rsidRDefault="00791A2C" w:rsidP="00791A2C">
      <w:pPr>
        <w:adjustRightInd w:val="0"/>
        <w:snapToGrid w:val="0"/>
        <w:ind w:right="-680"/>
        <w:contextualSpacing/>
        <w:rPr>
          <w:rFonts w:cs="Arial"/>
          <w:kern w:val="0"/>
          <w:sz w:val="16"/>
          <w:szCs w:val="16"/>
          <w:lang w:val="de-DE"/>
        </w:rPr>
        <w:sectPr w:rsidR="00791A2C" w:rsidRPr="008A5F4A" w:rsidSect="00791A2C">
          <w:pgSz w:w="11907" w:h="16840" w:code="9"/>
          <w:pgMar w:top="1134" w:right="1247" w:bottom="1134" w:left="630"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12"/>
        </w:sectPr>
      </w:pPr>
      <w:r w:rsidRPr="008A5F4A">
        <w:rPr>
          <w:rFonts w:cs="Arial"/>
          <w:b/>
          <w:bCs/>
          <w:kern w:val="0"/>
          <w:sz w:val="20"/>
          <w:szCs w:val="20"/>
          <w:u w:val="single"/>
          <w:lang w:val="de-DE"/>
        </w:rPr>
        <w:t>[LV] ES atbilstības deklarācija</w:t>
      </w:r>
      <w:r w:rsidRPr="008A5F4A">
        <w:rPr>
          <w:rFonts w:cs="Arial"/>
          <w:b/>
          <w:bCs/>
          <w:kern w:val="0"/>
          <w:sz w:val="20"/>
          <w:szCs w:val="20"/>
          <w:u w:val="single"/>
          <w:lang w:val="de-DE"/>
        </w:rPr>
        <w:br/>
      </w:r>
      <w:r w:rsidRPr="008A5F4A">
        <w:rPr>
          <w:rFonts w:cs="Arial"/>
          <w:kern w:val="0"/>
          <w:sz w:val="16"/>
          <w:szCs w:val="16"/>
          <w:lang w:val="de-DE"/>
        </w:rPr>
        <w:t xml:space="preserve">Ar zemāk redzamajiem parakstiem tiek apliecināts, </w:t>
      </w:r>
      <w:bookmarkStart w:id="110" w:name="OLE_LINK115"/>
      <w:bookmarkStart w:id="111" w:name="OLE_LINK114"/>
      <w:r w:rsidRPr="008A5F4A">
        <w:rPr>
          <w:rFonts w:cs="Arial"/>
          <w:kern w:val="0"/>
          <w:sz w:val="16"/>
          <w:szCs w:val="16"/>
          <w:lang w:val="de-DE"/>
        </w:rPr>
        <w:t>ka</w:t>
      </w:r>
      <w:bookmarkStart w:id="112" w:name="OLE_LINK116"/>
      <w:bookmarkEnd w:id="110"/>
      <w:r w:rsidRPr="008A5F4A">
        <w:rPr>
          <w:rFonts w:cs="Arial"/>
          <w:kern w:val="0"/>
          <w:sz w:val="16"/>
          <w:szCs w:val="16"/>
          <w:lang w:val="de-DE"/>
        </w:rPr>
        <w:t xml:space="preserve">norādīts mašīna </w:t>
      </w:r>
      <w:bookmarkStart w:id="113" w:name="OLE_LINK117"/>
      <w:r w:rsidRPr="008A5F4A">
        <w:rPr>
          <w:rFonts w:cs="Arial"/>
          <w:kern w:val="0"/>
          <w:sz w:val="16"/>
          <w:szCs w:val="16"/>
          <w:lang w:val="de-DE"/>
        </w:rPr>
        <w:t>atbilst</w:t>
      </w:r>
      <w:bookmarkEnd w:id="111"/>
      <w:bookmarkEnd w:id="112"/>
      <w:r w:rsidRPr="008A5F4A">
        <w:rPr>
          <w:rFonts w:cs="Arial"/>
          <w:kern w:val="0"/>
          <w:sz w:val="16"/>
          <w:szCs w:val="16"/>
          <w:lang w:val="de-DE"/>
        </w:rPr>
        <w:t>Eiropas Savienības normatīvām 2006/42/EG</w:t>
      </w:r>
      <w:bookmarkEnd w:id="113"/>
      <w:r w:rsidRPr="008A5F4A">
        <w:rPr>
          <w:rFonts w:cs="Arial"/>
          <w:kern w:val="0"/>
          <w:sz w:val="16"/>
          <w:szCs w:val="16"/>
          <w:lang w:val="de-DE"/>
        </w:rPr>
        <w:t xml:space="preserve"> (Mašīnu normatīvas) un 2014/30/EU (Elektromagnētiskā atbilstība – EMV), ieskaitot to izmaiņas, kā arī atbilstošos tiesiskos rīkojumus normatīvu pielāgošanai</w:t>
      </w:r>
    </w:p>
    <w:p w14:paraId="269F0CD4" w14:textId="77777777" w:rsidR="00791A2C" w:rsidRPr="008A5F4A" w:rsidRDefault="00791A2C" w:rsidP="00791A2C">
      <w:pPr>
        <w:adjustRightInd w:val="0"/>
        <w:snapToGrid w:val="0"/>
        <w:ind w:right="-680"/>
        <w:contextualSpacing/>
        <w:rPr>
          <w:rFonts w:cs="Arial"/>
          <w:kern w:val="0"/>
          <w:sz w:val="16"/>
          <w:szCs w:val="16"/>
          <w:lang w:val="de-DE"/>
        </w:rPr>
      </w:pPr>
      <w:r w:rsidRPr="008A5F4A">
        <w:rPr>
          <w:rFonts w:cs="Arial"/>
          <w:kern w:val="0"/>
          <w:sz w:val="16"/>
          <w:szCs w:val="16"/>
          <w:lang w:val="de-DE"/>
        </w:rPr>
        <w:lastRenderedPageBreak/>
        <w:t xml:space="preserve"> nacionālajai likumdošanai. Parakstu īpašnieki ir atsevišķi pilnvaroti sastādīt tehniskās dokumentācijas.</w:t>
      </w:r>
      <w:r w:rsidRPr="008A5F4A">
        <w:rPr>
          <w:rFonts w:cs="Arial"/>
          <w:b/>
          <w:bCs/>
          <w:kern w:val="0"/>
          <w:sz w:val="16"/>
          <w:szCs w:val="16"/>
          <w:lang w:val="de-DE"/>
        </w:rPr>
        <w:br/>
      </w:r>
      <w:r w:rsidRPr="008A5F4A">
        <w:rPr>
          <w:rFonts w:cs="Arial"/>
          <w:b/>
          <w:bCs/>
          <w:kern w:val="0"/>
          <w:sz w:val="20"/>
          <w:szCs w:val="20"/>
          <w:u w:val="single"/>
          <w:lang w:val="de-DE"/>
        </w:rPr>
        <w:t>[N] EU-KONFORMITETSERKLÆRING</w:t>
      </w:r>
      <w:r w:rsidRPr="008A5F4A">
        <w:rPr>
          <w:rFonts w:cs="Arial"/>
          <w:b/>
          <w:bCs/>
          <w:kern w:val="0"/>
          <w:sz w:val="20"/>
          <w:szCs w:val="20"/>
          <w:u w:val="single"/>
          <w:lang w:val="de-DE"/>
        </w:rPr>
        <w:br/>
      </w:r>
      <w:r w:rsidRPr="008A5F4A">
        <w:rPr>
          <w:rFonts w:cs="Arial"/>
          <w:kern w:val="0"/>
          <w:sz w:val="16"/>
          <w:szCs w:val="16"/>
          <w:lang w:val="de-DE"/>
        </w:rPr>
        <w:t>Undertegnede bekrefter hermed at de enkelte betegnede maskin med kraftdrift tilsvarer de europeiske retningslinjene 2006/42/EC (maskinretningslinje) og 2014/30/EU (elektromagnetisk fordraglighet - EMV) inklusiv disses endringer og den tilsvarende rettsforordning til omsetning av nasjonal rett. Hver undertegnede er fullmektig til å sette sammen de tekniske dokumentene.</w:t>
      </w:r>
    </w:p>
    <w:p w14:paraId="3EBBEE91" w14:textId="77777777" w:rsidR="00791A2C" w:rsidRPr="008A5F4A" w:rsidRDefault="00791A2C" w:rsidP="00791A2C">
      <w:pPr>
        <w:adjustRightInd w:val="0"/>
        <w:snapToGrid w:val="0"/>
        <w:ind w:right="-680"/>
        <w:contextualSpacing/>
        <w:rPr>
          <w:rFonts w:cs="Arial"/>
          <w:b/>
          <w:bCs/>
          <w:kern w:val="0"/>
          <w:sz w:val="20"/>
          <w:szCs w:val="20"/>
          <w:u w:val="single"/>
          <w:lang w:val="de-DE"/>
        </w:rPr>
      </w:pPr>
      <w:r w:rsidRPr="008A5F4A">
        <w:rPr>
          <w:rFonts w:cs="Arial"/>
          <w:b/>
          <w:bCs/>
          <w:kern w:val="0"/>
          <w:sz w:val="20"/>
          <w:szCs w:val="20"/>
          <w:u w:val="single"/>
          <w:lang w:val="de-DE"/>
        </w:rPr>
        <w:t xml:space="preserve">[PL] DEKLARACJA ZGODNOŚCI WE </w:t>
      </w:r>
    </w:p>
    <w:p w14:paraId="4ABC0A71" w14:textId="77777777" w:rsidR="00791A2C" w:rsidRPr="008A5F4A" w:rsidRDefault="00791A2C" w:rsidP="00791A2C">
      <w:pPr>
        <w:adjustRightInd w:val="0"/>
        <w:snapToGrid w:val="0"/>
        <w:ind w:right="-680"/>
        <w:contextualSpacing/>
        <w:jc w:val="left"/>
        <w:rPr>
          <w:rFonts w:cs="Arial"/>
          <w:b/>
          <w:bCs/>
          <w:kern w:val="0"/>
          <w:sz w:val="16"/>
          <w:szCs w:val="16"/>
          <w:lang w:val="de-DE"/>
        </w:rPr>
      </w:pPr>
      <w:r w:rsidRPr="008A5F4A">
        <w:rPr>
          <w:rFonts w:cs="Arial"/>
          <w:kern w:val="0"/>
          <w:sz w:val="16"/>
          <w:szCs w:val="16"/>
          <w:lang w:val="de-DE"/>
        </w:rPr>
        <w:t xml:space="preserve">Niżej podpisani deklarują, że poniżej opisana maszyna spełnia wymagania określone w dyrektywach Europejskich 2006/42/EC (Dyrektywa Maszynowa) i 2014/30/EU (Kompatybilności elektromagnetycznej - EMC) wraz z ich późniejszymi zmianami oraz odpowiednimi rozporządzeniami mającymi na celu przeniesienie tych dyrektyw do prawa krajów członkowskich. </w:t>
      </w:r>
      <w:r w:rsidRPr="005F0F38">
        <w:rPr>
          <w:rFonts w:cs="Arial"/>
          <w:kern w:val="0"/>
          <w:sz w:val="16"/>
          <w:szCs w:val="16"/>
          <w:lang w:val="de-DE"/>
        </w:rPr>
        <w:t>Sygnatariusz jest indywidualnieupoważniony do zestawianiadokumentacjitechnicznej.</w:t>
      </w:r>
      <w:r w:rsidRPr="005F0F38">
        <w:rPr>
          <w:rFonts w:cs="Arial"/>
          <w:b/>
          <w:bCs/>
          <w:kern w:val="0"/>
          <w:sz w:val="16"/>
          <w:szCs w:val="16"/>
          <w:lang w:val="de-DE"/>
        </w:rPr>
        <w:br/>
      </w:r>
      <w:r w:rsidRPr="005F0F38">
        <w:rPr>
          <w:rFonts w:cs="Arial"/>
          <w:b/>
          <w:bCs/>
          <w:kern w:val="0"/>
          <w:sz w:val="20"/>
          <w:szCs w:val="20"/>
          <w:u w:val="single"/>
          <w:lang w:val="de-DE"/>
        </w:rPr>
        <w:t>[RO] DECLARAŢIE DE CONFORMITATE CE</w:t>
      </w:r>
      <w:r w:rsidRPr="005F0F38">
        <w:rPr>
          <w:rFonts w:cs="Arial"/>
          <w:b/>
          <w:bCs/>
          <w:kern w:val="0"/>
          <w:sz w:val="20"/>
          <w:szCs w:val="20"/>
          <w:u w:val="single"/>
          <w:lang w:val="de-DE"/>
        </w:rPr>
        <w:br/>
      </w:r>
      <w:r w:rsidRPr="005F0F38">
        <w:rPr>
          <w:rFonts w:cs="Arial"/>
          <w:kern w:val="0"/>
          <w:sz w:val="16"/>
          <w:szCs w:val="16"/>
          <w:lang w:val="de-DE"/>
        </w:rPr>
        <w:t>Subsemnaţiiadeverescprinprezentacăvehiculul de</w:t>
      </w:r>
      <w:bookmarkStart w:id="114" w:name="OLE_LINK70"/>
      <w:r w:rsidRPr="005F0F38">
        <w:rPr>
          <w:rFonts w:cs="Arial"/>
          <w:kern w:val="0"/>
          <w:sz w:val="16"/>
          <w:szCs w:val="16"/>
          <w:lang w:val="de-DE"/>
        </w:rPr>
        <w:t>specificatmaşină</w:t>
      </w:r>
      <w:bookmarkEnd w:id="114"/>
      <w:r w:rsidRPr="005F0F38">
        <w:rPr>
          <w:rFonts w:cs="Arial"/>
          <w:kern w:val="0"/>
          <w:sz w:val="16"/>
          <w:szCs w:val="16"/>
          <w:lang w:val="de-DE"/>
        </w:rPr>
        <w:t>descris individual corespundedirectiveloreuropene 2006/42/CE (Directivaprivindmaşinile) şi 2014/30/EU (Compatibilitateaelectromagnetică - CEM) inclusivmodificărilorlor precum şiactuluilegislativcorespunzătorprentrutranspunereadirectivelorîndreptnaţional. Subsemna</w:t>
      </w:r>
      <w:r w:rsidRPr="00F96441">
        <w:rPr>
          <w:rFonts w:cs="Arial"/>
          <w:kern w:val="0"/>
          <w:sz w:val="16"/>
          <w:szCs w:val="16"/>
          <w:lang w:val="ru-RU"/>
        </w:rPr>
        <w:t>ţ</w:t>
      </w:r>
      <w:r w:rsidRPr="005F0F38">
        <w:rPr>
          <w:rFonts w:cs="Arial"/>
          <w:kern w:val="0"/>
          <w:sz w:val="16"/>
          <w:szCs w:val="16"/>
          <w:lang w:val="de-DE"/>
        </w:rPr>
        <w:t>ii</w:t>
      </w:r>
      <w:r w:rsidRPr="00F96441">
        <w:rPr>
          <w:rFonts w:cs="Arial"/>
          <w:kern w:val="0"/>
          <w:sz w:val="16"/>
          <w:szCs w:val="16"/>
          <w:lang w:val="ru-RU"/>
        </w:rPr>
        <w:t xml:space="preserve"> </w:t>
      </w:r>
      <w:r w:rsidRPr="005F0F38">
        <w:rPr>
          <w:rFonts w:cs="Arial"/>
          <w:kern w:val="0"/>
          <w:sz w:val="16"/>
          <w:szCs w:val="16"/>
          <w:lang w:val="de-DE"/>
        </w:rPr>
        <w:t>sunt</w:t>
      </w:r>
      <w:r w:rsidRPr="00F96441">
        <w:rPr>
          <w:rFonts w:cs="Arial"/>
          <w:kern w:val="0"/>
          <w:sz w:val="16"/>
          <w:szCs w:val="16"/>
          <w:lang w:val="ru-RU"/>
        </w:rPr>
        <w:t xml:space="preserve"> </w:t>
      </w:r>
      <w:r w:rsidRPr="005F0F38">
        <w:rPr>
          <w:rFonts w:cs="Arial"/>
          <w:kern w:val="0"/>
          <w:sz w:val="16"/>
          <w:szCs w:val="16"/>
          <w:lang w:val="de-DE"/>
        </w:rPr>
        <w:t>fiecare</w:t>
      </w:r>
      <w:r w:rsidRPr="00F96441">
        <w:rPr>
          <w:rFonts w:cs="Arial"/>
          <w:kern w:val="0"/>
          <w:sz w:val="16"/>
          <w:szCs w:val="16"/>
          <w:lang w:val="ru-RU"/>
        </w:rPr>
        <w:t>î</w:t>
      </w:r>
      <w:r w:rsidRPr="005F0F38">
        <w:rPr>
          <w:rFonts w:cs="Arial"/>
          <w:kern w:val="0"/>
          <w:sz w:val="16"/>
          <w:szCs w:val="16"/>
          <w:lang w:val="de-DE"/>
        </w:rPr>
        <w:t>nparte</w:t>
      </w:r>
      <w:r w:rsidRPr="00F96441">
        <w:rPr>
          <w:rFonts w:cs="Arial"/>
          <w:kern w:val="0"/>
          <w:sz w:val="16"/>
          <w:szCs w:val="16"/>
          <w:lang w:val="ru-RU"/>
        </w:rPr>
        <w:t>î</w:t>
      </w:r>
      <w:r w:rsidRPr="005F0F38">
        <w:rPr>
          <w:rFonts w:cs="Arial"/>
          <w:kern w:val="0"/>
          <w:sz w:val="16"/>
          <w:szCs w:val="16"/>
          <w:lang w:val="de-DE"/>
        </w:rPr>
        <w:t>mputernici</w:t>
      </w:r>
      <w:r w:rsidRPr="00F96441">
        <w:rPr>
          <w:rFonts w:cs="Arial"/>
          <w:kern w:val="0"/>
          <w:sz w:val="16"/>
          <w:szCs w:val="16"/>
          <w:lang w:val="ru-RU"/>
        </w:rPr>
        <w:t>ţ</w:t>
      </w:r>
      <w:r w:rsidRPr="005F0F38">
        <w:rPr>
          <w:rFonts w:cs="Arial"/>
          <w:kern w:val="0"/>
          <w:sz w:val="16"/>
          <w:szCs w:val="16"/>
          <w:lang w:val="de-DE"/>
        </w:rPr>
        <w:t>is</w:t>
      </w:r>
      <w:r w:rsidRPr="00F96441">
        <w:rPr>
          <w:rFonts w:cs="Arial"/>
          <w:kern w:val="0"/>
          <w:sz w:val="16"/>
          <w:szCs w:val="16"/>
          <w:lang w:val="ru-RU"/>
        </w:rPr>
        <w:t>ăî</w:t>
      </w:r>
      <w:r w:rsidRPr="005F0F38">
        <w:rPr>
          <w:rFonts w:cs="Arial"/>
          <w:kern w:val="0"/>
          <w:sz w:val="16"/>
          <w:szCs w:val="16"/>
          <w:lang w:val="de-DE"/>
        </w:rPr>
        <w:t>ntocmeasc</w:t>
      </w:r>
      <w:r w:rsidRPr="00F96441">
        <w:rPr>
          <w:rFonts w:cs="Arial"/>
          <w:kern w:val="0"/>
          <w:sz w:val="16"/>
          <w:szCs w:val="16"/>
          <w:lang w:val="ru-RU"/>
        </w:rPr>
        <w:t>ă</w:t>
      </w:r>
      <w:r w:rsidRPr="005F0F38">
        <w:rPr>
          <w:rFonts w:cs="Arial"/>
          <w:kern w:val="0"/>
          <w:sz w:val="16"/>
          <w:szCs w:val="16"/>
          <w:lang w:val="de-DE"/>
        </w:rPr>
        <w:t>documenta</w:t>
      </w:r>
      <w:r w:rsidRPr="00F96441">
        <w:rPr>
          <w:rFonts w:cs="Arial"/>
          <w:kern w:val="0"/>
          <w:sz w:val="16"/>
          <w:szCs w:val="16"/>
          <w:lang w:val="ru-RU"/>
        </w:rPr>
        <w:t>ţ</w:t>
      </w:r>
      <w:r w:rsidRPr="005F0F38">
        <w:rPr>
          <w:rFonts w:cs="Arial"/>
          <w:kern w:val="0"/>
          <w:sz w:val="16"/>
          <w:szCs w:val="16"/>
          <w:lang w:val="de-DE"/>
        </w:rPr>
        <w:t>iatehnic</w:t>
      </w:r>
      <w:r w:rsidRPr="00F96441">
        <w:rPr>
          <w:rFonts w:cs="Arial"/>
          <w:kern w:val="0"/>
          <w:sz w:val="16"/>
          <w:szCs w:val="16"/>
          <w:lang w:val="ru-RU"/>
        </w:rPr>
        <w:t>ă.</w:t>
      </w:r>
      <w:r w:rsidRPr="00F96441">
        <w:rPr>
          <w:rFonts w:cs="Arial"/>
          <w:b/>
          <w:bCs/>
          <w:kern w:val="0"/>
          <w:sz w:val="16"/>
          <w:szCs w:val="16"/>
          <w:lang w:val="ru-RU"/>
        </w:rPr>
        <w:br/>
      </w:r>
      <w:r w:rsidRPr="008A5F4A">
        <w:rPr>
          <w:rFonts w:cs="Arial"/>
          <w:b/>
          <w:bCs/>
          <w:kern w:val="0"/>
          <w:sz w:val="20"/>
          <w:szCs w:val="20"/>
          <w:u w:val="single"/>
          <w:lang w:val="ru-RU"/>
        </w:rPr>
        <w:t>[</w:t>
      </w:r>
      <w:r w:rsidRPr="008A5F4A">
        <w:rPr>
          <w:rFonts w:cs="Arial"/>
          <w:b/>
          <w:bCs/>
          <w:kern w:val="0"/>
          <w:sz w:val="20"/>
          <w:szCs w:val="20"/>
          <w:u w:val="single"/>
        </w:rPr>
        <w:t>RUS</w:t>
      </w:r>
      <w:r w:rsidRPr="008A5F4A">
        <w:rPr>
          <w:rFonts w:cs="Arial"/>
          <w:b/>
          <w:bCs/>
          <w:kern w:val="0"/>
          <w:sz w:val="20"/>
          <w:szCs w:val="20"/>
          <w:u w:val="single"/>
          <w:lang w:val="ru-RU"/>
        </w:rPr>
        <w:t>] Декларация соответствия стандартам ЕС</w:t>
      </w:r>
      <w:r w:rsidRPr="008A5F4A">
        <w:rPr>
          <w:rFonts w:cs="Arial"/>
          <w:b/>
          <w:bCs/>
          <w:kern w:val="0"/>
          <w:sz w:val="16"/>
          <w:szCs w:val="16"/>
          <w:lang w:val="ru-RU"/>
        </w:rPr>
        <w:br/>
      </w:r>
      <w:r w:rsidRPr="008A5F4A">
        <w:rPr>
          <w:rFonts w:cs="Arial"/>
          <w:kern w:val="0"/>
          <w:sz w:val="16"/>
          <w:szCs w:val="16"/>
          <w:lang w:val="ru-RU"/>
        </w:rPr>
        <w:t>Настоящим лица, подписавшие документ, удостоверяют, что машина с указанной спецификацией соответствует европейским стандартам 2006/42/</w:t>
      </w:r>
      <w:r w:rsidRPr="008A5F4A">
        <w:rPr>
          <w:rFonts w:cs="Arial"/>
          <w:kern w:val="0"/>
          <w:sz w:val="16"/>
          <w:szCs w:val="16"/>
        </w:rPr>
        <w:t>EG</w:t>
      </w:r>
      <w:r w:rsidRPr="008A5F4A">
        <w:rPr>
          <w:rFonts w:cs="Arial"/>
          <w:kern w:val="0"/>
          <w:sz w:val="16"/>
          <w:szCs w:val="16"/>
          <w:lang w:val="ru-RU"/>
        </w:rPr>
        <w:t xml:space="preserve"> (Транспортная директива) и 2014/30/</w:t>
      </w:r>
      <w:r w:rsidRPr="008A5F4A">
        <w:rPr>
          <w:rFonts w:cs="Arial"/>
          <w:kern w:val="0"/>
          <w:sz w:val="16"/>
          <w:szCs w:val="16"/>
        </w:rPr>
        <w:t>EU</w:t>
      </w:r>
      <w:r w:rsidRPr="008A5F4A">
        <w:rPr>
          <w:rFonts w:cs="Arial"/>
          <w:kern w:val="0"/>
          <w:sz w:val="16"/>
          <w:szCs w:val="16"/>
          <w:lang w:val="ru-RU"/>
        </w:rPr>
        <w:t xml:space="preserve"> (Электромагнитная совместимость - ЕМС), включая изменения в них, а также соответствующим национальным стандартам и нормам. Каждое по отдельности лицо, подписавшее документ, имеет полномочия для составления технической документации.</w:t>
      </w:r>
      <w:r w:rsidRPr="008A5F4A">
        <w:rPr>
          <w:rFonts w:cs="Arial"/>
          <w:b/>
          <w:bCs/>
          <w:kern w:val="0"/>
          <w:sz w:val="16"/>
          <w:szCs w:val="16"/>
          <w:lang w:val="ru-RU"/>
        </w:rPr>
        <w:br/>
      </w:r>
      <w:r w:rsidRPr="008A5F4A">
        <w:rPr>
          <w:rFonts w:cs="Arial"/>
          <w:b/>
          <w:bCs/>
          <w:kern w:val="0"/>
          <w:sz w:val="20"/>
          <w:szCs w:val="20"/>
          <w:u w:val="single"/>
          <w:lang w:val="da-DK"/>
        </w:rPr>
        <w:t>[S] EG-KONFORMITETSFÖRKLARING</w:t>
      </w:r>
      <w:r w:rsidRPr="008A5F4A">
        <w:rPr>
          <w:rFonts w:cs="Arial"/>
          <w:b/>
          <w:bCs/>
          <w:kern w:val="0"/>
          <w:sz w:val="20"/>
          <w:szCs w:val="20"/>
          <w:lang w:val="da-DK"/>
        </w:rPr>
        <w:br/>
      </w:r>
      <w:r w:rsidRPr="008A5F4A">
        <w:rPr>
          <w:rFonts w:cs="Arial"/>
          <w:kern w:val="0"/>
          <w:sz w:val="16"/>
          <w:szCs w:val="16"/>
          <w:lang w:val="da-DK"/>
        </w:rPr>
        <w:t xml:space="preserve">Undertecknarna intygar härmed att det i detalj betecknade maskin uppfyller de Europeiska direktiven 2006/42/EG (Maskindirektiv) och </w:t>
      </w:r>
      <w:r w:rsidRPr="005F0F38">
        <w:rPr>
          <w:rFonts w:cs="Arial"/>
          <w:kern w:val="0"/>
          <w:sz w:val="16"/>
          <w:szCs w:val="16"/>
          <w:lang w:val="ru-RU"/>
        </w:rPr>
        <w:t>2014/30/</w:t>
      </w:r>
      <w:r w:rsidRPr="008A5F4A">
        <w:rPr>
          <w:rFonts w:cs="Arial"/>
          <w:kern w:val="0"/>
          <w:sz w:val="16"/>
          <w:szCs w:val="16"/>
        </w:rPr>
        <w:t>EU</w:t>
      </w:r>
      <w:r w:rsidRPr="008A5F4A">
        <w:rPr>
          <w:rFonts w:cs="Arial"/>
          <w:kern w:val="0"/>
          <w:sz w:val="16"/>
          <w:szCs w:val="16"/>
          <w:lang w:val="da-DK"/>
        </w:rPr>
        <w:t xml:space="preserve"> (Elektromagnetisk tålighet - EMV), inklusive ändringarna i detta och den motsvarande rättsförordningen för att omsätta direktiven i nationell rätt. </w:t>
      </w:r>
      <w:r w:rsidRPr="008A5F4A">
        <w:rPr>
          <w:rFonts w:cs="Arial"/>
          <w:kern w:val="0"/>
          <w:sz w:val="16"/>
          <w:szCs w:val="16"/>
          <w:lang w:val="de-DE"/>
        </w:rPr>
        <w:t>Undertecknarna har var för sig fullmakt att sammanställa den tekniska dokumentationen.</w:t>
      </w:r>
      <w:r w:rsidRPr="008A5F4A">
        <w:rPr>
          <w:rFonts w:cs="Arial"/>
          <w:b/>
          <w:bCs/>
          <w:kern w:val="0"/>
          <w:sz w:val="16"/>
          <w:szCs w:val="16"/>
          <w:lang w:val="de-DE"/>
        </w:rPr>
        <w:br/>
      </w:r>
      <w:r w:rsidRPr="008A5F4A">
        <w:rPr>
          <w:rFonts w:cs="Arial"/>
          <w:b/>
          <w:bCs/>
          <w:kern w:val="0"/>
          <w:sz w:val="20"/>
          <w:szCs w:val="20"/>
          <w:u w:val="single"/>
          <w:lang w:val="de-DE"/>
        </w:rPr>
        <w:t>[SK] vyhlásenie o zhode</w:t>
      </w:r>
      <w:r w:rsidRPr="008A5F4A">
        <w:rPr>
          <w:rFonts w:cs="Arial"/>
          <w:b/>
          <w:bCs/>
          <w:kern w:val="0"/>
          <w:sz w:val="20"/>
          <w:szCs w:val="20"/>
          <w:u w:val="single"/>
          <w:lang w:val="de-DE"/>
        </w:rPr>
        <w:br/>
      </w:r>
      <w:r w:rsidRPr="008A5F4A">
        <w:rPr>
          <w:rFonts w:cs="Arial"/>
          <w:kern w:val="0"/>
          <w:sz w:val="16"/>
          <w:szCs w:val="16"/>
          <w:lang w:val="de-DE"/>
        </w:rPr>
        <w:t xml:space="preserve">Dolu podpísaní týmto potvrdzujeme, </w:t>
      </w:r>
      <w:bookmarkStart w:id="115" w:name="OLE_LINK60"/>
      <w:bookmarkStart w:id="116" w:name="OLE_LINK61"/>
      <w:r w:rsidRPr="008A5F4A">
        <w:rPr>
          <w:rFonts w:cs="Arial"/>
          <w:kern w:val="0"/>
          <w:sz w:val="16"/>
          <w:szCs w:val="16"/>
          <w:lang w:val="de-DE"/>
        </w:rPr>
        <w:t>že podrobný popis uvedené stroje</w:t>
      </w:r>
      <w:bookmarkEnd w:id="115"/>
      <w:r w:rsidRPr="008A5F4A">
        <w:rPr>
          <w:rFonts w:cs="Arial"/>
          <w:kern w:val="0"/>
          <w:sz w:val="16"/>
          <w:szCs w:val="16"/>
          <w:lang w:val="de-DE"/>
        </w:rPr>
        <w:t xml:space="preserve"> Zodpovedá Európskym smerniciam 2006/42/EC</w:t>
      </w:r>
      <w:bookmarkEnd w:id="116"/>
      <w:r w:rsidRPr="008A5F4A">
        <w:rPr>
          <w:rFonts w:cs="Arial"/>
          <w:kern w:val="0"/>
          <w:sz w:val="16"/>
          <w:szCs w:val="16"/>
          <w:lang w:val="de-DE"/>
        </w:rPr>
        <w:t xml:space="preserve"> (ernica</w:t>
      </w:r>
    </w:p>
    <w:p w14:paraId="2AE95BC2" w14:textId="77777777" w:rsidR="00791A2C" w:rsidRPr="008A5F4A" w:rsidRDefault="00791A2C" w:rsidP="00791A2C">
      <w:pPr>
        <w:widowControl/>
        <w:autoSpaceDE w:val="0"/>
        <w:autoSpaceDN w:val="0"/>
        <w:adjustRightInd w:val="0"/>
        <w:snapToGrid w:val="0"/>
        <w:ind w:right="-680"/>
        <w:contextualSpacing/>
        <w:jc w:val="left"/>
        <w:rPr>
          <w:rFonts w:cs="Arial"/>
          <w:b/>
          <w:bCs/>
          <w:kern w:val="0"/>
          <w:sz w:val="20"/>
          <w:szCs w:val="20"/>
          <w:u w:val="single"/>
          <w:lang w:val="de-DE"/>
        </w:rPr>
      </w:pPr>
      <w:r w:rsidRPr="008A5F4A">
        <w:rPr>
          <w:rFonts w:cs="Arial"/>
          <w:kern w:val="0"/>
          <w:sz w:val="16"/>
          <w:szCs w:val="16"/>
          <w:lang w:val="de-DE"/>
        </w:rPr>
        <w:t>pre stroje ) a 2014/30/EU ( elektromagnetická tolerancia – EMV ) vrátane jeho neskorších úprav, rovnako zodpovedá aj príslušným právnym nariadeniam na uplatnenie smerníc v rámci národného práva. Každý z podpísaných je jednotlivo splnomocnený na vytvorenie technických podkladov.</w:t>
      </w:r>
      <w:r w:rsidRPr="008A5F4A">
        <w:rPr>
          <w:rFonts w:cs="Arial"/>
          <w:b/>
          <w:bCs/>
          <w:kern w:val="0"/>
          <w:sz w:val="16"/>
          <w:szCs w:val="16"/>
          <w:lang w:val="de-DE"/>
        </w:rPr>
        <w:br/>
      </w:r>
      <w:r w:rsidRPr="008A5F4A">
        <w:rPr>
          <w:rFonts w:cs="Arial"/>
          <w:b/>
          <w:bCs/>
          <w:kern w:val="0"/>
          <w:sz w:val="20"/>
          <w:szCs w:val="20"/>
          <w:u w:val="single"/>
          <w:lang w:val="de-DE"/>
        </w:rPr>
        <w:t>[SLO] EU IZJAVA O SKLADNOSTI</w:t>
      </w:r>
      <w:r w:rsidRPr="008A5F4A">
        <w:rPr>
          <w:rFonts w:cs="Arial"/>
          <w:b/>
          <w:bCs/>
          <w:kern w:val="0"/>
          <w:sz w:val="16"/>
          <w:szCs w:val="16"/>
          <w:u w:val="single"/>
          <w:lang w:val="de-DE"/>
        </w:rPr>
        <w:br/>
      </w:r>
      <w:r w:rsidRPr="008A5F4A">
        <w:rPr>
          <w:rFonts w:cs="Arial"/>
          <w:kern w:val="0"/>
          <w:sz w:val="16"/>
          <w:szCs w:val="16"/>
          <w:lang w:val="de-DE"/>
        </w:rPr>
        <w:t xml:space="preserve">Podpisani s tem potrjujemo, da posamično označeno določeno </w:t>
      </w:r>
      <w:bookmarkStart w:id="117" w:name="OLE_LINK35"/>
      <w:r w:rsidRPr="008A5F4A">
        <w:rPr>
          <w:rFonts w:cs="Arial"/>
          <w:kern w:val="0"/>
          <w:sz w:val="16"/>
          <w:szCs w:val="16"/>
          <w:lang w:val="de-DE"/>
        </w:rPr>
        <w:t xml:space="preserve">stroj </w:t>
      </w:r>
      <w:bookmarkEnd w:id="117"/>
      <w:r w:rsidRPr="008A5F4A">
        <w:rPr>
          <w:rFonts w:cs="Arial"/>
          <w:kern w:val="0"/>
          <w:sz w:val="16"/>
          <w:szCs w:val="16"/>
          <w:lang w:val="de-DE"/>
        </w:rPr>
        <w:t>vozilo odgovarja Evropski direktivi 2006/42/EC (Direktiva o strojih) in 2014/30/EU (Elektromagnetna skladnost - EMV) vključno z njihovimi spremembami ter ustrezno pravno uredbo o prevzemu smernic v nacionalno pravo. Podpisniki so vsakokrat posamezno pooblaščeni za izdajanje tehnične dokumentacije.</w:t>
      </w:r>
      <w:r w:rsidRPr="008A5F4A">
        <w:rPr>
          <w:rFonts w:cs="Arial"/>
          <w:b/>
          <w:bCs/>
          <w:kern w:val="0"/>
          <w:sz w:val="16"/>
          <w:szCs w:val="16"/>
          <w:lang w:val="de-DE"/>
        </w:rPr>
        <w:br/>
      </w:r>
      <w:r w:rsidRPr="008A5F4A">
        <w:rPr>
          <w:rFonts w:cs="Arial"/>
          <w:b/>
          <w:bCs/>
          <w:kern w:val="0"/>
          <w:sz w:val="20"/>
          <w:szCs w:val="20"/>
          <w:u w:val="single"/>
          <w:lang w:val="de-DE"/>
        </w:rPr>
        <w:t>[TR] AB Uygunluk Açıklaması</w:t>
      </w:r>
      <w:r w:rsidRPr="008A5F4A">
        <w:rPr>
          <w:rFonts w:cs="Arial"/>
          <w:b/>
          <w:bCs/>
          <w:kern w:val="0"/>
          <w:sz w:val="20"/>
          <w:szCs w:val="20"/>
          <w:lang w:val="de-DE"/>
        </w:rPr>
        <w:br/>
      </w:r>
      <w:r w:rsidRPr="008A5F4A">
        <w:rPr>
          <w:rFonts w:cs="Arial"/>
          <w:kern w:val="0"/>
          <w:sz w:val="16"/>
          <w:szCs w:val="16"/>
          <w:lang w:val="de-DE"/>
        </w:rPr>
        <w:t xml:space="preserve">İmza sahibi şahıslar, ayrıntıları belirtilen </w:t>
      </w:r>
      <w:bookmarkStart w:id="118" w:name="OLE_LINK20"/>
      <w:r w:rsidRPr="008A5F4A">
        <w:rPr>
          <w:rFonts w:cs="Arial"/>
          <w:kern w:val="0"/>
          <w:sz w:val="16"/>
          <w:szCs w:val="16"/>
          <w:lang w:val="de-DE"/>
        </w:rPr>
        <w:t>makine aracının</w:t>
      </w:r>
      <w:bookmarkEnd w:id="118"/>
      <w:r w:rsidRPr="008A5F4A">
        <w:rPr>
          <w:rFonts w:cs="Arial"/>
          <w:kern w:val="0"/>
          <w:sz w:val="16"/>
          <w:szCs w:val="16"/>
          <w:lang w:val="de-DE"/>
        </w:rPr>
        <w:t>, 2006/42/EC (Makine Yönergesi) ve 2014/30/EU (Elektromanyetik Uyumluluk – EMC) no'lu Avrupa Yönergelerine ve bunların değişiklik sonucu oluşan metinlerine ve yönergelerin milli hukuk hükümlerine dönüştürülmesine dair ilgili hukuk kararnamesine uygun olduğunu tasdik ederler. İmza sahibi şahıslar teknik dosyaları bir araya getirmek için münferiden vekil tayin edildi.</w:t>
      </w:r>
      <w:r w:rsidRPr="008A5F4A">
        <w:rPr>
          <w:rFonts w:cs="Arial"/>
          <w:bCs/>
          <w:sz w:val="16"/>
          <w:szCs w:val="16"/>
          <w:lang w:val="de-DE"/>
        </w:rPr>
        <w:br/>
      </w:r>
    </w:p>
    <w:p w14:paraId="5571D89F" w14:textId="77777777" w:rsidR="00791A2C" w:rsidRPr="008A5F4A" w:rsidRDefault="00791A2C" w:rsidP="00791A2C">
      <w:pPr>
        <w:widowControl/>
        <w:numPr>
          <w:ilvl w:val="0"/>
          <w:numId w:val="33"/>
        </w:numPr>
        <w:autoSpaceDE w:val="0"/>
        <w:autoSpaceDN w:val="0"/>
        <w:snapToGrid w:val="0"/>
        <w:ind w:left="270" w:right="-662" w:hanging="270"/>
        <w:contextualSpacing/>
        <w:jc w:val="left"/>
        <w:rPr>
          <w:rFonts w:cs="Arial"/>
          <w:kern w:val="0"/>
          <w:sz w:val="16"/>
          <w:szCs w:val="16"/>
          <w:lang w:val="de-DE"/>
        </w:rPr>
      </w:pPr>
      <w:r w:rsidRPr="008A5F4A">
        <w:rPr>
          <w:rFonts w:cs="Arial"/>
          <w:kern w:val="0"/>
          <w:sz w:val="16"/>
          <w:szCs w:val="16"/>
          <w:lang w:val="de-DE"/>
        </w:rPr>
        <w:t xml:space="preserve">Type/ Typ/ Tipo/ Modello/ Tyyppi/ Tipo / </w:t>
      </w:r>
      <w:r w:rsidRPr="008A5F4A">
        <w:rPr>
          <w:rFonts w:cs="Arial"/>
          <w:kern w:val="0"/>
          <w:sz w:val="16"/>
          <w:szCs w:val="16"/>
        </w:rPr>
        <w:t>Τ</w:t>
      </w:r>
      <w:r w:rsidRPr="008A5F4A">
        <w:rPr>
          <w:rFonts w:cs="Arial"/>
          <w:kern w:val="0"/>
          <w:sz w:val="16"/>
          <w:szCs w:val="16"/>
          <w:lang w:val="de-DE"/>
        </w:rPr>
        <w:t>Y</w:t>
      </w:r>
      <w:r w:rsidRPr="008A5F4A">
        <w:rPr>
          <w:rFonts w:cs="Arial"/>
          <w:kern w:val="0"/>
          <w:sz w:val="16"/>
          <w:szCs w:val="16"/>
        </w:rPr>
        <w:t>ΠΟΣ</w:t>
      </w:r>
      <w:r w:rsidRPr="008A5F4A">
        <w:rPr>
          <w:rFonts w:cs="Arial"/>
          <w:kern w:val="0"/>
          <w:sz w:val="16"/>
          <w:szCs w:val="16"/>
          <w:lang w:val="de-DE"/>
        </w:rPr>
        <w:t xml:space="preserve">/ Típus/ Tip/ </w:t>
      </w:r>
      <w:r w:rsidRPr="008A5F4A">
        <w:rPr>
          <w:rFonts w:cs="Arial"/>
          <w:kern w:val="0"/>
          <w:sz w:val="16"/>
          <w:szCs w:val="16"/>
        </w:rPr>
        <w:t>Тип</w:t>
      </w:r>
      <w:r w:rsidRPr="008A5F4A">
        <w:rPr>
          <w:rFonts w:cs="Arial"/>
          <w:kern w:val="0"/>
          <w:sz w:val="16"/>
          <w:szCs w:val="16"/>
          <w:lang w:val="de-DE"/>
        </w:rPr>
        <w:t>/ Tips/ Tipas/ Tüüp:</w:t>
      </w:r>
    </w:p>
    <w:p w14:paraId="0B903FFB" w14:textId="77777777" w:rsidR="00791A2C" w:rsidRPr="008A5F4A" w:rsidRDefault="00791A2C" w:rsidP="00791A2C">
      <w:pPr>
        <w:widowControl/>
        <w:numPr>
          <w:ilvl w:val="0"/>
          <w:numId w:val="33"/>
        </w:numPr>
        <w:autoSpaceDE w:val="0"/>
        <w:autoSpaceDN w:val="0"/>
        <w:snapToGrid w:val="0"/>
        <w:ind w:left="270" w:right="-662" w:hanging="270"/>
        <w:contextualSpacing/>
        <w:jc w:val="left"/>
        <w:rPr>
          <w:rFonts w:cs="Arial"/>
          <w:kern w:val="0"/>
          <w:sz w:val="16"/>
          <w:szCs w:val="16"/>
          <w:lang w:val="de-DE"/>
        </w:rPr>
      </w:pPr>
      <w:r w:rsidRPr="008A5F4A">
        <w:rPr>
          <w:rFonts w:cs="Arial"/>
          <w:kern w:val="0"/>
          <w:sz w:val="16"/>
          <w:szCs w:val="16"/>
          <w:lang w:val="de-DE"/>
        </w:rPr>
        <w:t xml:space="preserve">Serial No./ Serien-Nr./ N°. de série/ Serienummer/ Nº de serie/ Numero di serie/ Serienr./ Sarjanro/ </w:t>
      </w:r>
      <w:hyperlink r:id="rId42" w:history="1">
        <w:r w:rsidRPr="008A5F4A">
          <w:rPr>
            <w:rStyle w:val="af5"/>
            <w:rFonts w:cs="Arial"/>
            <w:color w:val="auto"/>
            <w:sz w:val="16"/>
            <w:szCs w:val="16"/>
          </w:rPr>
          <w:t>αυξάνων</w:t>
        </w:r>
      </w:hyperlink>
      <w:hyperlink r:id="rId43" w:history="1">
        <w:r w:rsidRPr="008A5F4A">
          <w:rPr>
            <w:rStyle w:val="af5"/>
            <w:rFonts w:cs="Arial"/>
            <w:color w:val="auto"/>
            <w:sz w:val="16"/>
            <w:szCs w:val="16"/>
          </w:rPr>
          <w:t>αριθμός</w:t>
        </w:r>
      </w:hyperlink>
      <w:r w:rsidRPr="008A5F4A">
        <w:rPr>
          <w:rFonts w:cs="Arial"/>
          <w:kern w:val="0"/>
          <w:sz w:val="16"/>
          <w:szCs w:val="16"/>
          <w:lang w:val="de-DE"/>
        </w:rPr>
        <w:t xml:space="preserve">/ Seriové číslo/ Szériaszám/ Nr.Seryjny/ Serijska številka/ Výrobné číslo/ </w:t>
      </w:r>
      <w:r w:rsidRPr="008A5F4A">
        <w:rPr>
          <w:rFonts w:cs="Arial"/>
          <w:kern w:val="0"/>
          <w:sz w:val="16"/>
          <w:szCs w:val="16"/>
        </w:rPr>
        <w:t>Серийныйномер</w:t>
      </w:r>
      <w:r w:rsidRPr="008A5F4A">
        <w:rPr>
          <w:rFonts w:cs="Arial"/>
          <w:kern w:val="0"/>
          <w:sz w:val="16"/>
          <w:szCs w:val="16"/>
          <w:lang w:val="de-DE"/>
        </w:rPr>
        <w:t>/ Seri No./ Seerianr./ Sērijas Nr./ Serijos numeris</w:t>
      </w:r>
      <w:r w:rsidRPr="008A5F4A">
        <w:rPr>
          <w:rFonts w:cs="Arial"/>
          <w:sz w:val="16"/>
          <w:szCs w:val="16"/>
          <w:lang w:val="de-DE"/>
        </w:rPr>
        <w:t>:</w:t>
      </w:r>
    </w:p>
    <w:p w14:paraId="37F32918" w14:textId="77777777" w:rsidR="00791A2C" w:rsidRPr="008A5F4A" w:rsidRDefault="00791A2C" w:rsidP="00791A2C">
      <w:pPr>
        <w:widowControl/>
        <w:numPr>
          <w:ilvl w:val="0"/>
          <w:numId w:val="33"/>
        </w:numPr>
        <w:autoSpaceDE w:val="0"/>
        <w:autoSpaceDN w:val="0"/>
        <w:snapToGrid w:val="0"/>
        <w:ind w:left="270" w:right="-662" w:hanging="270"/>
        <w:contextualSpacing/>
        <w:jc w:val="left"/>
        <w:rPr>
          <w:rFonts w:cs="Arial"/>
          <w:kern w:val="0"/>
          <w:sz w:val="16"/>
          <w:szCs w:val="16"/>
        </w:rPr>
      </w:pPr>
      <w:r w:rsidRPr="008A5F4A">
        <w:rPr>
          <w:rFonts w:cs="Arial"/>
          <w:kern w:val="0"/>
          <w:sz w:val="16"/>
          <w:szCs w:val="16"/>
        </w:rPr>
        <w:t xml:space="preserve">Year of constr./ Baujahr/ Année de constr./ Bouwjaar/ Año de constr./ Anno di costruzione/ Produktionsår/ Byggeår/ Tillverkningsår/ Valmistusvuosi / Ano de fabrico / </w:t>
      </w:r>
      <w:hyperlink r:id="rId44" w:history="1">
        <w:r w:rsidRPr="008A5F4A">
          <w:rPr>
            <w:rStyle w:val="af5"/>
            <w:rFonts w:cs="Arial"/>
            <w:color w:val="auto"/>
            <w:sz w:val="16"/>
            <w:szCs w:val="16"/>
          </w:rPr>
          <w:t>έτος</w:t>
        </w:r>
      </w:hyperlink>
      <w:hyperlink r:id="rId45" w:history="1">
        <w:r w:rsidRPr="008A5F4A">
          <w:rPr>
            <w:rStyle w:val="af5"/>
            <w:rFonts w:cs="Arial"/>
            <w:color w:val="auto"/>
            <w:sz w:val="16"/>
            <w:szCs w:val="16"/>
          </w:rPr>
          <w:t>κατασκευής</w:t>
        </w:r>
      </w:hyperlink>
      <w:r w:rsidRPr="008A5F4A">
        <w:rPr>
          <w:rFonts w:cs="Arial"/>
          <w:kern w:val="0"/>
          <w:sz w:val="16"/>
          <w:szCs w:val="16"/>
        </w:rPr>
        <w:t>/ Rokvýroby/ Gyártásiév/ Rokprodukcji / Letnik / Годизготовления / Üretimyılı / Väljalaskeaasta / Izgatavošanas gads / Gamybosmetai</w:t>
      </w:r>
    </w:p>
    <w:p w14:paraId="067C5E4E" w14:textId="77777777" w:rsidR="00791A2C" w:rsidRPr="008A5F4A" w:rsidRDefault="00791A2C" w:rsidP="00791A2C">
      <w:pPr>
        <w:widowControl/>
        <w:numPr>
          <w:ilvl w:val="0"/>
          <w:numId w:val="33"/>
        </w:numPr>
        <w:autoSpaceDE w:val="0"/>
        <w:autoSpaceDN w:val="0"/>
        <w:snapToGrid w:val="0"/>
        <w:ind w:left="270" w:right="-662" w:hanging="270"/>
        <w:contextualSpacing/>
        <w:jc w:val="left"/>
        <w:rPr>
          <w:rFonts w:cs="Arial"/>
          <w:kern w:val="0"/>
          <w:sz w:val="16"/>
          <w:szCs w:val="16"/>
        </w:rPr>
      </w:pPr>
      <w:r w:rsidRPr="008A5F4A">
        <w:rPr>
          <w:rFonts w:cs="Arial"/>
          <w:kern w:val="0"/>
          <w:sz w:val="16"/>
          <w:szCs w:val="16"/>
        </w:rPr>
        <w:t>Manufacturer or his authorized representative in Community/ Herstelleroder in der Gemeinschaft ansässigerVertreter/ Fabricant ou son mandataireétabli dans la Communauté/ Fabrikant of zijn in de Gemeenschapgevestigdegemachtigde/ Fabricante o representanteestablecidoen la Comunidad/ ConstrutorouRepresentanteestabelecidonaComunidade/ CostruttoreoppureilsuorappresentantenellaComunità/ Fabrikant ellerdennesiFællesskabetetableredebefuldmægtigede/ Produsenteller agent innenfelleskapet/ Tillverkareeller representant inom EU/ Valmistaja tai yhteisömaassaolevaedustaja / V˘robcenebojehozastoupení/ Gyártó / producent albojegoprzedstawiciel w EG (WspólnotaEuropejska)/ Καηαζθεπαζηήο ή όκηινοηνπηθώλ αληηπξνζώπσλ/ Üreticiya da BölgedekiYetkiliTemsilci/ Proizvajalecalipooblaščenizastopnik s sedežem v EU/ Výrobcaalebozástupca so stálymbydliskom v EÚ / Изготовительилиегопредставитель, зарегистрированный в странеСодружества/ Tootjavõiorganisatsioonispaiknevesindaja/ Ražotājsvaivietējaisuzņēmumapārstāvis / Gamintojasarbašalyjereziduojantisatstovas</w:t>
      </w:r>
      <w:r w:rsidRPr="008A5F4A">
        <w:rPr>
          <w:rFonts w:cs="Arial"/>
          <w:sz w:val="16"/>
          <w:szCs w:val="16"/>
        </w:rPr>
        <w:t>:</w:t>
      </w:r>
    </w:p>
    <w:p w14:paraId="6C3A8EFB" w14:textId="77777777" w:rsidR="00791A2C" w:rsidRPr="008A5F4A" w:rsidRDefault="00791A2C" w:rsidP="00791A2C">
      <w:pPr>
        <w:widowControl/>
        <w:numPr>
          <w:ilvl w:val="0"/>
          <w:numId w:val="33"/>
        </w:numPr>
        <w:autoSpaceDE w:val="0"/>
        <w:autoSpaceDN w:val="0"/>
        <w:snapToGrid w:val="0"/>
        <w:ind w:left="270" w:right="-662" w:hanging="270"/>
        <w:contextualSpacing/>
        <w:jc w:val="left"/>
        <w:rPr>
          <w:rFonts w:cs="Arial"/>
          <w:kern w:val="0"/>
          <w:sz w:val="16"/>
          <w:szCs w:val="16"/>
        </w:rPr>
      </w:pPr>
      <w:r w:rsidRPr="008A5F4A">
        <w:rPr>
          <w:rFonts w:cs="Arial"/>
          <w:kern w:val="0"/>
          <w:sz w:val="16"/>
          <w:szCs w:val="16"/>
        </w:rPr>
        <w:t>Date/ Datum/ Data/ Fecha/ datum/ Dato/ päiväys/ Kuupäev/ Datums/</w:t>
      </w:r>
      <w:hyperlink r:id="rId46" w:history="1">
        <w:r w:rsidRPr="008A5F4A">
          <w:rPr>
            <w:rFonts w:cs="Arial"/>
            <w:sz w:val="16"/>
            <w:szCs w:val="16"/>
          </w:rPr>
          <w:t>дата</w:t>
        </w:r>
      </w:hyperlink>
      <w:r w:rsidRPr="008A5F4A">
        <w:rPr>
          <w:rFonts w:cs="Arial"/>
          <w:kern w:val="0"/>
          <w:sz w:val="16"/>
          <w:szCs w:val="16"/>
        </w:rPr>
        <w:t xml:space="preserve">/ Dátum/ dátum/ tarih/ </w:t>
      </w:r>
      <w:hyperlink r:id="rId47" w:history="1">
        <w:r w:rsidRPr="008A5F4A">
          <w:rPr>
            <w:rStyle w:val="af5"/>
            <w:rFonts w:cs="Arial"/>
            <w:color w:val="auto"/>
            <w:sz w:val="16"/>
            <w:szCs w:val="16"/>
          </w:rPr>
          <w:t>ημερομηνία</w:t>
        </w:r>
      </w:hyperlink>
    </w:p>
    <w:p w14:paraId="1D8C1950" w14:textId="77777777" w:rsidR="00791A2C" w:rsidRPr="008A5F4A" w:rsidRDefault="00791A2C" w:rsidP="00791A2C">
      <w:pPr>
        <w:widowControl/>
        <w:numPr>
          <w:ilvl w:val="0"/>
          <w:numId w:val="33"/>
        </w:numPr>
        <w:autoSpaceDE w:val="0"/>
        <w:autoSpaceDN w:val="0"/>
        <w:snapToGrid w:val="0"/>
        <w:ind w:left="270" w:right="-662" w:hanging="270"/>
        <w:contextualSpacing/>
        <w:jc w:val="left"/>
        <w:rPr>
          <w:rFonts w:cs="Arial"/>
          <w:kern w:val="0"/>
          <w:sz w:val="16"/>
          <w:szCs w:val="16"/>
        </w:rPr>
      </w:pPr>
      <w:r w:rsidRPr="008A5F4A">
        <w:rPr>
          <w:rFonts w:cs="Arial"/>
          <w:kern w:val="0"/>
          <w:sz w:val="16"/>
          <w:szCs w:val="16"/>
        </w:rPr>
        <w:t>Authorised signatory/ ImAuftrag/ pour ordre/ Incaricato/ Por orden de/ por procuração/ op last van/ påvegneaf/ påuppdrag/ Etteroppdrag/ psta./ Ülesandel / pavedus / v.i. / Попоручению / megbízásából /длъжностнолице / z pověření / z poverenia / po nalogu / napolecenie / din sarcina / adına / θαη' εληνιή</w:t>
      </w:r>
    </w:p>
    <w:p w14:paraId="22B3DBB8" w14:textId="77777777" w:rsidR="00791A2C" w:rsidRPr="008A5F4A" w:rsidRDefault="00AE7598" w:rsidP="00791A2C">
      <w:pPr>
        <w:ind w:leftChars="149" w:left="313" w:rightChars="-100" w:right="-210"/>
        <w:rPr>
          <w:rFonts w:cs="Arial"/>
          <w:b/>
          <w:sz w:val="20"/>
          <w:szCs w:val="20"/>
          <w:u w:val="single"/>
        </w:rPr>
      </w:pPr>
      <w:r w:rsidRPr="0037114C">
        <w:rPr>
          <w:noProof/>
        </w:rPr>
        <mc:AlternateContent>
          <mc:Choice Requires="wpg">
            <w:drawing>
              <wp:anchor distT="0" distB="0" distL="114300" distR="114300" simplePos="0" relativeHeight="251683328" behindDoc="0" locked="0" layoutInCell="1" allowOverlap="1" wp14:anchorId="2F05F27E" wp14:editId="1234992D">
                <wp:simplePos x="0" y="0"/>
                <wp:positionH relativeFrom="column">
                  <wp:posOffset>1133475</wp:posOffset>
                </wp:positionH>
                <wp:positionV relativeFrom="paragraph">
                  <wp:posOffset>47625</wp:posOffset>
                </wp:positionV>
                <wp:extent cx="4733925" cy="3599992"/>
                <wp:effectExtent l="0" t="38100" r="28575" b="0"/>
                <wp:wrapNone/>
                <wp:docPr id="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3925" cy="3599992"/>
                          <a:chOff x="2084" y="10581"/>
                          <a:chExt cx="8164" cy="6634"/>
                        </a:xfrm>
                      </wpg:grpSpPr>
                      <wps:wsp>
                        <wps:cNvPr id="7" name="AutoShape 217"/>
                        <wps:cNvSpPr>
                          <a:spLocks noChangeArrowheads="1"/>
                        </wps:cNvSpPr>
                        <wps:spPr bwMode="auto">
                          <a:xfrm>
                            <a:off x="2084" y="10581"/>
                            <a:ext cx="8164" cy="4291"/>
                          </a:xfrm>
                          <a:prstGeom prst="roundRect">
                            <a:avLst>
                              <a:gd name="adj" fmla="val 6120"/>
                            </a:avLst>
                          </a:prstGeom>
                          <a:solidFill>
                            <a:srgbClr val="D8D8D8">
                              <a:alpha val="50000"/>
                            </a:srgbClr>
                          </a:solidFill>
                          <a:ln w="9525">
                            <a:solidFill>
                              <a:srgbClr val="000000"/>
                            </a:solidFill>
                            <a:round/>
                            <a:headEnd/>
                            <a:tailEnd/>
                          </a:ln>
                        </wps:spPr>
                        <wps:txbx>
                          <w:txbxContent>
                            <w:p w14:paraId="0AE21BB2" w14:textId="77777777" w:rsidR="00791A2C" w:rsidRDefault="00791A2C" w:rsidP="00791A2C">
                              <w:pPr>
                                <w:widowControl/>
                                <w:autoSpaceDE w:val="0"/>
                                <w:autoSpaceDN w:val="0"/>
                                <w:adjustRightInd w:val="0"/>
                                <w:jc w:val="left"/>
                                <w:rPr>
                                  <w:rFonts w:cs="Arial"/>
                                  <w:kern w:val="0"/>
                                  <w:sz w:val="16"/>
                                  <w:szCs w:val="16"/>
                                </w:rPr>
                              </w:pPr>
                            </w:p>
                            <w:p w14:paraId="1F4D28B3" w14:textId="77777777" w:rsidR="00791A2C" w:rsidRDefault="00791A2C" w:rsidP="00791A2C">
                              <w:pPr>
                                <w:widowControl/>
                                <w:autoSpaceDE w:val="0"/>
                                <w:autoSpaceDN w:val="0"/>
                                <w:adjustRightInd w:val="0"/>
                                <w:jc w:val="left"/>
                                <w:rPr>
                                  <w:rFonts w:cs="Arial"/>
                                  <w:kern w:val="0"/>
                                  <w:sz w:val="16"/>
                                  <w:szCs w:val="16"/>
                                </w:rPr>
                              </w:pPr>
                            </w:p>
                            <w:p w14:paraId="6E1F14DF" w14:textId="77777777" w:rsidR="00791A2C" w:rsidRPr="006C7154" w:rsidRDefault="00791A2C" w:rsidP="00791A2C">
                              <w:pPr>
                                <w:widowControl/>
                                <w:numPr>
                                  <w:ilvl w:val="0"/>
                                  <w:numId w:val="34"/>
                                </w:numPr>
                                <w:autoSpaceDE w:val="0"/>
                                <w:autoSpaceDN w:val="0"/>
                                <w:adjustRightInd w:val="0"/>
                                <w:ind w:left="270" w:hanging="270"/>
                                <w:jc w:val="left"/>
                                <w:rPr>
                                  <w:rFonts w:cs="Arial"/>
                                  <w:kern w:val="0"/>
                                  <w:sz w:val="16"/>
                                  <w:szCs w:val="16"/>
                                </w:rPr>
                              </w:pPr>
                              <w:r>
                                <w:rPr>
                                  <w:rFonts w:cs="Arial"/>
                                  <w:kern w:val="0"/>
                                  <w:sz w:val="16"/>
                                  <w:szCs w:val="16"/>
                                </w:rPr>
                                <w:t>Type</w:t>
                              </w:r>
                              <w:r w:rsidRPr="00FA4F2B">
                                <w:rPr>
                                  <w:rFonts w:cs="Arial"/>
                                  <w:kern w:val="0"/>
                                  <w:sz w:val="16"/>
                                  <w:szCs w:val="16"/>
                                </w:rPr>
                                <w:t>:</w:t>
                              </w:r>
                              <w:r>
                                <w:rPr>
                                  <w:rFonts w:cs="Arial"/>
                                  <w:kern w:val="0"/>
                                  <w:sz w:val="16"/>
                                  <w:szCs w:val="16"/>
                                </w:rPr>
                                <w:tab/>
                              </w:r>
                              <w:r>
                                <w:rPr>
                                  <w:rFonts w:cs="Arial"/>
                                  <w:kern w:val="0"/>
                                  <w:sz w:val="16"/>
                                  <w:szCs w:val="16"/>
                                </w:rPr>
                                <w:tab/>
                              </w:r>
                              <w:r>
                                <w:rPr>
                                  <w:rFonts w:cs="Arial"/>
                                  <w:kern w:val="0"/>
                                  <w:sz w:val="16"/>
                                  <w:szCs w:val="16"/>
                                </w:rPr>
                                <w:tab/>
                              </w:r>
                              <w:r>
                                <w:rPr>
                                  <w:b/>
                                  <w:bCs/>
                                  <w:sz w:val="20"/>
                                  <w:szCs w:val="20"/>
                                </w:rPr>
                                <w:t>XX XX–</w:t>
                              </w:r>
                              <w:r>
                                <w:rPr>
                                  <w:b/>
                                  <w:sz w:val="20"/>
                                  <w:szCs w:val="20"/>
                                </w:rPr>
                                <w:t xml:space="preserve">Self propelled industrial truck </w:t>
                              </w:r>
                            </w:p>
                            <w:p w14:paraId="3970918B" w14:textId="77777777" w:rsidR="00791A2C" w:rsidRPr="00595EE7" w:rsidRDefault="00791A2C" w:rsidP="00791A2C">
                              <w:pPr>
                                <w:widowControl/>
                                <w:numPr>
                                  <w:ilvl w:val="0"/>
                                  <w:numId w:val="34"/>
                                </w:numPr>
                                <w:autoSpaceDE w:val="0"/>
                                <w:autoSpaceDN w:val="0"/>
                                <w:adjustRightInd w:val="0"/>
                                <w:ind w:left="270" w:hanging="270"/>
                                <w:jc w:val="left"/>
                                <w:rPr>
                                  <w:sz w:val="16"/>
                                  <w:szCs w:val="16"/>
                                </w:rPr>
                              </w:pPr>
                              <w:r w:rsidRPr="00595EE7">
                                <w:rPr>
                                  <w:rFonts w:cs="Arial"/>
                                  <w:kern w:val="0"/>
                                  <w:sz w:val="16"/>
                                  <w:szCs w:val="16"/>
                                </w:rPr>
                                <w:t>Serial No</w:t>
                              </w:r>
                              <w:r w:rsidRPr="00595EE7">
                                <w:rPr>
                                  <w:sz w:val="16"/>
                                  <w:szCs w:val="16"/>
                                </w:rPr>
                                <w:t xml:space="preserve">: </w:t>
                              </w:r>
                              <w:r w:rsidRPr="00595EE7">
                                <w:rPr>
                                  <w:sz w:val="16"/>
                                  <w:szCs w:val="16"/>
                                </w:rPr>
                                <w:tab/>
                              </w:r>
                              <w:r w:rsidRPr="00595EE7">
                                <w:rPr>
                                  <w:sz w:val="16"/>
                                  <w:szCs w:val="16"/>
                                </w:rPr>
                                <w:tab/>
                              </w:r>
                              <w:r>
                                <w:rPr>
                                  <w:b/>
                                  <w:sz w:val="20"/>
                                  <w:szCs w:val="20"/>
                                </w:rPr>
                                <w:t>XXXXXXXX</w:t>
                              </w:r>
                            </w:p>
                            <w:p w14:paraId="2E8C55F1" w14:textId="77777777" w:rsidR="00791A2C" w:rsidRPr="00595EE7" w:rsidRDefault="00791A2C" w:rsidP="00791A2C">
                              <w:pPr>
                                <w:widowControl/>
                                <w:numPr>
                                  <w:ilvl w:val="0"/>
                                  <w:numId w:val="34"/>
                                </w:numPr>
                                <w:autoSpaceDE w:val="0"/>
                                <w:autoSpaceDN w:val="0"/>
                                <w:adjustRightInd w:val="0"/>
                                <w:ind w:left="270" w:hanging="270"/>
                                <w:jc w:val="left"/>
                                <w:rPr>
                                  <w:sz w:val="16"/>
                                  <w:szCs w:val="16"/>
                                </w:rPr>
                              </w:pPr>
                              <w:r w:rsidRPr="00595EE7">
                                <w:rPr>
                                  <w:rFonts w:cs="Arial"/>
                                  <w:kern w:val="0"/>
                                  <w:sz w:val="16"/>
                                  <w:szCs w:val="16"/>
                                </w:rPr>
                                <w:t>Year of constr.:</w:t>
                              </w:r>
                              <w:r w:rsidRPr="00595EE7">
                                <w:rPr>
                                  <w:rFonts w:cs="Arial"/>
                                  <w:kern w:val="0"/>
                                  <w:sz w:val="16"/>
                                  <w:szCs w:val="16"/>
                                </w:rPr>
                                <w:tab/>
                              </w:r>
                              <w:r>
                                <w:rPr>
                                  <w:rFonts w:cs="Arial"/>
                                  <w:b/>
                                  <w:kern w:val="0"/>
                                  <w:sz w:val="20"/>
                                  <w:szCs w:val="20"/>
                                </w:rPr>
                                <w:t>YYYY</w:t>
                              </w:r>
                            </w:p>
                            <w:p w14:paraId="58C9CD39" w14:textId="77777777" w:rsidR="00791A2C" w:rsidRPr="00595EE7" w:rsidRDefault="00791A2C" w:rsidP="00791A2C">
                              <w:pPr>
                                <w:widowControl/>
                                <w:numPr>
                                  <w:ilvl w:val="0"/>
                                  <w:numId w:val="34"/>
                                </w:numPr>
                                <w:autoSpaceDE w:val="0"/>
                                <w:autoSpaceDN w:val="0"/>
                                <w:adjustRightInd w:val="0"/>
                                <w:ind w:left="270" w:hanging="270"/>
                                <w:jc w:val="left"/>
                                <w:rPr>
                                  <w:sz w:val="16"/>
                                  <w:szCs w:val="16"/>
                                </w:rPr>
                              </w:pPr>
                              <w:r w:rsidRPr="00595EE7">
                                <w:rPr>
                                  <w:rFonts w:cs="Arial"/>
                                  <w:kern w:val="0"/>
                                  <w:sz w:val="16"/>
                                  <w:szCs w:val="16"/>
                                </w:rPr>
                                <w:t>Manufacturer or his authorized representative in Community:</w:t>
                              </w:r>
                              <w:r w:rsidRPr="00595EE7">
                                <w:rPr>
                                  <w:sz w:val="16"/>
                                  <w:szCs w:val="16"/>
                                </w:rPr>
                                <w:br/>
                              </w:r>
                              <w:r w:rsidRPr="00595EE7">
                                <w:rPr>
                                  <w:rFonts w:cs="Arial"/>
                                  <w:b/>
                                  <w:kern w:val="0"/>
                                  <w:sz w:val="20"/>
                                  <w:szCs w:val="20"/>
                                </w:rPr>
                                <w:tab/>
                              </w:r>
                              <w:r w:rsidRPr="00595EE7">
                                <w:rPr>
                                  <w:rFonts w:cs="Arial"/>
                                  <w:b/>
                                  <w:kern w:val="0"/>
                                  <w:sz w:val="20"/>
                                  <w:szCs w:val="20"/>
                                </w:rPr>
                                <w:tab/>
                              </w:r>
                              <w:r w:rsidRPr="00595EE7">
                                <w:rPr>
                                  <w:rFonts w:cs="Arial"/>
                                  <w:b/>
                                  <w:kern w:val="0"/>
                                  <w:sz w:val="20"/>
                                  <w:szCs w:val="20"/>
                                </w:rPr>
                                <w:tab/>
                              </w:r>
                              <w:r w:rsidRPr="00595EE7">
                                <w:rPr>
                                  <w:rFonts w:cs="Arial"/>
                                  <w:b/>
                                  <w:kern w:val="0"/>
                                  <w:sz w:val="20"/>
                                  <w:szCs w:val="20"/>
                                </w:rPr>
                                <w:tab/>
                              </w:r>
                              <w:r>
                                <w:rPr>
                                  <w:rFonts w:cs="Arial"/>
                                  <w:b/>
                                  <w:kern w:val="0"/>
                                  <w:sz w:val="20"/>
                                  <w:szCs w:val="20"/>
                                </w:rPr>
                                <w:t>Company name</w:t>
                              </w:r>
                              <w:r w:rsidRPr="00595EE7">
                                <w:rPr>
                                  <w:rFonts w:cs="Arial"/>
                                  <w:b/>
                                  <w:kern w:val="0"/>
                                  <w:sz w:val="20"/>
                                  <w:szCs w:val="20"/>
                                </w:rPr>
                                <w:t xml:space="preserve">/ </w:t>
                              </w:r>
                              <w:r>
                                <w:rPr>
                                  <w:rFonts w:cs="Arial"/>
                                  <w:b/>
                                  <w:kern w:val="0"/>
                                  <w:sz w:val="20"/>
                                  <w:szCs w:val="20"/>
                                </w:rPr>
                                <w:t xml:space="preserve">Street </w:t>
                              </w:r>
                              <w:r w:rsidRPr="00595EE7">
                                <w:rPr>
                                  <w:rFonts w:cs="Arial"/>
                                  <w:b/>
                                  <w:kern w:val="0"/>
                                  <w:sz w:val="20"/>
                                  <w:szCs w:val="20"/>
                                </w:rPr>
                                <w:t xml:space="preserve">/ </w:t>
                              </w:r>
                              <w:r>
                                <w:rPr>
                                  <w:rFonts w:cs="Arial"/>
                                  <w:b/>
                                  <w:kern w:val="0"/>
                                  <w:sz w:val="20"/>
                                  <w:szCs w:val="20"/>
                                </w:rPr>
                                <w:t>Postal code Town</w:t>
                              </w:r>
                              <w:r w:rsidRPr="00595EE7">
                                <w:rPr>
                                  <w:rFonts w:cs="Arial"/>
                                  <w:b/>
                                  <w:kern w:val="0"/>
                                  <w:sz w:val="20"/>
                                  <w:szCs w:val="20"/>
                                </w:rPr>
                                <w:t xml:space="preserve">/ </w:t>
                              </w:r>
                              <w:r>
                                <w:rPr>
                                  <w:rFonts w:cs="Arial"/>
                                  <w:b/>
                                  <w:kern w:val="0"/>
                                  <w:sz w:val="20"/>
                                  <w:szCs w:val="20"/>
                                </w:rPr>
                                <w:t>Country</w:t>
                              </w:r>
                            </w:p>
                            <w:p w14:paraId="50D2F945" w14:textId="77777777" w:rsidR="00791A2C" w:rsidRPr="00595EE7" w:rsidRDefault="00791A2C" w:rsidP="00791A2C">
                              <w:pPr>
                                <w:widowControl/>
                                <w:numPr>
                                  <w:ilvl w:val="0"/>
                                  <w:numId w:val="34"/>
                                </w:numPr>
                                <w:autoSpaceDE w:val="0"/>
                                <w:autoSpaceDN w:val="0"/>
                                <w:adjustRightInd w:val="0"/>
                                <w:ind w:left="270" w:hanging="270"/>
                                <w:jc w:val="left"/>
                                <w:rPr>
                                  <w:sz w:val="16"/>
                                  <w:szCs w:val="16"/>
                                </w:rPr>
                              </w:pPr>
                              <w:r w:rsidRPr="00595EE7">
                                <w:rPr>
                                  <w:rFonts w:cs="Arial"/>
                                  <w:kern w:val="0"/>
                                  <w:sz w:val="16"/>
                                  <w:szCs w:val="16"/>
                                </w:rPr>
                                <w:t>Date</w:t>
                              </w:r>
                              <w:r w:rsidRPr="00595EE7">
                                <w:rPr>
                                  <w:sz w:val="16"/>
                                  <w:szCs w:val="16"/>
                                </w:rPr>
                                <w:t>:</w:t>
                              </w:r>
                              <w:r w:rsidRPr="00595EE7">
                                <w:rPr>
                                  <w:sz w:val="16"/>
                                  <w:szCs w:val="16"/>
                                </w:rPr>
                                <w:tab/>
                              </w:r>
                              <w:r w:rsidRPr="00595EE7">
                                <w:rPr>
                                  <w:sz w:val="16"/>
                                  <w:szCs w:val="16"/>
                                </w:rPr>
                                <w:tab/>
                              </w:r>
                              <w:r w:rsidRPr="00595EE7">
                                <w:rPr>
                                  <w:sz w:val="16"/>
                                  <w:szCs w:val="16"/>
                                </w:rPr>
                                <w:tab/>
                              </w:r>
                              <w:r>
                                <w:rPr>
                                  <w:b/>
                                  <w:sz w:val="20"/>
                                  <w:szCs w:val="20"/>
                                </w:rPr>
                                <w:t>YYYY.MM</w:t>
                              </w:r>
                              <w:r w:rsidRPr="006C7154">
                                <w:rPr>
                                  <w:b/>
                                  <w:sz w:val="20"/>
                                  <w:szCs w:val="20"/>
                                </w:rPr>
                                <w:t>.</w:t>
                              </w:r>
                              <w:r>
                                <w:rPr>
                                  <w:b/>
                                  <w:sz w:val="20"/>
                                  <w:szCs w:val="20"/>
                                </w:rPr>
                                <w:t>DD</w:t>
                              </w:r>
                            </w:p>
                            <w:p w14:paraId="48B1A5AE" w14:textId="77777777" w:rsidR="00791A2C" w:rsidRPr="00595EE7" w:rsidRDefault="00791A2C" w:rsidP="00791A2C">
                              <w:pPr>
                                <w:widowControl/>
                                <w:numPr>
                                  <w:ilvl w:val="0"/>
                                  <w:numId w:val="34"/>
                                </w:numPr>
                                <w:autoSpaceDE w:val="0"/>
                                <w:autoSpaceDN w:val="0"/>
                                <w:adjustRightInd w:val="0"/>
                                <w:ind w:left="270" w:hanging="270"/>
                                <w:jc w:val="left"/>
                                <w:rPr>
                                  <w:sz w:val="16"/>
                                  <w:szCs w:val="16"/>
                                </w:rPr>
                              </w:pPr>
                              <w:r w:rsidRPr="006C7154">
                                <w:rPr>
                                  <w:rFonts w:cs="Arial"/>
                                  <w:kern w:val="0"/>
                                  <w:sz w:val="16"/>
                                  <w:szCs w:val="16"/>
                                </w:rPr>
                                <w:t>Authori</w:t>
                              </w:r>
                              <w:r>
                                <w:rPr>
                                  <w:rFonts w:cs="Arial"/>
                                  <w:kern w:val="0"/>
                                  <w:sz w:val="16"/>
                                  <w:szCs w:val="16"/>
                                </w:rPr>
                                <w:t>z</w:t>
                              </w:r>
                              <w:r w:rsidRPr="006C7154">
                                <w:rPr>
                                  <w:rFonts w:cs="Arial"/>
                                  <w:kern w:val="0"/>
                                  <w:sz w:val="16"/>
                                  <w:szCs w:val="16"/>
                                </w:rPr>
                                <w:t>ed signatory</w:t>
                              </w:r>
                              <w:r w:rsidRPr="00595EE7">
                                <w:rPr>
                                  <w:sz w:val="16"/>
                                  <w:szCs w:val="16"/>
                                </w:rPr>
                                <w:t>:</w:t>
                              </w:r>
                              <w:r w:rsidRPr="00595EE7">
                                <w:rPr>
                                  <w:sz w:val="16"/>
                                  <w:szCs w:val="16"/>
                                </w:rPr>
                                <w:tab/>
                              </w:r>
                              <w:r>
                                <w:rPr>
                                  <w:rFonts w:cs="Arial"/>
                                  <w:b/>
                                  <w:kern w:val="0"/>
                                  <w:sz w:val="20"/>
                                  <w:szCs w:val="20"/>
                                </w:rPr>
                                <w:t>Mr. Sample</w:t>
                              </w:r>
                            </w:p>
                          </w:txbxContent>
                        </wps:txbx>
                        <wps:bodyPr rot="0" vert="horz" wrap="square" lIns="91440" tIns="45720" rIns="91440" bIns="45720" anchor="t" anchorCtr="0" upright="1">
                          <a:noAutofit/>
                        </wps:bodyPr>
                      </wps:wsp>
                      <wps:wsp>
                        <wps:cNvPr id="8" name="WordArt 218"/>
                        <wps:cNvSpPr txBox="1">
                          <a:spLocks noChangeArrowheads="1" noChangeShapeType="1" noTextEdit="1"/>
                        </wps:cNvSpPr>
                        <wps:spPr bwMode="auto">
                          <a:xfrm rot="19539064">
                            <a:off x="3931" y="11205"/>
                            <a:ext cx="4310" cy="6010"/>
                          </a:xfrm>
                          <a:prstGeom prst="rect">
                            <a:avLst/>
                          </a:prstGeom>
                          <a:extLst>
                            <a:ext uri="{AF507438-7753-43E0-B8FC-AC1667EBCBE1}">
                              <a14:hiddenEffects xmlns:a14="http://schemas.microsoft.com/office/drawing/2010/main">
                                <a:effectLst/>
                              </a14:hiddenEffects>
                            </a:ext>
                          </a:extLst>
                        </wps:spPr>
                        <wps:txbx>
                          <w:txbxContent>
                            <w:p w14:paraId="1610DA5C" w14:textId="77777777" w:rsidR="00AE7598" w:rsidRDefault="00AE7598" w:rsidP="00AE7598">
                              <w:pPr>
                                <w:jc w:val="center"/>
                                <w:rPr>
                                  <w:kern w:val="0"/>
                                  <w:sz w:val="24"/>
                                </w:rP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alpha w14:val="100000"/>
                                      </w14:srgbClr>
                                    </w14:solidFill>
                                  </w14:textFill>
                                </w:rPr>
                                <w:t>Sample</w:t>
                              </w:r>
                            </w:p>
                            <w:p w14:paraId="1F95C887" w14:textId="77777777" w:rsidR="00AE7598" w:rsidRDefault="00AE7598" w:rsidP="00AE7598">
                              <w:pPr>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alpha w14:val="100000"/>
                                      </w14:srgbClr>
                                    </w14:solidFill>
                                  </w14:textFill>
                                </w:rPr>
                                <w:t>if you can read this text,</w:t>
                              </w:r>
                            </w:p>
                            <w:p w14:paraId="503A92FF" w14:textId="77777777" w:rsidR="00AE7598" w:rsidRDefault="00AE7598" w:rsidP="00AE7598">
                              <w:pPr>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alpha w14:val="100000"/>
                                      </w14:srgbClr>
                                    </w14:solidFill>
                                  </w14:textFill>
                                </w:rPr>
                                <w:t>your declaration is not complete.</w:t>
                              </w:r>
                            </w:p>
                            <w:p w14:paraId="72262410" w14:textId="77777777" w:rsidR="00AE7598" w:rsidRDefault="00AE7598" w:rsidP="00AE7598">
                              <w:pPr>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alpha w14:val="100000"/>
                                      </w14:srgbClr>
                                    </w14:solidFill>
                                  </w14:textFill>
                                </w:rPr>
                                <w:t>In this case please ask for a copy</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F05F27E" id="Group 216" o:spid="_x0000_s1084" style="position:absolute;left:0;text-align:left;margin-left:89.25pt;margin-top:3.75pt;width:372.75pt;height:283.45pt;z-index:251683328" coordorigin="2084,10581" coordsize="8164,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">
                <v:roundrect id="AutoShape 217" o:spid="_x0000_s1085" style="position:absolute;left:2084;top:10581;width:8164;height:4291;visibility:visible;mso-wrap-style:square;v-text-anchor:top" arcsize="40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" fillcolor="#d8d8d8">
                  <v:fill opacity="32896f"/>
                  <v:textbox>
                    <w:txbxContent>
                      <w:p w14:paraId="0AE21BB2" w14:textId="77777777" w:rsidR="00791A2C" w:rsidRDefault="00791A2C" w:rsidP="00791A2C">
                        <w:pPr>
                          <w:widowControl/>
                          <w:autoSpaceDE w:val="0"/>
                          <w:autoSpaceDN w:val="0"/>
                          <w:adjustRightInd w:val="0"/>
                          <w:jc w:val="left"/>
                          <w:rPr>
                            <w:rFonts w:cs="Arial"/>
                            <w:kern w:val="0"/>
                            <w:sz w:val="16"/>
                            <w:szCs w:val="16"/>
                          </w:rPr>
                        </w:pPr>
                      </w:p>
                      <w:p w14:paraId="1F4D28B3" w14:textId="77777777" w:rsidR="00791A2C" w:rsidRDefault="00791A2C" w:rsidP="00791A2C">
                        <w:pPr>
                          <w:widowControl/>
                          <w:autoSpaceDE w:val="0"/>
                          <w:autoSpaceDN w:val="0"/>
                          <w:adjustRightInd w:val="0"/>
                          <w:jc w:val="left"/>
                          <w:rPr>
                            <w:rFonts w:cs="Arial"/>
                            <w:kern w:val="0"/>
                            <w:sz w:val="16"/>
                            <w:szCs w:val="16"/>
                          </w:rPr>
                        </w:pPr>
                      </w:p>
                      <w:p w14:paraId="6E1F14DF" w14:textId="77777777" w:rsidR="00791A2C" w:rsidRPr="006C7154" w:rsidRDefault="00791A2C" w:rsidP="00791A2C">
                        <w:pPr>
                          <w:widowControl/>
                          <w:numPr>
                            <w:ilvl w:val="0"/>
                            <w:numId w:val="34"/>
                          </w:numPr>
                          <w:autoSpaceDE w:val="0"/>
                          <w:autoSpaceDN w:val="0"/>
                          <w:adjustRightInd w:val="0"/>
                          <w:ind w:left="270" w:hanging="270"/>
                          <w:jc w:val="left"/>
                          <w:rPr>
                            <w:rFonts w:cs="Arial"/>
                            <w:kern w:val="0"/>
                            <w:sz w:val="16"/>
                            <w:szCs w:val="16"/>
                          </w:rPr>
                        </w:pPr>
                        <w:r>
                          <w:rPr>
                            <w:rFonts w:cs="Arial"/>
                            <w:kern w:val="0"/>
                            <w:sz w:val="16"/>
                            <w:szCs w:val="16"/>
                          </w:rPr>
                          <w:t>Type</w:t>
                        </w:r>
                        <w:r w:rsidRPr="00FA4F2B">
                          <w:rPr>
                            <w:rFonts w:cs="Arial"/>
                            <w:kern w:val="0"/>
                            <w:sz w:val="16"/>
                            <w:szCs w:val="16"/>
                          </w:rPr>
                          <w:t>:</w:t>
                        </w:r>
                        <w:r>
                          <w:rPr>
                            <w:rFonts w:cs="Arial"/>
                            <w:kern w:val="0"/>
                            <w:sz w:val="16"/>
                            <w:szCs w:val="16"/>
                          </w:rPr>
                          <w:tab/>
                        </w:r>
                        <w:r>
                          <w:rPr>
                            <w:rFonts w:cs="Arial"/>
                            <w:kern w:val="0"/>
                            <w:sz w:val="16"/>
                            <w:szCs w:val="16"/>
                          </w:rPr>
                          <w:tab/>
                        </w:r>
                        <w:r>
                          <w:rPr>
                            <w:rFonts w:cs="Arial"/>
                            <w:kern w:val="0"/>
                            <w:sz w:val="16"/>
                            <w:szCs w:val="16"/>
                          </w:rPr>
                          <w:tab/>
                        </w:r>
                        <w:r>
                          <w:rPr>
                            <w:b/>
                            <w:bCs/>
                            <w:sz w:val="20"/>
                            <w:szCs w:val="20"/>
                          </w:rPr>
                          <w:t>XX XX–</w:t>
                        </w:r>
                        <w:r>
                          <w:rPr>
                            <w:b/>
                            <w:sz w:val="20"/>
                            <w:szCs w:val="20"/>
                          </w:rPr>
                          <w:t xml:space="preserve">Self propelled industrial truck </w:t>
                        </w:r>
                      </w:p>
                      <w:p w14:paraId="3970918B" w14:textId="77777777" w:rsidR="00791A2C" w:rsidRPr="00595EE7" w:rsidRDefault="00791A2C" w:rsidP="00791A2C">
                        <w:pPr>
                          <w:widowControl/>
                          <w:numPr>
                            <w:ilvl w:val="0"/>
                            <w:numId w:val="34"/>
                          </w:numPr>
                          <w:autoSpaceDE w:val="0"/>
                          <w:autoSpaceDN w:val="0"/>
                          <w:adjustRightInd w:val="0"/>
                          <w:ind w:left="270" w:hanging="270"/>
                          <w:jc w:val="left"/>
                          <w:rPr>
                            <w:sz w:val="16"/>
                            <w:szCs w:val="16"/>
                          </w:rPr>
                        </w:pPr>
                        <w:r w:rsidRPr="00595EE7">
                          <w:rPr>
                            <w:rFonts w:cs="Arial"/>
                            <w:kern w:val="0"/>
                            <w:sz w:val="16"/>
                            <w:szCs w:val="16"/>
                          </w:rPr>
                          <w:t>Serial No</w:t>
                        </w:r>
                        <w:r w:rsidRPr="00595EE7">
                          <w:rPr>
                            <w:sz w:val="16"/>
                            <w:szCs w:val="16"/>
                          </w:rPr>
                          <w:t xml:space="preserve">: </w:t>
                        </w:r>
                        <w:r w:rsidRPr="00595EE7">
                          <w:rPr>
                            <w:sz w:val="16"/>
                            <w:szCs w:val="16"/>
                          </w:rPr>
                          <w:tab/>
                        </w:r>
                        <w:r w:rsidRPr="00595EE7">
                          <w:rPr>
                            <w:sz w:val="16"/>
                            <w:szCs w:val="16"/>
                          </w:rPr>
                          <w:tab/>
                        </w:r>
                        <w:r>
                          <w:rPr>
                            <w:b/>
                            <w:sz w:val="20"/>
                            <w:szCs w:val="20"/>
                          </w:rPr>
                          <w:t>XXXXXXXX</w:t>
                        </w:r>
                      </w:p>
                      <w:p w14:paraId="2E8C55F1" w14:textId="77777777" w:rsidR="00791A2C" w:rsidRPr="00595EE7" w:rsidRDefault="00791A2C" w:rsidP="00791A2C">
                        <w:pPr>
                          <w:widowControl/>
                          <w:numPr>
                            <w:ilvl w:val="0"/>
                            <w:numId w:val="34"/>
                          </w:numPr>
                          <w:autoSpaceDE w:val="0"/>
                          <w:autoSpaceDN w:val="0"/>
                          <w:adjustRightInd w:val="0"/>
                          <w:ind w:left="270" w:hanging="270"/>
                          <w:jc w:val="left"/>
                          <w:rPr>
                            <w:sz w:val="16"/>
                            <w:szCs w:val="16"/>
                          </w:rPr>
                        </w:pPr>
                        <w:r w:rsidRPr="00595EE7">
                          <w:rPr>
                            <w:rFonts w:cs="Arial"/>
                            <w:kern w:val="0"/>
                            <w:sz w:val="16"/>
                            <w:szCs w:val="16"/>
                          </w:rPr>
                          <w:t>Year of constr.:</w:t>
                        </w:r>
                        <w:r w:rsidRPr="00595EE7">
                          <w:rPr>
                            <w:rFonts w:cs="Arial"/>
                            <w:kern w:val="0"/>
                            <w:sz w:val="16"/>
                            <w:szCs w:val="16"/>
                          </w:rPr>
                          <w:tab/>
                        </w:r>
                        <w:r>
                          <w:rPr>
                            <w:rFonts w:cs="Arial"/>
                            <w:b/>
                            <w:kern w:val="0"/>
                            <w:sz w:val="20"/>
                            <w:szCs w:val="20"/>
                          </w:rPr>
                          <w:t>YYYY</w:t>
                        </w:r>
                      </w:p>
                      <w:p w14:paraId="58C9CD39" w14:textId="77777777" w:rsidR="00791A2C" w:rsidRPr="00595EE7" w:rsidRDefault="00791A2C" w:rsidP="00791A2C">
                        <w:pPr>
                          <w:widowControl/>
                          <w:numPr>
                            <w:ilvl w:val="0"/>
                            <w:numId w:val="34"/>
                          </w:numPr>
                          <w:autoSpaceDE w:val="0"/>
                          <w:autoSpaceDN w:val="0"/>
                          <w:adjustRightInd w:val="0"/>
                          <w:ind w:left="270" w:hanging="270"/>
                          <w:jc w:val="left"/>
                          <w:rPr>
                            <w:sz w:val="16"/>
                            <w:szCs w:val="16"/>
                          </w:rPr>
                        </w:pPr>
                        <w:r w:rsidRPr="00595EE7">
                          <w:rPr>
                            <w:rFonts w:cs="Arial"/>
                            <w:kern w:val="0"/>
                            <w:sz w:val="16"/>
                            <w:szCs w:val="16"/>
                          </w:rPr>
                          <w:t>Manufacturer or his authorized representative in Community:</w:t>
                        </w:r>
                        <w:r w:rsidRPr="00595EE7">
                          <w:rPr>
                            <w:sz w:val="16"/>
                            <w:szCs w:val="16"/>
                          </w:rPr>
                          <w:br/>
                        </w:r>
                        <w:r w:rsidRPr="00595EE7">
                          <w:rPr>
                            <w:rFonts w:cs="Arial"/>
                            <w:b/>
                            <w:kern w:val="0"/>
                            <w:sz w:val="20"/>
                            <w:szCs w:val="20"/>
                          </w:rPr>
                          <w:tab/>
                        </w:r>
                        <w:r w:rsidRPr="00595EE7">
                          <w:rPr>
                            <w:rFonts w:cs="Arial"/>
                            <w:b/>
                            <w:kern w:val="0"/>
                            <w:sz w:val="20"/>
                            <w:szCs w:val="20"/>
                          </w:rPr>
                          <w:tab/>
                        </w:r>
                        <w:r w:rsidRPr="00595EE7">
                          <w:rPr>
                            <w:rFonts w:cs="Arial"/>
                            <w:b/>
                            <w:kern w:val="0"/>
                            <w:sz w:val="20"/>
                            <w:szCs w:val="20"/>
                          </w:rPr>
                          <w:tab/>
                        </w:r>
                        <w:r w:rsidRPr="00595EE7">
                          <w:rPr>
                            <w:rFonts w:cs="Arial"/>
                            <w:b/>
                            <w:kern w:val="0"/>
                            <w:sz w:val="20"/>
                            <w:szCs w:val="20"/>
                          </w:rPr>
                          <w:tab/>
                        </w:r>
                        <w:r>
                          <w:rPr>
                            <w:rFonts w:cs="Arial"/>
                            <w:b/>
                            <w:kern w:val="0"/>
                            <w:sz w:val="20"/>
                            <w:szCs w:val="20"/>
                          </w:rPr>
                          <w:t>Company name</w:t>
                        </w:r>
                        <w:r w:rsidRPr="00595EE7">
                          <w:rPr>
                            <w:rFonts w:cs="Arial"/>
                            <w:b/>
                            <w:kern w:val="0"/>
                            <w:sz w:val="20"/>
                            <w:szCs w:val="20"/>
                          </w:rPr>
                          <w:t xml:space="preserve">/ </w:t>
                        </w:r>
                        <w:r>
                          <w:rPr>
                            <w:rFonts w:cs="Arial"/>
                            <w:b/>
                            <w:kern w:val="0"/>
                            <w:sz w:val="20"/>
                            <w:szCs w:val="20"/>
                          </w:rPr>
                          <w:t xml:space="preserve">Street </w:t>
                        </w:r>
                        <w:r w:rsidRPr="00595EE7">
                          <w:rPr>
                            <w:rFonts w:cs="Arial"/>
                            <w:b/>
                            <w:kern w:val="0"/>
                            <w:sz w:val="20"/>
                            <w:szCs w:val="20"/>
                          </w:rPr>
                          <w:t xml:space="preserve">/ </w:t>
                        </w:r>
                        <w:r>
                          <w:rPr>
                            <w:rFonts w:cs="Arial"/>
                            <w:b/>
                            <w:kern w:val="0"/>
                            <w:sz w:val="20"/>
                            <w:szCs w:val="20"/>
                          </w:rPr>
                          <w:t>Postal code Town</w:t>
                        </w:r>
                        <w:r w:rsidRPr="00595EE7">
                          <w:rPr>
                            <w:rFonts w:cs="Arial"/>
                            <w:b/>
                            <w:kern w:val="0"/>
                            <w:sz w:val="20"/>
                            <w:szCs w:val="20"/>
                          </w:rPr>
                          <w:t xml:space="preserve">/ </w:t>
                        </w:r>
                        <w:r>
                          <w:rPr>
                            <w:rFonts w:cs="Arial"/>
                            <w:b/>
                            <w:kern w:val="0"/>
                            <w:sz w:val="20"/>
                            <w:szCs w:val="20"/>
                          </w:rPr>
                          <w:t>Country</w:t>
                        </w:r>
                      </w:p>
                      <w:p w14:paraId="50D2F945" w14:textId="77777777" w:rsidR="00791A2C" w:rsidRPr="00595EE7" w:rsidRDefault="00791A2C" w:rsidP="00791A2C">
                        <w:pPr>
                          <w:widowControl/>
                          <w:numPr>
                            <w:ilvl w:val="0"/>
                            <w:numId w:val="34"/>
                          </w:numPr>
                          <w:autoSpaceDE w:val="0"/>
                          <w:autoSpaceDN w:val="0"/>
                          <w:adjustRightInd w:val="0"/>
                          <w:ind w:left="270" w:hanging="270"/>
                          <w:jc w:val="left"/>
                          <w:rPr>
                            <w:sz w:val="16"/>
                            <w:szCs w:val="16"/>
                          </w:rPr>
                        </w:pPr>
                        <w:r w:rsidRPr="00595EE7">
                          <w:rPr>
                            <w:rFonts w:cs="Arial"/>
                            <w:kern w:val="0"/>
                            <w:sz w:val="16"/>
                            <w:szCs w:val="16"/>
                          </w:rPr>
                          <w:t>Date</w:t>
                        </w:r>
                        <w:r w:rsidRPr="00595EE7">
                          <w:rPr>
                            <w:sz w:val="16"/>
                            <w:szCs w:val="16"/>
                          </w:rPr>
                          <w:t>:</w:t>
                        </w:r>
                        <w:r w:rsidRPr="00595EE7">
                          <w:rPr>
                            <w:sz w:val="16"/>
                            <w:szCs w:val="16"/>
                          </w:rPr>
                          <w:tab/>
                        </w:r>
                        <w:r w:rsidRPr="00595EE7">
                          <w:rPr>
                            <w:sz w:val="16"/>
                            <w:szCs w:val="16"/>
                          </w:rPr>
                          <w:tab/>
                        </w:r>
                        <w:r w:rsidRPr="00595EE7">
                          <w:rPr>
                            <w:sz w:val="16"/>
                            <w:szCs w:val="16"/>
                          </w:rPr>
                          <w:tab/>
                        </w:r>
                        <w:r>
                          <w:rPr>
                            <w:b/>
                            <w:sz w:val="20"/>
                            <w:szCs w:val="20"/>
                          </w:rPr>
                          <w:t>YYYY.MM</w:t>
                        </w:r>
                        <w:r w:rsidRPr="006C7154">
                          <w:rPr>
                            <w:b/>
                            <w:sz w:val="20"/>
                            <w:szCs w:val="20"/>
                          </w:rPr>
                          <w:t>.</w:t>
                        </w:r>
                        <w:r>
                          <w:rPr>
                            <w:b/>
                            <w:sz w:val="20"/>
                            <w:szCs w:val="20"/>
                          </w:rPr>
                          <w:t>DD</w:t>
                        </w:r>
                      </w:p>
                      <w:p w14:paraId="48B1A5AE" w14:textId="77777777" w:rsidR="00791A2C" w:rsidRPr="00595EE7" w:rsidRDefault="00791A2C" w:rsidP="00791A2C">
                        <w:pPr>
                          <w:widowControl/>
                          <w:numPr>
                            <w:ilvl w:val="0"/>
                            <w:numId w:val="34"/>
                          </w:numPr>
                          <w:autoSpaceDE w:val="0"/>
                          <w:autoSpaceDN w:val="0"/>
                          <w:adjustRightInd w:val="0"/>
                          <w:ind w:left="270" w:hanging="270"/>
                          <w:jc w:val="left"/>
                          <w:rPr>
                            <w:sz w:val="16"/>
                            <w:szCs w:val="16"/>
                          </w:rPr>
                        </w:pPr>
                        <w:r w:rsidRPr="006C7154">
                          <w:rPr>
                            <w:rFonts w:cs="Arial"/>
                            <w:kern w:val="0"/>
                            <w:sz w:val="16"/>
                            <w:szCs w:val="16"/>
                          </w:rPr>
                          <w:t>Authori</w:t>
                        </w:r>
                        <w:r>
                          <w:rPr>
                            <w:rFonts w:cs="Arial"/>
                            <w:kern w:val="0"/>
                            <w:sz w:val="16"/>
                            <w:szCs w:val="16"/>
                          </w:rPr>
                          <w:t>z</w:t>
                        </w:r>
                        <w:r w:rsidRPr="006C7154">
                          <w:rPr>
                            <w:rFonts w:cs="Arial"/>
                            <w:kern w:val="0"/>
                            <w:sz w:val="16"/>
                            <w:szCs w:val="16"/>
                          </w:rPr>
                          <w:t>ed signatory</w:t>
                        </w:r>
                        <w:r w:rsidRPr="00595EE7">
                          <w:rPr>
                            <w:sz w:val="16"/>
                            <w:szCs w:val="16"/>
                          </w:rPr>
                          <w:t>:</w:t>
                        </w:r>
                        <w:r w:rsidRPr="00595EE7">
                          <w:rPr>
                            <w:sz w:val="16"/>
                            <w:szCs w:val="16"/>
                          </w:rPr>
                          <w:tab/>
                        </w:r>
                        <w:r>
                          <w:rPr>
                            <w:rFonts w:cs="Arial"/>
                            <w:b/>
                            <w:kern w:val="0"/>
                            <w:sz w:val="20"/>
                            <w:szCs w:val="20"/>
                          </w:rPr>
                          <w:t>Mr. Sample</w:t>
                        </w:r>
                      </w:p>
                    </w:txbxContent>
                  </v:textbox>
                </v:roundrect>
                <v:shape id="WordArt 218" o:spid="_x0000_s1086" type="#_x0000_t202" style="position:absolute;left:3931;top:11205;width:4310;height:6010;rotation:-22510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" filled="f" stroked="f">
                  <o:lock v:ext="edit" shapetype="t"/>
                  <v:textbox style="mso-fit-shape-to-text:t">
                    <w:txbxContent>
                      <w:p w14:paraId="1610DA5C" w14:textId="77777777" w:rsidR="00AE7598" w:rsidRDefault="00AE7598" w:rsidP="00AE7598">
                        <w:pPr>
                          <w:jc w:val="center"/>
                          <w:rPr>
                            <w:kern w:val="0"/>
                            <w:sz w:val="24"/>
                          </w:rP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alpha w14:val="100000"/>
                                </w14:srgbClr>
                              </w14:solidFill>
                            </w14:textFill>
                          </w:rPr>
                          <w:t>Sample</w:t>
                        </w:r>
                      </w:p>
                      <w:p w14:paraId="1F95C887" w14:textId="77777777" w:rsidR="00AE7598" w:rsidRDefault="00AE7598" w:rsidP="00AE7598">
                        <w:pPr>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alpha w14:val="100000"/>
                                </w14:srgbClr>
                              </w14:solidFill>
                            </w14:textFill>
                          </w:rPr>
                          <w:t>if you can read this text,</w:t>
                        </w:r>
                      </w:p>
                      <w:p w14:paraId="503A92FF" w14:textId="77777777" w:rsidR="00AE7598" w:rsidRDefault="00AE7598" w:rsidP="00AE7598">
                        <w:pPr>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alpha w14:val="100000"/>
                                </w14:srgbClr>
                              </w14:solidFill>
                            </w14:textFill>
                          </w:rPr>
                          <w:t>your declaration is not complete.</w:t>
                        </w:r>
                      </w:p>
                      <w:p w14:paraId="72262410" w14:textId="77777777" w:rsidR="00AE7598" w:rsidRDefault="00AE7598" w:rsidP="00AE7598">
                        <w:pPr>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alpha w14:val="100000"/>
                                </w14:srgbClr>
                              </w14:solidFill>
                            </w14:textFill>
                          </w:rPr>
                          <w:t>In this case please ask for a copy</w:t>
                        </w:r>
                      </w:p>
                    </w:txbxContent>
                  </v:textbox>
                </v:shape>
              </v:group>
            </w:pict>
          </mc:Fallback>
        </mc:AlternateContent>
      </w:r>
    </w:p>
    <w:p w14:paraId="6900EA86" w14:textId="77777777" w:rsidR="00791A2C" w:rsidRPr="008A5F4A" w:rsidRDefault="00791A2C" w:rsidP="00791A2C">
      <w:pPr>
        <w:ind w:leftChars="149" w:left="313" w:rightChars="-100" w:right="-210"/>
        <w:rPr>
          <w:rFonts w:cs="Arial"/>
          <w:b/>
          <w:sz w:val="20"/>
          <w:szCs w:val="20"/>
          <w:u w:val="single"/>
        </w:rPr>
      </w:pPr>
    </w:p>
    <w:p w14:paraId="6331F7DC" w14:textId="77777777" w:rsidR="00791A2C" w:rsidRPr="008A5F4A" w:rsidRDefault="00791A2C" w:rsidP="00791A2C">
      <w:pPr>
        <w:ind w:leftChars="149" w:left="313" w:rightChars="-100" w:right="-210"/>
        <w:rPr>
          <w:rFonts w:cs="Arial"/>
          <w:b/>
          <w:sz w:val="20"/>
          <w:szCs w:val="20"/>
          <w:u w:val="single"/>
        </w:rPr>
      </w:pPr>
    </w:p>
    <w:p w14:paraId="0EFEA351" w14:textId="77777777" w:rsidR="00557563" w:rsidRPr="00791A2C" w:rsidRDefault="00557563" w:rsidP="00582A33"/>
    <w:sectPr w:rsidR="00557563" w:rsidRPr="00791A2C" w:rsidSect="00B4099F">
      <w:footerReference w:type="default" r:id="rId48"/>
      <w:pgSz w:w="11907" w:h="16840" w:code="9"/>
      <w:pgMar w:top="1134" w:right="1247" w:bottom="1134" w:left="630"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CE527" w14:textId="77777777" w:rsidR="00B4750B" w:rsidRDefault="00B4750B">
      <w:r>
        <w:separator/>
      </w:r>
    </w:p>
  </w:endnote>
  <w:endnote w:type="continuationSeparator" w:id="0">
    <w:p w14:paraId="2AE49FCD" w14:textId="77777777" w:rsidR="00B4750B" w:rsidRDefault="00B47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幼圆">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DDAB3" w14:textId="77777777" w:rsidR="00005499" w:rsidRDefault="00005499" w:rsidP="001E3B0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E9BCFF4" w14:textId="77777777" w:rsidR="00005499" w:rsidRDefault="00005499">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61F03" w14:textId="07CF72E3" w:rsidR="00005499" w:rsidRDefault="00005499" w:rsidP="001E3B0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096066">
      <w:rPr>
        <w:rStyle w:val="a8"/>
        <w:noProof/>
      </w:rPr>
      <w:t>3</w:t>
    </w:r>
    <w:r>
      <w:rPr>
        <w:rStyle w:val="a8"/>
      </w:rPr>
      <w:fldChar w:fldCharType="end"/>
    </w:r>
  </w:p>
  <w:p w14:paraId="4E008D75" w14:textId="77777777" w:rsidR="00005499" w:rsidRDefault="00005499" w:rsidP="007813A2">
    <w:pPr>
      <w:pStyle w:val="a6"/>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69E59" w14:textId="4892FEAC" w:rsidR="005B6D63" w:rsidRDefault="005B6D63" w:rsidP="005B6D63">
    <w:pPr>
      <w:pStyle w:val="a6"/>
      <w:jc w:val="center"/>
    </w:pPr>
    <w:r>
      <w:fldChar w:fldCharType="begin"/>
    </w:r>
    <w:r>
      <w:instrText>PAGE   \* MERGEFORMAT</w:instrText>
    </w:r>
    <w:r>
      <w:fldChar w:fldCharType="separate"/>
    </w:r>
    <w:r w:rsidR="00096066" w:rsidRPr="00096066">
      <w:rPr>
        <w:noProof/>
        <w:lang w:val="zh-CN" w:eastAsia="zh-CN"/>
      </w:rPr>
      <w:t>6</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6CED3" w14:textId="4D6A9CC2" w:rsidR="00005499" w:rsidRDefault="00005499">
    <w:pPr>
      <w:pStyle w:val="a6"/>
      <w:jc w:val="center"/>
    </w:pPr>
    <w:r>
      <w:fldChar w:fldCharType="begin"/>
    </w:r>
    <w:r>
      <w:instrText xml:space="preserve"> PAGE   \* MERGEFORMAT </w:instrText>
    </w:r>
    <w:r>
      <w:fldChar w:fldCharType="separate"/>
    </w:r>
    <w:r w:rsidR="00096066">
      <w:rPr>
        <w:noProof/>
      </w:rPr>
      <w:t>31</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BB177" w14:textId="77777777" w:rsidR="00B4099F" w:rsidRDefault="00B4099F">
    <w:pPr>
      <w:pStyle w:val="a6"/>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79551" w14:textId="77777777" w:rsidR="00B4750B" w:rsidRDefault="00B4750B">
      <w:r>
        <w:separator/>
      </w:r>
    </w:p>
  </w:footnote>
  <w:footnote w:type="continuationSeparator" w:id="0">
    <w:p w14:paraId="77AD3A68" w14:textId="77777777" w:rsidR="00B4750B" w:rsidRDefault="00B475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101BF"/>
    <w:multiLevelType w:val="hybridMultilevel"/>
    <w:tmpl w:val="3C84E32A"/>
    <w:lvl w:ilvl="0" w:tplc="6736E144">
      <w:start w:val="1"/>
      <w:numFmt w:val="bullet"/>
      <w:lvlText w:val=""/>
      <w:lvlJc w:val="left"/>
      <w:pPr>
        <w:tabs>
          <w:tab w:val="num" w:pos="820"/>
        </w:tabs>
        <w:ind w:left="820" w:hanging="170"/>
      </w:pPr>
      <w:rPr>
        <w:rFonts w:ascii="Symbol" w:hAnsi="Symbol" w:hint="default"/>
      </w:rPr>
    </w:lvl>
    <w:lvl w:ilvl="1" w:tplc="04090003" w:tentative="1">
      <w:start w:val="1"/>
      <w:numFmt w:val="bullet"/>
      <w:lvlText w:val=""/>
      <w:lvlJc w:val="left"/>
      <w:pPr>
        <w:tabs>
          <w:tab w:val="num" w:pos="1490"/>
        </w:tabs>
        <w:ind w:left="1490" w:hanging="420"/>
      </w:pPr>
      <w:rPr>
        <w:rFonts w:ascii="Wingdings" w:hAnsi="Wingdings" w:hint="default"/>
      </w:rPr>
    </w:lvl>
    <w:lvl w:ilvl="2" w:tplc="04090005" w:tentative="1">
      <w:start w:val="1"/>
      <w:numFmt w:val="bullet"/>
      <w:lvlText w:val=""/>
      <w:lvlJc w:val="left"/>
      <w:pPr>
        <w:tabs>
          <w:tab w:val="num" w:pos="1910"/>
        </w:tabs>
        <w:ind w:left="1910" w:hanging="420"/>
      </w:pPr>
      <w:rPr>
        <w:rFonts w:ascii="Wingdings" w:hAnsi="Wingdings" w:hint="default"/>
      </w:rPr>
    </w:lvl>
    <w:lvl w:ilvl="3" w:tplc="04090001" w:tentative="1">
      <w:start w:val="1"/>
      <w:numFmt w:val="bullet"/>
      <w:lvlText w:val=""/>
      <w:lvlJc w:val="left"/>
      <w:pPr>
        <w:tabs>
          <w:tab w:val="num" w:pos="2330"/>
        </w:tabs>
        <w:ind w:left="2330" w:hanging="420"/>
      </w:pPr>
      <w:rPr>
        <w:rFonts w:ascii="Wingdings" w:hAnsi="Wingdings" w:hint="default"/>
      </w:rPr>
    </w:lvl>
    <w:lvl w:ilvl="4" w:tplc="04090003" w:tentative="1">
      <w:start w:val="1"/>
      <w:numFmt w:val="bullet"/>
      <w:lvlText w:val=""/>
      <w:lvlJc w:val="left"/>
      <w:pPr>
        <w:tabs>
          <w:tab w:val="num" w:pos="2750"/>
        </w:tabs>
        <w:ind w:left="2750" w:hanging="420"/>
      </w:pPr>
      <w:rPr>
        <w:rFonts w:ascii="Wingdings" w:hAnsi="Wingdings" w:hint="default"/>
      </w:rPr>
    </w:lvl>
    <w:lvl w:ilvl="5" w:tplc="04090005" w:tentative="1">
      <w:start w:val="1"/>
      <w:numFmt w:val="bullet"/>
      <w:lvlText w:val=""/>
      <w:lvlJc w:val="left"/>
      <w:pPr>
        <w:tabs>
          <w:tab w:val="num" w:pos="3170"/>
        </w:tabs>
        <w:ind w:left="3170" w:hanging="420"/>
      </w:pPr>
      <w:rPr>
        <w:rFonts w:ascii="Wingdings" w:hAnsi="Wingdings" w:hint="default"/>
      </w:rPr>
    </w:lvl>
    <w:lvl w:ilvl="6" w:tplc="04090001" w:tentative="1">
      <w:start w:val="1"/>
      <w:numFmt w:val="bullet"/>
      <w:lvlText w:val=""/>
      <w:lvlJc w:val="left"/>
      <w:pPr>
        <w:tabs>
          <w:tab w:val="num" w:pos="3590"/>
        </w:tabs>
        <w:ind w:left="3590" w:hanging="420"/>
      </w:pPr>
      <w:rPr>
        <w:rFonts w:ascii="Wingdings" w:hAnsi="Wingdings" w:hint="default"/>
      </w:rPr>
    </w:lvl>
    <w:lvl w:ilvl="7" w:tplc="04090003" w:tentative="1">
      <w:start w:val="1"/>
      <w:numFmt w:val="bullet"/>
      <w:lvlText w:val=""/>
      <w:lvlJc w:val="left"/>
      <w:pPr>
        <w:tabs>
          <w:tab w:val="num" w:pos="4010"/>
        </w:tabs>
        <w:ind w:left="4010" w:hanging="420"/>
      </w:pPr>
      <w:rPr>
        <w:rFonts w:ascii="Wingdings" w:hAnsi="Wingdings" w:hint="default"/>
      </w:rPr>
    </w:lvl>
    <w:lvl w:ilvl="8" w:tplc="04090005" w:tentative="1">
      <w:start w:val="1"/>
      <w:numFmt w:val="bullet"/>
      <w:lvlText w:val=""/>
      <w:lvlJc w:val="left"/>
      <w:pPr>
        <w:tabs>
          <w:tab w:val="num" w:pos="4430"/>
        </w:tabs>
        <w:ind w:left="4430" w:hanging="420"/>
      </w:pPr>
      <w:rPr>
        <w:rFonts w:ascii="Wingdings" w:hAnsi="Wingdings" w:hint="default"/>
      </w:rPr>
    </w:lvl>
  </w:abstractNum>
  <w:abstractNum w:abstractNumId="1" w15:restartNumberingAfterBreak="0">
    <w:nsid w:val="0A1B4EA6"/>
    <w:multiLevelType w:val="hybridMultilevel"/>
    <w:tmpl w:val="06B0C8EC"/>
    <w:lvl w:ilvl="0" w:tplc="FA1452F6">
      <w:start w:val="1"/>
      <w:numFmt w:val="lowerLetter"/>
      <w:pStyle w:val="FORWARDCOMPLIANCE"/>
      <w:lvlText w:val="%1."/>
      <w:lvlJc w:val="left"/>
      <w:pPr>
        <w:tabs>
          <w:tab w:val="num" w:pos="0"/>
        </w:tabs>
        <w:ind w:left="312" w:hanging="312"/>
      </w:pPr>
      <w:rPr>
        <w:rFonts w:cs="Times New Roman" w:hint="eastAsia"/>
        <w:sz w:val="32"/>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15:restartNumberingAfterBreak="0">
    <w:nsid w:val="0B8F1DD9"/>
    <w:multiLevelType w:val="hybridMultilevel"/>
    <w:tmpl w:val="66986D52"/>
    <w:lvl w:ilvl="0" w:tplc="5EDECC5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DCD1609"/>
    <w:multiLevelType w:val="hybridMultilevel"/>
    <w:tmpl w:val="F830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D096A"/>
    <w:multiLevelType w:val="hybridMultilevel"/>
    <w:tmpl w:val="D46A7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DA2E4F"/>
    <w:multiLevelType w:val="hybridMultilevel"/>
    <w:tmpl w:val="B366C73A"/>
    <w:lvl w:ilvl="0" w:tplc="B5028562">
      <w:start w:val="1"/>
      <w:numFmt w:val="lowerLetter"/>
      <w:pStyle w:val="2"/>
      <w:lvlText w:val="%1."/>
      <w:lvlJc w:val="left"/>
      <w:pPr>
        <w:tabs>
          <w:tab w:val="num" w:pos="0"/>
        </w:tabs>
        <w:ind w:left="312" w:hanging="312"/>
      </w:pPr>
      <w:rPr>
        <w:rFonts w:cs="Times New Roman" w:hint="eastAsia"/>
        <w:sz w:val="32"/>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 w15:restartNumberingAfterBreak="0">
    <w:nsid w:val="156B5AB0"/>
    <w:multiLevelType w:val="hybridMultilevel"/>
    <w:tmpl w:val="9C7A6D3C"/>
    <w:lvl w:ilvl="0" w:tplc="9E5EEA68">
      <w:start w:val="1"/>
      <w:numFmt w:val="lowerLetter"/>
      <w:pStyle w:val="REPLACEMENT"/>
      <w:lvlText w:val="%1."/>
      <w:lvlJc w:val="left"/>
      <w:pPr>
        <w:tabs>
          <w:tab w:val="num" w:pos="0"/>
        </w:tabs>
        <w:ind w:left="312" w:hanging="312"/>
      </w:pPr>
      <w:rPr>
        <w:rFonts w:cs="Times New Roman" w:hint="eastAsia"/>
        <w:sz w:val="32"/>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 w15:restartNumberingAfterBreak="0">
    <w:nsid w:val="18291C24"/>
    <w:multiLevelType w:val="hybridMultilevel"/>
    <w:tmpl w:val="A9D253B6"/>
    <w:lvl w:ilvl="0" w:tplc="6736E144">
      <w:start w:val="1"/>
      <w:numFmt w:val="bullet"/>
      <w:lvlText w:val=""/>
      <w:lvlJc w:val="left"/>
      <w:pPr>
        <w:tabs>
          <w:tab w:val="num" w:pos="170"/>
        </w:tabs>
        <w:ind w:left="170" w:hanging="17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8472222"/>
    <w:multiLevelType w:val="hybridMultilevel"/>
    <w:tmpl w:val="D28035E2"/>
    <w:lvl w:ilvl="0" w:tplc="4B5C76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91909CB"/>
    <w:multiLevelType w:val="hybridMultilevel"/>
    <w:tmpl w:val="5AC6E284"/>
    <w:lvl w:ilvl="0" w:tplc="EB640A5A">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01C19FA"/>
    <w:multiLevelType w:val="hybridMultilevel"/>
    <w:tmpl w:val="D1729A70"/>
    <w:lvl w:ilvl="0" w:tplc="A02C502E">
      <w:start w:val="1"/>
      <w:numFmt w:val="bullet"/>
      <w:lvlText w:val=""/>
      <w:lvlJc w:val="left"/>
      <w:pPr>
        <w:tabs>
          <w:tab w:val="num" w:pos="420"/>
        </w:tabs>
        <w:ind w:left="420" w:hanging="420"/>
      </w:pPr>
      <w:rPr>
        <w:rFonts w:ascii="Wingdings" w:hAnsi="Wingdings" w:hint="default"/>
        <w:sz w:val="13"/>
      </w:rPr>
    </w:lvl>
    <w:lvl w:ilvl="1" w:tplc="04090001">
      <w:start w:val="1"/>
      <w:numFmt w:val="bullet"/>
      <w:lvlText w:val=""/>
      <w:lvlJc w:val="left"/>
      <w:pPr>
        <w:tabs>
          <w:tab w:val="num" w:pos="840"/>
        </w:tabs>
        <w:ind w:left="840" w:hanging="420"/>
      </w:pPr>
      <w:rPr>
        <w:rFonts w:ascii="Wingdings" w:hAnsi="Wingdings" w:hint="default"/>
        <w:sz w:val="13"/>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3E41210"/>
    <w:multiLevelType w:val="hybridMultilevel"/>
    <w:tmpl w:val="280C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C5C54"/>
    <w:multiLevelType w:val="hybridMultilevel"/>
    <w:tmpl w:val="6832E210"/>
    <w:lvl w:ilvl="0" w:tplc="6736E144">
      <w:start w:val="1"/>
      <w:numFmt w:val="bullet"/>
      <w:lvlText w:val=""/>
      <w:lvlJc w:val="left"/>
      <w:pPr>
        <w:tabs>
          <w:tab w:val="num" w:pos="170"/>
        </w:tabs>
        <w:ind w:left="170" w:hanging="17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5C70338"/>
    <w:multiLevelType w:val="multilevel"/>
    <w:tmpl w:val="25C703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E00FC9"/>
    <w:multiLevelType w:val="multilevel"/>
    <w:tmpl w:val="2EE00F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F3D6CD6"/>
    <w:multiLevelType w:val="hybridMultilevel"/>
    <w:tmpl w:val="3CBC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A5689"/>
    <w:multiLevelType w:val="hybridMultilevel"/>
    <w:tmpl w:val="332C99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20539E4"/>
    <w:multiLevelType w:val="multilevel"/>
    <w:tmpl w:val="320539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6E126ED"/>
    <w:multiLevelType w:val="hybridMultilevel"/>
    <w:tmpl w:val="047C8000"/>
    <w:lvl w:ilvl="0" w:tplc="B6A2D82A">
      <w:start w:val="1"/>
      <w:numFmt w:val="lowerLetter"/>
      <w:pStyle w:val="COMMISSIONING111"/>
      <w:lvlText w:val="%1."/>
      <w:lvlJc w:val="left"/>
      <w:pPr>
        <w:tabs>
          <w:tab w:val="num" w:pos="0"/>
        </w:tabs>
        <w:ind w:left="312" w:hanging="312"/>
      </w:pPr>
      <w:rPr>
        <w:rFonts w:cs="Times New Roman" w:hint="eastAsia"/>
        <w:sz w:val="32"/>
      </w:rPr>
    </w:lvl>
    <w:lvl w:ilvl="1" w:tplc="67D248D4">
      <w:start w:val="1"/>
      <w:numFmt w:val="bullet"/>
      <w:lvlText w:val=""/>
      <w:lvlJc w:val="left"/>
      <w:pPr>
        <w:tabs>
          <w:tab w:val="num" w:pos="1250"/>
        </w:tabs>
        <w:ind w:left="1250" w:hanging="170"/>
      </w:pPr>
      <w:rPr>
        <w:rFonts w:ascii="Symbol" w:hAnsi="Symbol" w:hint="default"/>
        <w:sz w:val="24"/>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37EE6A43"/>
    <w:multiLevelType w:val="hybridMultilevel"/>
    <w:tmpl w:val="934A27BA"/>
    <w:lvl w:ilvl="0" w:tplc="D9F06E9A">
      <w:start w:val="1"/>
      <w:numFmt w:val="lowerLetter"/>
      <w:pStyle w:val="a"/>
      <w:lvlText w:val="%1."/>
      <w:lvlJc w:val="left"/>
      <w:pPr>
        <w:tabs>
          <w:tab w:val="num" w:pos="0"/>
        </w:tabs>
        <w:ind w:left="312" w:hanging="312"/>
      </w:pPr>
      <w:rPr>
        <w:rFonts w:cs="Times New Roman" w:hint="eastAsia"/>
        <w:sz w:val="32"/>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0" w15:restartNumberingAfterBreak="0">
    <w:nsid w:val="42CD7F29"/>
    <w:multiLevelType w:val="hybridMultilevel"/>
    <w:tmpl w:val="5066D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BA0019"/>
    <w:multiLevelType w:val="hybridMultilevel"/>
    <w:tmpl w:val="EC86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04DED"/>
    <w:multiLevelType w:val="hybridMultilevel"/>
    <w:tmpl w:val="A00C5D58"/>
    <w:lvl w:ilvl="0" w:tplc="872E6DC4">
      <w:start w:val="1"/>
      <w:numFmt w:val="lowerLetter"/>
      <w:pStyle w:val="ELECTRICALDIAGRAM"/>
      <w:lvlText w:val="%1."/>
      <w:lvlJc w:val="left"/>
      <w:pPr>
        <w:tabs>
          <w:tab w:val="num" w:pos="0"/>
        </w:tabs>
        <w:ind w:left="312" w:hanging="312"/>
      </w:pPr>
      <w:rPr>
        <w:rFonts w:cs="Times New Roman" w:hint="eastAsia"/>
        <w:sz w:val="32"/>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3" w15:restartNumberingAfterBreak="0">
    <w:nsid w:val="471004E3"/>
    <w:multiLevelType w:val="multilevel"/>
    <w:tmpl w:val="471004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82704C"/>
    <w:multiLevelType w:val="hybridMultilevel"/>
    <w:tmpl w:val="D6B8DE2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4D050890"/>
    <w:multiLevelType w:val="hybridMultilevel"/>
    <w:tmpl w:val="27FC51CA"/>
    <w:lvl w:ilvl="0" w:tplc="583E9B52">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15:restartNumberingAfterBreak="0">
    <w:nsid w:val="4D626C0F"/>
    <w:multiLevelType w:val="hybridMultilevel"/>
    <w:tmpl w:val="B9405998"/>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7" w15:restartNumberingAfterBreak="0">
    <w:nsid w:val="4E66594F"/>
    <w:multiLevelType w:val="hybridMultilevel"/>
    <w:tmpl w:val="F52C1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A44124"/>
    <w:multiLevelType w:val="hybridMultilevel"/>
    <w:tmpl w:val="C28044EC"/>
    <w:lvl w:ilvl="0" w:tplc="A3125EEA">
      <w:start w:val="1"/>
      <w:numFmt w:val="lowerLetter"/>
      <w:pStyle w:val="PARKING"/>
      <w:lvlText w:val="%1."/>
      <w:lvlJc w:val="left"/>
      <w:pPr>
        <w:tabs>
          <w:tab w:val="num" w:pos="0"/>
        </w:tabs>
        <w:ind w:left="312" w:hanging="312"/>
      </w:pPr>
      <w:rPr>
        <w:rFonts w:ascii="Arial" w:hAnsi="Arial" w:cs="Arial" w:hint="default"/>
        <w:sz w:val="32"/>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9" w15:restartNumberingAfterBreak="0">
    <w:nsid w:val="4F5D745C"/>
    <w:multiLevelType w:val="hybridMultilevel"/>
    <w:tmpl w:val="4560E0BE"/>
    <w:lvl w:ilvl="0" w:tplc="8670EC34">
      <w:start w:val="1"/>
      <w:numFmt w:val="upperLetter"/>
      <w:lvlText w:val="%1"/>
      <w:lvlJc w:val="left"/>
      <w:pPr>
        <w:tabs>
          <w:tab w:val="num" w:pos="420"/>
        </w:tabs>
        <w:ind w:left="340" w:hanging="340"/>
      </w:pPr>
      <w:rPr>
        <w:rFonts w:cs="Times New Roman" w:hint="eastAsia"/>
        <w:sz w:val="21"/>
        <w:szCs w:val="21"/>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0" w15:restartNumberingAfterBreak="0">
    <w:nsid w:val="50C15136"/>
    <w:multiLevelType w:val="hybridMultilevel"/>
    <w:tmpl w:val="90FEEB90"/>
    <w:lvl w:ilvl="0" w:tplc="14BE0AB2">
      <w:start w:val="1"/>
      <w:numFmt w:val="lowerLetter"/>
      <w:pStyle w:val="MAINTENANCE"/>
      <w:lvlText w:val="%1."/>
      <w:lvlJc w:val="left"/>
      <w:pPr>
        <w:tabs>
          <w:tab w:val="num" w:pos="105"/>
        </w:tabs>
        <w:ind w:left="417" w:hanging="312"/>
      </w:pPr>
      <w:rPr>
        <w:rFonts w:cs="Times New Roman" w:hint="eastAsia"/>
        <w:sz w:val="32"/>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1" w15:restartNumberingAfterBreak="0">
    <w:nsid w:val="557C33F2"/>
    <w:multiLevelType w:val="multilevel"/>
    <w:tmpl w:val="557C33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C3B195A"/>
    <w:multiLevelType w:val="multilevel"/>
    <w:tmpl w:val="5C3B195A"/>
    <w:lvl w:ilvl="0">
      <w:start w:val="1"/>
      <w:numFmt w:val="lowerLetter"/>
      <w:pStyle w:val="a0"/>
      <w:lvlText w:val="%1."/>
      <w:lvlJc w:val="left"/>
      <w:pPr>
        <w:tabs>
          <w:tab w:val="left" w:pos="0"/>
        </w:tabs>
        <w:ind w:left="312" w:hanging="312"/>
      </w:pPr>
      <w:rPr>
        <w:rFonts w:cs="Times New Roman" w:hint="eastAsia"/>
        <w:b/>
        <w:sz w:val="3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15:restartNumberingAfterBreak="0">
    <w:nsid w:val="5CE74CFA"/>
    <w:multiLevelType w:val="hybridMultilevel"/>
    <w:tmpl w:val="66D8E47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4" w15:restartNumberingAfterBreak="0">
    <w:nsid w:val="5D222847"/>
    <w:multiLevelType w:val="hybridMultilevel"/>
    <w:tmpl w:val="35DC8E32"/>
    <w:lvl w:ilvl="0" w:tplc="A2E6F2DE">
      <w:start w:val="1"/>
      <w:numFmt w:val="decimal"/>
      <w:lvlText w:val="%1"/>
      <w:lvlJc w:val="left"/>
      <w:pPr>
        <w:tabs>
          <w:tab w:val="num" w:pos="60"/>
        </w:tabs>
        <w:ind w:left="780" w:hanging="360"/>
      </w:pPr>
      <w:rPr>
        <w:rFonts w:cs="Times New Roman" w:hint="eastAsia"/>
        <w:sz w:val="21"/>
        <w:szCs w:val="21"/>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5" w15:restartNumberingAfterBreak="0">
    <w:nsid w:val="663E2163"/>
    <w:multiLevelType w:val="hybridMultilevel"/>
    <w:tmpl w:val="8BEA1B34"/>
    <w:lvl w:ilvl="0" w:tplc="968E62BE">
      <w:start w:val="1"/>
      <w:numFmt w:val="lowerLetter"/>
      <w:pStyle w:val="COMMISSIONING"/>
      <w:lvlText w:val="%1."/>
      <w:lvlJc w:val="left"/>
      <w:pPr>
        <w:tabs>
          <w:tab w:val="num" w:pos="0"/>
        </w:tabs>
        <w:ind w:left="312" w:hanging="312"/>
      </w:pPr>
      <w:rPr>
        <w:rFonts w:cs="Times New Roman" w:hint="eastAsia"/>
        <w:sz w:val="32"/>
      </w:rPr>
    </w:lvl>
    <w:lvl w:ilvl="1" w:tplc="5CE2BE96"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6" w15:restartNumberingAfterBreak="0">
    <w:nsid w:val="6AB43753"/>
    <w:multiLevelType w:val="hybridMultilevel"/>
    <w:tmpl w:val="71B46EC8"/>
    <w:lvl w:ilvl="0" w:tplc="6736E144">
      <w:start w:val="1"/>
      <w:numFmt w:val="bullet"/>
      <w:lvlText w:val=""/>
      <w:lvlJc w:val="left"/>
      <w:pPr>
        <w:tabs>
          <w:tab w:val="num" w:pos="170"/>
        </w:tabs>
        <w:ind w:left="170" w:hanging="170"/>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6EDB08F4"/>
    <w:multiLevelType w:val="hybridMultilevel"/>
    <w:tmpl w:val="261EC77E"/>
    <w:lvl w:ilvl="0" w:tplc="6736E144">
      <w:start w:val="1"/>
      <w:numFmt w:val="lowerLetter"/>
      <w:pStyle w:val="a1"/>
      <w:lvlText w:val="%1."/>
      <w:lvlJc w:val="left"/>
      <w:pPr>
        <w:tabs>
          <w:tab w:val="num" w:pos="0"/>
        </w:tabs>
        <w:ind w:left="312" w:hanging="312"/>
      </w:pPr>
      <w:rPr>
        <w:rFonts w:cs="Times New Roman" w:hint="eastAsia"/>
        <w:sz w:val="32"/>
      </w:rPr>
    </w:lvl>
    <w:lvl w:ilvl="1" w:tplc="04090003">
      <w:start w:val="1"/>
      <w:numFmt w:val="bullet"/>
      <w:lvlText w:val=""/>
      <w:lvlJc w:val="left"/>
      <w:pPr>
        <w:tabs>
          <w:tab w:val="num" w:pos="840"/>
        </w:tabs>
        <w:ind w:left="840" w:hanging="420"/>
      </w:pPr>
      <w:rPr>
        <w:rFonts w:ascii="Wingdings" w:hAnsi="Wingdings" w:hint="default"/>
        <w:sz w:val="18"/>
      </w:rPr>
    </w:lvl>
    <w:lvl w:ilvl="2" w:tplc="04090005" w:tentative="1">
      <w:start w:val="1"/>
      <w:numFmt w:val="lowerRoman"/>
      <w:lvlText w:val="%3."/>
      <w:lvlJc w:val="right"/>
      <w:pPr>
        <w:tabs>
          <w:tab w:val="num" w:pos="1260"/>
        </w:tabs>
        <w:ind w:left="1260" w:hanging="420"/>
      </w:pPr>
      <w:rPr>
        <w:rFonts w:cs="Times New Roman"/>
      </w:rPr>
    </w:lvl>
    <w:lvl w:ilvl="3" w:tplc="04090001" w:tentative="1">
      <w:start w:val="1"/>
      <w:numFmt w:val="decimal"/>
      <w:lvlText w:val="%4."/>
      <w:lvlJc w:val="left"/>
      <w:pPr>
        <w:tabs>
          <w:tab w:val="num" w:pos="1680"/>
        </w:tabs>
        <w:ind w:left="1680" w:hanging="420"/>
      </w:pPr>
      <w:rPr>
        <w:rFonts w:cs="Times New Roman"/>
      </w:rPr>
    </w:lvl>
    <w:lvl w:ilvl="4" w:tplc="04090003" w:tentative="1">
      <w:start w:val="1"/>
      <w:numFmt w:val="lowerLetter"/>
      <w:lvlText w:val="%5)"/>
      <w:lvlJc w:val="left"/>
      <w:pPr>
        <w:tabs>
          <w:tab w:val="num" w:pos="2100"/>
        </w:tabs>
        <w:ind w:left="2100" w:hanging="420"/>
      </w:pPr>
      <w:rPr>
        <w:rFonts w:cs="Times New Roman"/>
      </w:rPr>
    </w:lvl>
    <w:lvl w:ilvl="5" w:tplc="04090005" w:tentative="1">
      <w:start w:val="1"/>
      <w:numFmt w:val="lowerRoman"/>
      <w:lvlText w:val="%6."/>
      <w:lvlJc w:val="right"/>
      <w:pPr>
        <w:tabs>
          <w:tab w:val="num" w:pos="2520"/>
        </w:tabs>
        <w:ind w:left="2520" w:hanging="420"/>
      </w:pPr>
      <w:rPr>
        <w:rFonts w:cs="Times New Roman"/>
      </w:rPr>
    </w:lvl>
    <w:lvl w:ilvl="6" w:tplc="04090001" w:tentative="1">
      <w:start w:val="1"/>
      <w:numFmt w:val="decimal"/>
      <w:lvlText w:val="%7."/>
      <w:lvlJc w:val="left"/>
      <w:pPr>
        <w:tabs>
          <w:tab w:val="num" w:pos="2940"/>
        </w:tabs>
        <w:ind w:left="2940" w:hanging="420"/>
      </w:pPr>
      <w:rPr>
        <w:rFonts w:cs="Times New Roman"/>
      </w:rPr>
    </w:lvl>
    <w:lvl w:ilvl="7" w:tplc="04090003" w:tentative="1">
      <w:start w:val="1"/>
      <w:numFmt w:val="lowerLetter"/>
      <w:lvlText w:val="%8)"/>
      <w:lvlJc w:val="left"/>
      <w:pPr>
        <w:tabs>
          <w:tab w:val="num" w:pos="3360"/>
        </w:tabs>
        <w:ind w:left="3360" w:hanging="420"/>
      </w:pPr>
      <w:rPr>
        <w:rFonts w:cs="Times New Roman"/>
      </w:rPr>
    </w:lvl>
    <w:lvl w:ilvl="8" w:tplc="04090005" w:tentative="1">
      <w:start w:val="1"/>
      <w:numFmt w:val="lowerRoman"/>
      <w:lvlText w:val="%9."/>
      <w:lvlJc w:val="right"/>
      <w:pPr>
        <w:tabs>
          <w:tab w:val="num" w:pos="3780"/>
        </w:tabs>
        <w:ind w:left="3780" w:hanging="420"/>
      </w:pPr>
      <w:rPr>
        <w:rFonts w:cs="Times New Roman"/>
      </w:rPr>
    </w:lvl>
  </w:abstractNum>
  <w:abstractNum w:abstractNumId="38" w15:restartNumberingAfterBreak="0">
    <w:nsid w:val="72C4073C"/>
    <w:multiLevelType w:val="hybridMultilevel"/>
    <w:tmpl w:val="7FAA1176"/>
    <w:lvl w:ilvl="0" w:tplc="1228F7B8">
      <w:start w:val="1"/>
      <w:numFmt w:val="decimal"/>
      <w:pStyle w:val="CORRECTAPPLICATION"/>
      <w:lvlText w:val="%1."/>
      <w:lvlJc w:val="left"/>
      <w:pPr>
        <w:tabs>
          <w:tab w:val="num" w:pos="0"/>
        </w:tabs>
        <w:ind w:left="420" w:hanging="42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9" w15:restartNumberingAfterBreak="0">
    <w:nsid w:val="74F70917"/>
    <w:multiLevelType w:val="hybridMultilevel"/>
    <w:tmpl w:val="B6927082"/>
    <w:lvl w:ilvl="0" w:tplc="884C5E10">
      <w:start w:val="1"/>
      <w:numFmt w:val="bullet"/>
      <w:lvlText w:val=""/>
      <w:lvlJc w:val="left"/>
      <w:pPr>
        <w:tabs>
          <w:tab w:val="num" w:pos="360"/>
        </w:tabs>
        <w:ind w:left="360" w:hanging="360"/>
      </w:pPr>
      <w:rPr>
        <w:rFonts w:ascii="Symbol" w:hAnsi="Symbol" w:hint="default"/>
      </w:rPr>
    </w:lvl>
    <w:lvl w:ilvl="1" w:tplc="7B447C58" w:tentative="1">
      <w:start w:val="1"/>
      <w:numFmt w:val="lowerLetter"/>
      <w:lvlText w:val="%2)"/>
      <w:lvlJc w:val="left"/>
      <w:pPr>
        <w:tabs>
          <w:tab w:val="num" w:pos="840"/>
        </w:tabs>
        <w:ind w:left="840" w:hanging="420"/>
      </w:pPr>
      <w:rPr>
        <w:rFonts w:cs="Times New Roman"/>
      </w:rPr>
    </w:lvl>
    <w:lvl w:ilvl="2" w:tplc="EE40D0A6"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0" w15:restartNumberingAfterBreak="0">
    <w:nsid w:val="75EF33F5"/>
    <w:multiLevelType w:val="multilevel"/>
    <w:tmpl w:val="75EF33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9"/>
  </w:num>
  <w:num w:numId="2">
    <w:abstractNumId w:val="21"/>
  </w:num>
  <w:num w:numId="3">
    <w:abstractNumId w:val="15"/>
  </w:num>
  <w:num w:numId="4">
    <w:abstractNumId w:val="4"/>
  </w:num>
  <w:num w:numId="5">
    <w:abstractNumId w:val="3"/>
  </w:num>
  <w:num w:numId="6">
    <w:abstractNumId w:val="11"/>
  </w:num>
  <w:num w:numId="7">
    <w:abstractNumId w:val="24"/>
  </w:num>
  <w:num w:numId="8">
    <w:abstractNumId w:val="27"/>
  </w:num>
  <w:num w:numId="9">
    <w:abstractNumId w:val="20"/>
  </w:num>
  <w:num w:numId="10">
    <w:abstractNumId w:val="33"/>
  </w:num>
  <w:num w:numId="11">
    <w:abstractNumId w:val="2"/>
  </w:num>
  <w:num w:numId="12">
    <w:abstractNumId w:val="16"/>
  </w:num>
  <w:num w:numId="13">
    <w:abstractNumId w:val="34"/>
  </w:num>
  <w:num w:numId="14">
    <w:abstractNumId w:val="26"/>
  </w:num>
  <w:num w:numId="15">
    <w:abstractNumId w:val="29"/>
  </w:num>
  <w:num w:numId="16">
    <w:abstractNumId w:val="35"/>
  </w:num>
  <w:num w:numId="17">
    <w:abstractNumId w:val="38"/>
  </w:num>
  <w:num w:numId="18">
    <w:abstractNumId w:val="28"/>
  </w:num>
  <w:num w:numId="19">
    <w:abstractNumId w:val="6"/>
  </w:num>
  <w:num w:numId="20">
    <w:abstractNumId w:val="30"/>
  </w:num>
  <w:num w:numId="21">
    <w:abstractNumId w:val="22"/>
  </w:num>
  <w:num w:numId="22">
    <w:abstractNumId w:val="1"/>
  </w:num>
  <w:num w:numId="23">
    <w:abstractNumId w:val="5"/>
  </w:num>
  <w:num w:numId="24">
    <w:abstractNumId w:val="12"/>
  </w:num>
  <w:num w:numId="25">
    <w:abstractNumId w:val="36"/>
  </w:num>
  <w:num w:numId="26">
    <w:abstractNumId w:val="0"/>
  </w:num>
  <w:num w:numId="27">
    <w:abstractNumId w:val="37"/>
  </w:num>
  <w:num w:numId="28">
    <w:abstractNumId w:val="19"/>
  </w:num>
  <w:num w:numId="29">
    <w:abstractNumId w:val="8"/>
  </w:num>
  <w:num w:numId="30">
    <w:abstractNumId w:val="18"/>
  </w:num>
  <w:num w:numId="31">
    <w:abstractNumId w:val="7"/>
  </w:num>
  <w:num w:numId="32">
    <w:abstractNumId w:val="10"/>
  </w:num>
  <w:num w:numId="33">
    <w:abstractNumId w:val="25"/>
  </w:num>
  <w:num w:numId="34">
    <w:abstractNumId w:val="9"/>
  </w:num>
  <w:num w:numId="35">
    <w:abstractNumId w:val="32"/>
  </w:num>
  <w:num w:numId="36">
    <w:abstractNumId w:val="14"/>
  </w:num>
  <w:num w:numId="37">
    <w:abstractNumId w:val="40"/>
  </w:num>
  <w:num w:numId="38">
    <w:abstractNumId w:val="31"/>
  </w:num>
  <w:num w:numId="39">
    <w:abstractNumId w:val="13"/>
  </w:num>
  <w:num w:numId="40">
    <w:abstractNumId w:val="23"/>
  </w:num>
  <w:num w:numId="41">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7E7"/>
    <w:rsid w:val="0000167A"/>
    <w:rsid w:val="000031FD"/>
    <w:rsid w:val="0000394A"/>
    <w:rsid w:val="0000541F"/>
    <w:rsid w:val="00005499"/>
    <w:rsid w:val="000057C3"/>
    <w:rsid w:val="00005AEF"/>
    <w:rsid w:val="00006A54"/>
    <w:rsid w:val="00007A74"/>
    <w:rsid w:val="00007AE6"/>
    <w:rsid w:val="00012101"/>
    <w:rsid w:val="00016C7A"/>
    <w:rsid w:val="0001760E"/>
    <w:rsid w:val="00017E88"/>
    <w:rsid w:val="00020722"/>
    <w:rsid w:val="0002096B"/>
    <w:rsid w:val="000217AA"/>
    <w:rsid w:val="00022983"/>
    <w:rsid w:val="00023214"/>
    <w:rsid w:val="00024E69"/>
    <w:rsid w:val="00025442"/>
    <w:rsid w:val="00025748"/>
    <w:rsid w:val="00025AC8"/>
    <w:rsid w:val="00026B0A"/>
    <w:rsid w:val="0003001C"/>
    <w:rsid w:val="000308E4"/>
    <w:rsid w:val="0003318A"/>
    <w:rsid w:val="000335B6"/>
    <w:rsid w:val="00034A28"/>
    <w:rsid w:val="000355A2"/>
    <w:rsid w:val="00035C80"/>
    <w:rsid w:val="00035D5E"/>
    <w:rsid w:val="000362E5"/>
    <w:rsid w:val="000409E5"/>
    <w:rsid w:val="00041032"/>
    <w:rsid w:val="00041DE0"/>
    <w:rsid w:val="00041E84"/>
    <w:rsid w:val="000433FB"/>
    <w:rsid w:val="00043519"/>
    <w:rsid w:val="00043A38"/>
    <w:rsid w:val="0004478A"/>
    <w:rsid w:val="000448F5"/>
    <w:rsid w:val="000453EB"/>
    <w:rsid w:val="0004566D"/>
    <w:rsid w:val="0004701F"/>
    <w:rsid w:val="000473AF"/>
    <w:rsid w:val="000474BF"/>
    <w:rsid w:val="0005022E"/>
    <w:rsid w:val="00051AC1"/>
    <w:rsid w:val="00052073"/>
    <w:rsid w:val="0005449B"/>
    <w:rsid w:val="00054802"/>
    <w:rsid w:val="00055114"/>
    <w:rsid w:val="000558B7"/>
    <w:rsid w:val="00056F64"/>
    <w:rsid w:val="00057E90"/>
    <w:rsid w:val="00060426"/>
    <w:rsid w:val="00060428"/>
    <w:rsid w:val="00060493"/>
    <w:rsid w:val="00060B09"/>
    <w:rsid w:val="00060CAF"/>
    <w:rsid w:val="00061FB3"/>
    <w:rsid w:val="00062040"/>
    <w:rsid w:val="00062330"/>
    <w:rsid w:val="000633A1"/>
    <w:rsid w:val="00064009"/>
    <w:rsid w:val="0006554C"/>
    <w:rsid w:val="00065831"/>
    <w:rsid w:val="00067597"/>
    <w:rsid w:val="00067C94"/>
    <w:rsid w:val="00070103"/>
    <w:rsid w:val="00070841"/>
    <w:rsid w:val="00070996"/>
    <w:rsid w:val="00074122"/>
    <w:rsid w:val="00074134"/>
    <w:rsid w:val="000741B7"/>
    <w:rsid w:val="00074B96"/>
    <w:rsid w:val="0007554C"/>
    <w:rsid w:val="00075D11"/>
    <w:rsid w:val="00076E17"/>
    <w:rsid w:val="00077BF3"/>
    <w:rsid w:val="00081CAB"/>
    <w:rsid w:val="00082D12"/>
    <w:rsid w:val="00083A6F"/>
    <w:rsid w:val="0008438C"/>
    <w:rsid w:val="000843F9"/>
    <w:rsid w:val="00085134"/>
    <w:rsid w:val="00086CE7"/>
    <w:rsid w:val="000904DC"/>
    <w:rsid w:val="000905CE"/>
    <w:rsid w:val="00090732"/>
    <w:rsid w:val="00090A3D"/>
    <w:rsid w:val="000912AE"/>
    <w:rsid w:val="000916F3"/>
    <w:rsid w:val="0009172D"/>
    <w:rsid w:val="00091BE4"/>
    <w:rsid w:val="000929DB"/>
    <w:rsid w:val="000933BC"/>
    <w:rsid w:val="00095088"/>
    <w:rsid w:val="000951E1"/>
    <w:rsid w:val="00095944"/>
    <w:rsid w:val="00096066"/>
    <w:rsid w:val="000965CA"/>
    <w:rsid w:val="00096689"/>
    <w:rsid w:val="00096AF8"/>
    <w:rsid w:val="00096B3D"/>
    <w:rsid w:val="00097A86"/>
    <w:rsid w:val="00097E31"/>
    <w:rsid w:val="00097EFC"/>
    <w:rsid w:val="000A0963"/>
    <w:rsid w:val="000A0DC3"/>
    <w:rsid w:val="000A1C33"/>
    <w:rsid w:val="000A2BD2"/>
    <w:rsid w:val="000A2C30"/>
    <w:rsid w:val="000A36B1"/>
    <w:rsid w:val="000A5237"/>
    <w:rsid w:val="000A5321"/>
    <w:rsid w:val="000A5FA8"/>
    <w:rsid w:val="000A69A0"/>
    <w:rsid w:val="000A6C29"/>
    <w:rsid w:val="000A70DC"/>
    <w:rsid w:val="000B0F3D"/>
    <w:rsid w:val="000B127F"/>
    <w:rsid w:val="000B2ABD"/>
    <w:rsid w:val="000B2DDE"/>
    <w:rsid w:val="000B32AB"/>
    <w:rsid w:val="000B4CE7"/>
    <w:rsid w:val="000B5C3E"/>
    <w:rsid w:val="000B7D32"/>
    <w:rsid w:val="000C03BE"/>
    <w:rsid w:val="000C1612"/>
    <w:rsid w:val="000C19D0"/>
    <w:rsid w:val="000C23CD"/>
    <w:rsid w:val="000C276F"/>
    <w:rsid w:val="000C2C0F"/>
    <w:rsid w:val="000C524E"/>
    <w:rsid w:val="000C5F62"/>
    <w:rsid w:val="000C6211"/>
    <w:rsid w:val="000C6217"/>
    <w:rsid w:val="000D0154"/>
    <w:rsid w:val="000D185C"/>
    <w:rsid w:val="000D2050"/>
    <w:rsid w:val="000D33A2"/>
    <w:rsid w:val="000D436A"/>
    <w:rsid w:val="000D469B"/>
    <w:rsid w:val="000D61BB"/>
    <w:rsid w:val="000D73A3"/>
    <w:rsid w:val="000D797D"/>
    <w:rsid w:val="000D7FD3"/>
    <w:rsid w:val="000E03B7"/>
    <w:rsid w:val="000E0BD5"/>
    <w:rsid w:val="000E1863"/>
    <w:rsid w:val="000E1A4B"/>
    <w:rsid w:val="000E23E1"/>
    <w:rsid w:val="000E35B7"/>
    <w:rsid w:val="000E52D6"/>
    <w:rsid w:val="000E671C"/>
    <w:rsid w:val="000E6E38"/>
    <w:rsid w:val="000E72A5"/>
    <w:rsid w:val="000E7CC7"/>
    <w:rsid w:val="000F07A3"/>
    <w:rsid w:val="000F2C72"/>
    <w:rsid w:val="000F30C6"/>
    <w:rsid w:val="000F387C"/>
    <w:rsid w:val="000F78FE"/>
    <w:rsid w:val="001005CB"/>
    <w:rsid w:val="00101C1D"/>
    <w:rsid w:val="00101E17"/>
    <w:rsid w:val="00102D3D"/>
    <w:rsid w:val="00103EFE"/>
    <w:rsid w:val="00104466"/>
    <w:rsid w:val="001048B9"/>
    <w:rsid w:val="00104D44"/>
    <w:rsid w:val="0010715A"/>
    <w:rsid w:val="001071E9"/>
    <w:rsid w:val="0010729D"/>
    <w:rsid w:val="0010765A"/>
    <w:rsid w:val="0010779B"/>
    <w:rsid w:val="00107E08"/>
    <w:rsid w:val="0011073E"/>
    <w:rsid w:val="0011082E"/>
    <w:rsid w:val="00112127"/>
    <w:rsid w:val="001121CF"/>
    <w:rsid w:val="001126A5"/>
    <w:rsid w:val="00114477"/>
    <w:rsid w:val="00114946"/>
    <w:rsid w:val="0011528C"/>
    <w:rsid w:val="0011790D"/>
    <w:rsid w:val="00120557"/>
    <w:rsid w:val="001208E1"/>
    <w:rsid w:val="00122BA6"/>
    <w:rsid w:val="001237AD"/>
    <w:rsid w:val="001241FF"/>
    <w:rsid w:val="00127F49"/>
    <w:rsid w:val="001301BD"/>
    <w:rsid w:val="00131148"/>
    <w:rsid w:val="001321C2"/>
    <w:rsid w:val="001322F3"/>
    <w:rsid w:val="0013407A"/>
    <w:rsid w:val="0013481A"/>
    <w:rsid w:val="001353AC"/>
    <w:rsid w:val="00136695"/>
    <w:rsid w:val="00136EAC"/>
    <w:rsid w:val="00136FE9"/>
    <w:rsid w:val="001413CA"/>
    <w:rsid w:val="001416BE"/>
    <w:rsid w:val="0014289B"/>
    <w:rsid w:val="00142FCE"/>
    <w:rsid w:val="001445DA"/>
    <w:rsid w:val="00144C5F"/>
    <w:rsid w:val="00146DE7"/>
    <w:rsid w:val="0015080E"/>
    <w:rsid w:val="001511AF"/>
    <w:rsid w:val="00152249"/>
    <w:rsid w:val="001526B5"/>
    <w:rsid w:val="00157BEF"/>
    <w:rsid w:val="00161992"/>
    <w:rsid w:val="001628F0"/>
    <w:rsid w:val="00164E56"/>
    <w:rsid w:val="00170EC3"/>
    <w:rsid w:val="00171301"/>
    <w:rsid w:val="0017155F"/>
    <w:rsid w:val="00171764"/>
    <w:rsid w:val="00172144"/>
    <w:rsid w:val="00172B8C"/>
    <w:rsid w:val="00173E17"/>
    <w:rsid w:val="001750DF"/>
    <w:rsid w:val="001759CD"/>
    <w:rsid w:val="00175CC5"/>
    <w:rsid w:val="001801CB"/>
    <w:rsid w:val="00180E7F"/>
    <w:rsid w:val="001817A5"/>
    <w:rsid w:val="00181889"/>
    <w:rsid w:val="00181D41"/>
    <w:rsid w:val="001832A8"/>
    <w:rsid w:val="001841D3"/>
    <w:rsid w:val="00185075"/>
    <w:rsid w:val="0018633E"/>
    <w:rsid w:val="00186DD0"/>
    <w:rsid w:val="00187D30"/>
    <w:rsid w:val="00191F05"/>
    <w:rsid w:val="00196000"/>
    <w:rsid w:val="001971A0"/>
    <w:rsid w:val="00197418"/>
    <w:rsid w:val="001A0A8E"/>
    <w:rsid w:val="001A162D"/>
    <w:rsid w:val="001A187D"/>
    <w:rsid w:val="001A2F6C"/>
    <w:rsid w:val="001A369A"/>
    <w:rsid w:val="001A4DCD"/>
    <w:rsid w:val="001A5256"/>
    <w:rsid w:val="001A579B"/>
    <w:rsid w:val="001A64AD"/>
    <w:rsid w:val="001B042B"/>
    <w:rsid w:val="001B1602"/>
    <w:rsid w:val="001B3083"/>
    <w:rsid w:val="001B46DA"/>
    <w:rsid w:val="001B47BC"/>
    <w:rsid w:val="001B676F"/>
    <w:rsid w:val="001B6D4E"/>
    <w:rsid w:val="001B75D9"/>
    <w:rsid w:val="001B7C7B"/>
    <w:rsid w:val="001C18F8"/>
    <w:rsid w:val="001C2617"/>
    <w:rsid w:val="001C3F13"/>
    <w:rsid w:val="001C50A0"/>
    <w:rsid w:val="001C5698"/>
    <w:rsid w:val="001C573D"/>
    <w:rsid w:val="001C7AD0"/>
    <w:rsid w:val="001D21E0"/>
    <w:rsid w:val="001D22AC"/>
    <w:rsid w:val="001D23E6"/>
    <w:rsid w:val="001D2750"/>
    <w:rsid w:val="001D2B46"/>
    <w:rsid w:val="001D3A40"/>
    <w:rsid w:val="001D3E0D"/>
    <w:rsid w:val="001D4AB9"/>
    <w:rsid w:val="001D4D20"/>
    <w:rsid w:val="001D6951"/>
    <w:rsid w:val="001D74CB"/>
    <w:rsid w:val="001E01F3"/>
    <w:rsid w:val="001E1BFD"/>
    <w:rsid w:val="001E2935"/>
    <w:rsid w:val="001E3B07"/>
    <w:rsid w:val="001E512B"/>
    <w:rsid w:val="001E6C97"/>
    <w:rsid w:val="001E7DD1"/>
    <w:rsid w:val="001F1514"/>
    <w:rsid w:val="001F3484"/>
    <w:rsid w:val="001F3DB6"/>
    <w:rsid w:val="001F581B"/>
    <w:rsid w:val="001F646D"/>
    <w:rsid w:val="001F7386"/>
    <w:rsid w:val="0020049C"/>
    <w:rsid w:val="00200F5C"/>
    <w:rsid w:val="002025B7"/>
    <w:rsid w:val="00203165"/>
    <w:rsid w:val="00203B4F"/>
    <w:rsid w:val="002045B8"/>
    <w:rsid w:val="00204B98"/>
    <w:rsid w:val="00206803"/>
    <w:rsid w:val="00207CB4"/>
    <w:rsid w:val="00207EEE"/>
    <w:rsid w:val="002123F0"/>
    <w:rsid w:val="00212A26"/>
    <w:rsid w:val="00213B9E"/>
    <w:rsid w:val="002145B2"/>
    <w:rsid w:val="002151D7"/>
    <w:rsid w:val="00215257"/>
    <w:rsid w:val="002170D0"/>
    <w:rsid w:val="002174CC"/>
    <w:rsid w:val="00217AD1"/>
    <w:rsid w:val="00217C68"/>
    <w:rsid w:val="00217C92"/>
    <w:rsid w:val="00220C67"/>
    <w:rsid w:val="00221067"/>
    <w:rsid w:val="002213FB"/>
    <w:rsid w:val="00223462"/>
    <w:rsid w:val="00223638"/>
    <w:rsid w:val="00223900"/>
    <w:rsid w:val="00223F97"/>
    <w:rsid w:val="00224814"/>
    <w:rsid w:val="002248E5"/>
    <w:rsid w:val="002254CE"/>
    <w:rsid w:val="00226F33"/>
    <w:rsid w:val="00227644"/>
    <w:rsid w:val="002300E3"/>
    <w:rsid w:val="00230F22"/>
    <w:rsid w:val="002331C9"/>
    <w:rsid w:val="0023453F"/>
    <w:rsid w:val="00234B50"/>
    <w:rsid w:val="00235BCB"/>
    <w:rsid w:val="00236466"/>
    <w:rsid w:val="00236904"/>
    <w:rsid w:val="00237A87"/>
    <w:rsid w:val="00240BE5"/>
    <w:rsid w:val="00240EFC"/>
    <w:rsid w:val="00241D96"/>
    <w:rsid w:val="00242274"/>
    <w:rsid w:val="00242F12"/>
    <w:rsid w:val="00244805"/>
    <w:rsid w:val="00247461"/>
    <w:rsid w:val="0025065A"/>
    <w:rsid w:val="002518CF"/>
    <w:rsid w:val="00251969"/>
    <w:rsid w:val="00251EE8"/>
    <w:rsid w:val="00252352"/>
    <w:rsid w:val="00252EA4"/>
    <w:rsid w:val="00254B44"/>
    <w:rsid w:val="00254BAD"/>
    <w:rsid w:val="00254E87"/>
    <w:rsid w:val="00255ADA"/>
    <w:rsid w:val="00255F6E"/>
    <w:rsid w:val="00256769"/>
    <w:rsid w:val="00256C8D"/>
    <w:rsid w:val="00257270"/>
    <w:rsid w:val="00257305"/>
    <w:rsid w:val="00257BD5"/>
    <w:rsid w:val="00261BA0"/>
    <w:rsid w:val="002628A9"/>
    <w:rsid w:val="00262AD5"/>
    <w:rsid w:val="002647C0"/>
    <w:rsid w:val="00266081"/>
    <w:rsid w:val="00266A53"/>
    <w:rsid w:val="00267B83"/>
    <w:rsid w:val="00270D4D"/>
    <w:rsid w:val="002716D0"/>
    <w:rsid w:val="002720B8"/>
    <w:rsid w:val="00272337"/>
    <w:rsid w:val="00272383"/>
    <w:rsid w:val="0027339F"/>
    <w:rsid w:val="00273436"/>
    <w:rsid w:val="0027517C"/>
    <w:rsid w:val="0027580D"/>
    <w:rsid w:val="00275FE0"/>
    <w:rsid w:val="00277030"/>
    <w:rsid w:val="00280170"/>
    <w:rsid w:val="002824DC"/>
    <w:rsid w:val="0028348D"/>
    <w:rsid w:val="00283AF4"/>
    <w:rsid w:val="002844AB"/>
    <w:rsid w:val="00284660"/>
    <w:rsid w:val="00284995"/>
    <w:rsid w:val="00284AAA"/>
    <w:rsid w:val="00284DB9"/>
    <w:rsid w:val="00286B81"/>
    <w:rsid w:val="00286E50"/>
    <w:rsid w:val="00287A04"/>
    <w:rsid w:val="00287EF8"/>
    <w:rsid w:val="002903B4"/>
    <w:rsid w:val="002907B2"/>
    <w:rsid w:val="00290F3C"/>
    <w:rsid w:val="002920B4"/>
    <w:rsid w:val="00292BFA"/>
    <w:rsid w:val="00292FA4"/>
    <w:rsid w:val="002934F9"/>
    <w:rsid w:val="00293EA2"/>
    <w:rsid w:val="00294382"/>
    <w:rsid w:val="0029463E"/>
    <w:rsid w:val="00295E89"/>
    <w:rsid w:val="00296586"/>
    <w:rsid w:val="00296CE6"/>
    <w:rsid w:val="002A1500"/>
    <w:rsid w:val="002A19FF"/>
    <w:rsid w:val="002A39C8"/>
    <w:rsid w:val="002A3E4C"/>
    <w:rsid w:val="002A6135"/>
    <w:rsid w:val="002A631A"/>
    <w:rsid w:val="002B0D8F"/>
    <w:rsid w:val="002B1C79"/>
    <w:rsid w:val="002B518D"/>
    <w:rsid w:val="002B689C"/>
    <w:rsid w:val="002B68EF"/>
    <w:rsid w:val="002B6BAE"/>
    <w:rsid w:val="002B7A3B"/>
    <w:rsid w:val="002C05D5"/>
    <w:rsid w:val="002C18A5"/>
    <w:rsid w:val="002C1D65"/>
    <w:rsid w:val="002C1E39"/>
    <w:rsid w:val="002C1EB6"/>
    <w:rsid w:val="002C3413"/>
    <w:rsid w:val="002C345F"/>
    <w:rsid w:val="002C50C1"/>
    <w:rsid w:val="002C5C7B"/>
    <w:rsid w:val="002C600E"/>
    <w:rsid w:val="002C6381"/>
    <w:rsid w:val="002C6641"/>
    <w:rsid w:val="002C690A"/>
    <w:rsid w:val="002D212C"/>
    <w:rsid w:val="002D34C0"/>
    <w:rsid w:val="002D3666"/>
    <w:rsid w:val="002D37EB"/>
    <w:rsid w:val="002D3833"/>
    <w:rsid w:val="002D3D5B"/>
    <w:rsid w:val="002D3F2C"/>
    <w:rsid w:val="002D5CBD"/>
    <w:rsid w:val="002D64FE"/>
    <w:rsid w:val="002D71A4"/>
    <w:rsid w:val="002D7FA7"/>
    <w:rsid w:val="002E086B"/>
    <w:rsid w:val="002E190E"/>
    <w:rsid w:val="002E22F3"/>
    <w:rsid w:val="002E4512"/>
    <w:rsid w:val="002E4D34"/>
    <w:rsid w:val="002E5182"/>
    <w:rsid w:val="002E7045"/>
    <w:rsid w:val="002E7CF5"/>
    <w:rsid w:val="002F1644"/>
    <w:rsid w:val="002F2287"/>
    <w:rsid w:val="002F3331"/>
    <w:rsid w:val="002F3538"/>
    <w:rsid w:val="002F3A48"/>
    <w:rsid w:val="002F42E5"/>
    <w:rsid w:val="002F53F2"/>
    <w:rsid w:val="002F5AF8"/>
    <w:rsid w:val="002F7199"/>
    <w:rsid w:val="002F7B06"/>
    <w:rsid w:val="002F7CE9"/>
    <w:rsid w:val="002F7F48"/>
    <w:rsid w:val="003008AC"/>
    <w:rsid w:val="00300A3C"/>
    <w:rsid w:val="00300A85"/>
    <w:rsid w:val="00300ADE"/>
    <w:rsid w:val="00301543"/>
    <w:rsid w:val="003020F0"/>
    <w:rsid w:val="00302C91"/>
    <w:rsid w:val="00302F21"/>
    <w:rsid w:val="0030413E"/>
    <w:rsid w:val="00304F9C"/>
    <w:rsid w:val="0030756C"/>
    <w:rsid w:val="003128A8"/>
    <w:rsid w:val="00312F8A"/>
    <w:rsid w:val="003144B1"/>
    <w:rsid w:val="00314841"/>
    <w:rsid w:val="00315EB0"/>
    <w:rsid w:val="00317F0A"/>
    <w:rsid w:val="00320A0D"/>
    <w:rsid w:val="00321596"/>
    <w:rsid w:val="003220E2"/>
    <w:rsid w:val="00322882"/>
    <w:rsid w:val="003234FE"/>
    <w:rsid w:val="00323FBC"/>
    <w:rsid w:val="00325859"/>
    <w:rsid w:val="003259C2"/>
    <w:rsid w:val="00325A35"/>
    <w:rsid w:val="0032640C"/>
    <w:rsid w:val="00326E6D"/>
    <w:rsid w:val="003270BE"/>
    <w:rsid w:val="00327BFD"/>
    <w:rsid w:val="00327EB6"/>
    <w:rsid w:val="00331E11"/>
    <w:rsid w:val="003335F8"/>
    <w:rsid w:val="00333692"/>
    <w:rsid w:val="0033474B"/>
    <w:rsid w:val="0033614A"/>
    <w:rsid w:val="00336542"/>
    <w:rsid w:val="0033744B"/>
    <w:rsid w:val="00340238"/>
    <w:rsid w:val="00340347"/>
    <w:rsid w:val="003427DF"/>
    <w:rsid w:val="003428DA"/>
    <w:rsid w:val="003438F4"/>
    <w:rsid w:val="003441D8"/>
    <w:rsid w:val="00344394"/>
    <w:rsid w:val="00344F79"/>
    <w:rsid w:val="00345281"/>
    <w:rsid w:val="00345AA5"/>
    <w:rsid w:val="003462E7"/>
    <w:rsid w:val="00347E53"/>
    <w:rsid w:val="003503E1"/>
    <w:rsid w:val="0035154C"/>
    <w:rsid w:val="00351B52"/>
    <w:rsid w:val="00351E18"/>
    <w:rsid w:val="00351E9C"/>
    <w:rsid w:val="00352B8F"/>
    <w:rsid w:val="00353F97"/>
    <w:rsid w:val="00355321"/>
    <w:rsid w:val="00355726"/>
    <w:rsid w:val="0035700F"/>
    <w:rsid w:val="00357FDB"/>
    <w:rsid w:val="00360C77"/>
    <w:rsid w:val="00361003"/>
    <w:rsid w:val="0036189F"/>
    <w:rsid w:val="00361D06"/>
    <w:rsid w:val="00362657"/>
    <w:rsid w:val="00363A5B"/>
    <w:rsid w:val="00363CDE"/>
    <w:rsid w:val="003647DC"/>
    <w:rsid w:val="003648F9"/>
    <w:rsid w:val="00364D35"/>
    <w:rsid w:val="00366573"/>
    <w:rsid w:val="00367172"/>
    <w:rsid w:val="00370D10"/>
    <w:rsid w:val="00370F22"/>
    <w:rsid w:val="00371082"/>
    <w:rsid w:val="0037305D"/>
    <w:rsid w:val="0037396F"/>
    <w:rsid w:val="00373BF7"/>
    <w:rsid w:val="003747A6"/>
    <w:rsid w:val="00375EF2"/>
    <w:rsid w:val="00377BE0"/>
    <w:rsid w:val="0038109A"/>
    <w:rsid w:val="00382F61"/>
    <w:rsid w:val="003831C1"/>
    <w:rsid w:val="003844F1"/>
    <w:rsid w:val="003850AF"/>
    <w:rsid w:val="00385959"/>
    <w:rsid w:val="00386DF8"/>
    <w:rsid w:val="003902A8"/>
    <w:rsid w:val="00390557"/>
    <w:rsid w:val="00390DB8"/>
    <w:rsid w:val="003919E1"/>
    <w:rsid w:val="003927E7"/>
    <w:rsid w:val="00392F96"/>
    <w:rsid w:val="00392FA8"/>
    <w:rsid w:val="00393195"/>
    <w:rsid w:val="00393ACA"/>
    <w:rsid w:val="003963FD"/>
    <w:rsid w:val="00396D83"/>
    <w:rsid w:val="00396F5B"/>
    <w:rsid w:val="003973BA"/>
    <w:rsid w:val="003A04C5"/>
    <w:rsid w:val="003A0A98"/>
    <w:rsid w:val="003A2CA8"/>
    <w:rsid w:val="003A3B62"/>
    <w:rsid w:val="003A3CA4"/>
    <w:rsid w:val="003A495F"/>
    <w:rsid w:val="003A64EB"/>
    <w:rsid w:val="003B0D6B"/>
    <w:rsid w:val="003B28D6"/>
    <w:rsid w:val="003B3434"/>
    <w:rsid w:val="003B3716"/>
    <w:rsid w:val="003B46EC"/>
    <w:rsid w:val="003C0BAF"/>
    <w:rsid w:val="003C0F2F"/>
    <w:rsid w:val="003C1142"/>
    <w:rsid w:val="003C153A"/>
    <w:rsid w:val="003C1A0B"/>
    <w:rsid w:val="003C2086"/>
    <w:rsid w:val="003C2706"/>
    <w:rsid w:val="003C45C4"/>
    <w:rsid w:val="003C7485"/>
    <w:rsid w:val="003C782B"/>
    <w:rsid w:val="003D185C"/>
    <w:rsid w:val="003D1AFD"/>
    <w:rsid w:val="003D3FFD"/>
    <w:rsid w:val="003D41DD"/>
    <w:rsid w:val="003D4892"/>
    <w:rsid w:val="003D785D"/>
    <w:rsid w:val="003E1751"/>
    <w:rsid w:val="003E389E"/>
    <w:rsid w:val="003E40BF"/>
    <w:rsid w:val="003E4147"/>
    <w:rsid w:val="003E6448"/>
    <w:rsid w:val="003F075D"/>
    <w:rsid w:val="003F1E1E"/>
    <w:rsid w:val="003F30D7"/>
    <w:rsid w:val="003F31B6"/>
    <w:rsid w:val="003F3877"/>
    <w:rsid w:val="003F5A8B"/>
    <w:rsid w:val="003F6203"/>
    <w:rsid w:val="003F6896"/>
    <w:rsid w:val="003F6B19"/>
    <w:rsid w:val="0040087D"/>
    <w:rsid w:val="00401A6F"/>
    <w:rsid w:val="00403A77"/>
    <w:rsid w:val="00403CD4"/>
    <w:rsid w:val="004058D9"/>
    <w:rsid w:val="00406864"/>
    <w:rsid w:val="00406959"/>
    <w:rsid w:val="00407546"/>
    <w:rsid w:val="00411E3E"/>
    <w:rsid w:val="00411F64"/>
    <w:rsid w:val="00413A79"/>
    <w:rsid w:val="00414088"/>
    <w:rsid w:val="00414D69"/>
    <w:rsid w:val="00414EAD"/>
    <w:rsid w:val="00417F96"/>
    <w:rsid w:val="00420523"/>
    <w:rsid w:val="00421482"/>
    <w:rsid w:val="00421515"/>
    <w:rsid w:val="004218EA"/>
    <w:rsid w:val="00422BF8"/>
    <w:rsid w:val="00422C2B"/>
    <w:rsid w:val="00423358"/>
    <w:rsid w:val="00423873"/>
    <w:rsid w:val="004249A1"/>
    <w:rsid w:val="0042560D"/>
    <w:rsid w:val="004261F2"/>
    <w:rsid w:val="0042754A"/>
    <w:rsid w:val="004279CB"/>
    <w:rsid w:val="00431D6E"/>
    <w:rsid w:val="00432598"/>
    <w:rsid w:val="00432DE0"/>
    <w:rsid w:val="00433162"/>
    <w:rsid w:val="004332B4"/>
    <w:rsid w:val="00434CEC"/>
    <w:rsid w:val="00435BFD"/>
    <w:rsid w:val="004371FB"/>
    <w:rsid w:val="0043720A"/>
    <w:rsid w:val="004373EA"/>
    <w:rsid w:val="00440691"/>
    <w:rsid w:val="00440D98"/>
    <w:rsid w:val="00441344"/>
    <w:rsid w:val="00442716"/>
    <w:rsid w:val="00442C90"/>
    <w:rsid w:val="00445CB5"/>
    <w:rsid w:val="004464FC"/>
    <w:rsid w:val="004466B0"/>
    <w:rsid w:val="00446949"/>
    <w:rsid w:val="00447599"/>
    <w:rsid w:val="00447F29"/>
    <w:rsid w:val="00450270"/>
    <w:rsid w:val="0045045C"/>
    <w:rsid w:val="004515A3"/>
    <w:rsid w:val="00451850"/>
    <w:rsid w:val="0045253B"/>
    <w:rsid w:val="0045291D"/>
    <w:rsid w:val="004548C8"/>
    <w:rsid w:val="00455ED1"/>
    <w:rsid w:val="00456C29"/>
    <w:rsid w:val="00460223"/>
    <w:rsid w:val="004607B2"/>
    <w:rsid w:val="00462BC4"/>
    <w:rsid w:val="00462D59"/>
    <w:rsid w:val="004634AB"/>
    <w:rsid w:val="0046543A"/>
    <w:rsid w:val="00465A2A"/>
    <w:rsid w:val="00465BED"/>
    <w:rsid w:val="00465DE6"/>
    <w:rsid w:val="00467E7E"/>
    <w:rsid w:val="004709DE"/>
    <w:rsid w:val="00473A97"/>
    <w:rsid w:val="00474F16"/>
    <w:rsid w:val="004760BF"/>
    <w:rsid w:val="004765C0"/>
    <w:rsid w:val="00480B88"/>
    <w:rsid w:val="00481431"/>
    <w:rsid w:val="004815CE"/>
    <w:rsid w:val="0048215C"/>
    <w:rsid w:val="0048364A"/>
    <w:rsid w:val="0048429A"/>
    <w:rsid w:val="00484813"/>
    <w:rsid w:val="0048481B"/>
    <w:rsid w:val="00486550"/>
    <w:rsid w:val="0048681A"/>
    <w:rsid w:val="0048697C"/>
    <w:rsid w:val="00486C0A"/>
    <w:rsid w:val="00486CEE"/>
    <w:rsid w:val="00491191"/>
    <w:rsid w:val="00493AE7"/>
    <w:rsid w:val="00493E1E"/>
    <w:rsid w:val="00493E48"/>
    <w:rsid w:val="0049427E"/>
    <w:rsid w:val="0049557E"/>
    <w:rsid w:val="00495F1F"/>
    <w:rsid w:val="00496C51"/>
    <w:rsid w:val="00496F17"/>
    <w:rsid w:val="0049702E"/>
    <w:rsid w:val="004A06CC"/>
    <w:rsid w:val="004A105F"/>
    <w:rsid w:val="004A2E07"/>
    <w:rsid w:val="004A3236"/>
    <w:rsid w:val="004A3BB2"/>
    <w:rsid w:val="004A5102"/>
    <w:rsid w:val="004A5995"/>
    <w:rsid w:val="004A63F2"/>
    <w:rsid w:val="004B07FC"/>
    <w:rsid w:val="004B0C27"/>
    <w:rsid w:val="004B16EA"/>
    <w:rsid w:val="004B184F"/>
    <w:rsid w:val="004B1D5A"/>
    <w:rsid w:val="004B2D04"/>
    <w:rsid w:val="004B59CF"/>
    <w:rsid w:val="004B6C1D"/>
    <w:rsid w:val="004C2A6A"/>
    <w:rsid w:val="004C2DBE"/>
    <w:rsid w:val="004C4529"/>
    <w:rsid w:val="004C4843"/>
    <w:rsid w:val="004C5372"/>
    <w:rsid w:val="004C54BE"/>
    <w:rsid w:val="004C5BA9"/>
    <w:rsid w:val="004C5DE4"/>
    <w:rsid w:val="004C70A4"/>
    <w:rsid w:val="004C7603"/>
    <w:rsid w:val="004D04F2"/>
    <w:rsid w:val="004D0693"/>
    <w:rsid w:val="004D091B"/>
    <w:rsid w:val="004D1777"/>
    <w:rsid w:val="004D1AEC"/>
    <w:rsid w:val="004D2BB0"/>
    <w:rsid w:val="004D33E3"/>
    <w:rsid w:val="004D3540"/>
    <w:rsid w:val="004D3CBC"/>
    <w:rsid w:val="004D646D"/>
    <w:rsid w:val="004E183D"/>
    <w:rsid w:val="004E2007"/>
    <w:rsid w:val="004E3898"/>
    <w:rsid w:val="004E4B5E"/>
    <w:rsid w:val="004E4E75"/>
    <w:rsid w:val="004E6822"/>
    <w:rsid w:val="004F18FE"/>
    <w:rsid w:val="004F225E"/>
    <w:rsid w:val="004F308F"/>
    <w:rsid w:val="004F4609"/>
    <w:rsid w:val="004F4DA8"/>
    <w:rsid w:val="004F5D92"/>
    <w:rsid w:val="004F7653"/>
    <w:rsid w:val="004F7723"/>
    <w:rsid w:val="00500609"/>
    <w:rsid w:val="00500C7D"/>
    <w:rsid w:val="00500F9E"/>
    <w:rsid w:val="0050192B"/>
    <w:rsid w:val="005028CA"/>
    <w:rsid w:val="0050408A"/>
    <w:rsid w:val="0050534E"/>
    <w:rsid w:val="0050537B"/>
    <w:rsid w:val="005067FD"/>
    <w:rsid w:val="0050696F"/>
    <w:rsid w:val="00506D07"/>
    <w:rsid w:val="00506D22"/>
    <w:rsid w:val="00506DEB"/>
    <w:rsid w:val="00507187"/>
    <w:rsid w:val="0050719B"/>
    <w:rsid w:val="0050760A"/>
    <w:rsid w:val="00510A40"/>
    <w:rsid w:val="005117E8"/>
    <w:rsid w:val="00511E00"/>
    <w:rsid w:val="005140AF"/>
    <w:rsid w:val="00514F19"/>
    <w:rsid w:val="005166DB"/>
    <w:rsid w:val="005168CE"/>
    <w:rsid w:val="00520FB9"/>
    <w:rsid w:val="005212F0"/>
    <w:rsid w:val="00522EA1"/>
    <w:rsid w:val="00522F42"/>
    <w:rsid w:val="00523BBB"/>
    <w:rsid w:val="00524BCA"/>
    <w:rsid w:val="00526ABA"/>
    <w:rsid w:val="00531023"/>
    <w:rsid w:val="0053259F"/>
    <w:rsid w:val="00532BD5"/>
    <w:rsid w:val="00532D90"/>
    <w:rsid w:val="005334CC"/>
    <w:rsid w:val="00533888"/>
    <w:rsid w:val="005355AC"/>
    <w:rsid w:val="00537008"/>
    <w:rsid w:val="00537203"/>
    <w:rsid w:val="00537554"/>
    <w:rsid w:val="00537749"/>
    <w:rsid w:val="00540CCD"/>
    <w:rsid w:val="00543ACE"/>
    <w:rsid w:val="00543CEA"/>
    <w:rsid w:val="00544084"/>
    <w:rsid w:val="0054488E"/>
    <w:rsid w:val="005456ED"/>
    <w:rsid w:val="005466CB"/>
    <w:rsid w:val="00546801"/>
    <w:rsid w:val="00547038"/>
    <w:rsid w:val="005501CF"/>
    <w:rsid w:val="005504D8"/>
    <w:rsid w:val="00550B55"/>
    <w:rsid w:val="00550EFF"/>
    <w:rsid w:val="0055102B"/>
    <w:rsid w:val="00552B89"/>
    <w:rsid w:val="00552FBC"/>
    <w:rsid w:val="00555828"/>
    <w:rsid w:val="00555CDB"/>
    <w:rsid w:val="00556E42"/>
    <w:rsid w:val="00557563"/>
    <w:rsid w:val="005611A9"/>
    <w:rsid w:val="005628BD"/>
    <w:rsid w:val="00566265"/>
    <w:rsid w:val="00566CE1"/>
    <w:rsid w:val="005672F9"/>
    <w:rsid w:val="0056741B"/>
    <w:rsid w:val="00572643"/>
    <w:rsid w:val="005736C2"/>
    <w:rsid w:val="00575628"/>
    <w:rsid w:val="00575713"/>
    <w:rsid w:val="00575BBE"/>
    <w:rsid w:val="00576F8A"/>
    <w:rsid w:val="00577AB8"/>
    <w:rsid w:val="00577FFD"/>
    <w:rsid w:val="0058083D"/>
    <w:rsid w:val="00580D75"/>
    <w:rsid w:val="00582A33"/>
    <w:rsid w:val="005849F9"/>
    <w:rsid w:val="00585C03"/>
    <w:rsid w:val="005866D8"/>
    <w:rsid w:val="00586FDC"/>
    <w:rsid w:val="00587396"/>
    <w:rsid w:val="00587B5C"/>
    <w:rsid w:val="00587D55"/>
    <w:rsid w:val="0059266D"/>
    <w:rsid w:val="00592732"/>
    <w:rsid w:val="00592AB8"/>
    <w:rsid w:val="0059497D"/>
    <w:rsid w:val="00594FA3"/>
    <w:rsid w:val="00595EE7"/>
    <w:rsid w:val="00596362"/>
    <w:rsid w:val="005963C3"/>
    <w:rsid w:val="00596673"/>
    <w:rsid w:val="00596DEF"/>
    <w:rsid w:val="005970FD"/>
    <w:rsid w:val="005974D7"/>
    <w:rsid w:val="0059777E"/>
    <w:rsid w:val="005A256E"/>
    <w:rsid w:val="005A270C"/>
    <w:rsid w:val="005A3971"/>
    <w:rsid w:val="005A4236"/>
    <w:rsid w:val="005A6354"/>
    <w:rsid w:val="005A6C4A"/>
    <w:rsid w:val="005A6C74"/>
    <w:rsid w:val="005A7879"/>
    <w:rsid w:val="005B2636"/>
    <w:rsid w:val="005B294A"/>
    <w:rsid w:val="005B2985"/>
    <w:rsid w:val="005B6D63"/>
    <w:rsid w:val="005C0FF3"/>
    <w:rsid w:val="005C119F"/>
    <w:rsid w:val="005C1FFB"/>
    <w:rsid w:val="005C233F"/>
    <w:rsid w:val="005C2667"/>
    <w:rsid w:val="005C2B3E"/>
    <w:rsid w:val="005C4001"/>
    <w:rsid w:val="005C4AFD"/>
    <w:rsid w:val="005C4F2B"/>
    <w:rsid w:val="005C571B"/>
    <w:rsid w:val="005C7AC1"/>
    <w:rsid w:val="005D10C3"/>
    <w:rsid w:val="005D1C56"/>
    <w:rsid w:val="005D2650"/>
    <w:rsid w:val="005D2930"/>
    <w:rsid w:val="005D2C3B"/>
    <w:rsid w:val="005D2C91"/>
    <w:rsid w:val="005D31E1"/>
    <w:rsid w:val="005D4024"/>
    <w:rsid w:val="005D4645"/>
    <w:rsid w:val="005D47E8"/>
    <w:rsid w:val="005D5A64"/>
    <w:rsid w:val="005D5F4A"/>
    <w:rsid w:val="005E0D35"/>
    <w:rsid w:val="005E1019"/>
    <w:rsid w:val="005E12AA"/>
    <w:rsid w:val="005E1665"/>
    <w:rsid w:val="005E3BF6"/>
    <w:rsid w:val="005E4230"/>
    <w:rsid w:val="005E45C3"/>
    <w:rsid w:val="005E4A2B"/>
    <w:rsid w:val="005E62E4"/>
    <w:rsid w:val="005E767B"/>
    <w:rsid w:val="005F0F38"/>
    <w:rsid w:val="005F4BE5"/>
    <w:rsid w:val="005F6A1A"/>
    <w:rsid w:val="005F7026"/>
    <w:rsid w:val="00600340"/>
    <w:rsid w:val="00600E9C"/>
    <w:rsid w:val="00601B6B"/>
    <w:rsid w:val="00601C8B"/>
    <w:rsid w:val="00601D66"/>
    <w:rsid w:val="00603FE3"/>
    <w:rsid w:val="00604B63"/>
    <w:rsid w:val="00604C5F"/>
    <w:rsid w:val="006062A5"/>
    <w:rsid w:val="006075C6"/>
    <w:rsid w:val="006077E0"/>
    <w:rsid w:val="0061036A"/>
    <w:rsid w:val="00610A55"/>
    <w:rsid w:val="00610E34"/>
    <w:rsid w:val="00611A1F"/>
    <w:rsid w:val="00613966"/>
    <w:rsid w:val="00613F1E"/>
    <w:rsid w:val="00615D99"/>
    <w:rsid w:val="006162EF"/>
    <w:rsid w:val="0061648B"/>
    <w:rsid w:val="00616CC4"/>
    <w:rsid w:val="0062136B"/>
    <w:rsid w:val="00621B10"/>
    <w:rsid w:val="00622A68"/>
    <w:rsid w:val="00623878"/>
    <w:rsid w:val="006247D3"/>
    <w:rsid w:val="006260E9"/>
    <w:rsid w:val="006278F5"/>
    <w:rsid w:val="0063072D"/>
    <w:rsid w:val="006307CD"/>
    <w:rsid w:val="00630F01"/>
    <w:rsid w:val="00631648"/>
    <w:rsid w:val="00633245"/>
    <w:rsid w:val="006340EB"/>
    <w:rsid w:val="0063596D"/>
    <w:rsid w:val="00636183"/>
    <w:rsid w:val="006361E6"/>
    <w:rsid w:val="00636BAC"/>
    <w:rsid w:val="00636F50"/>
    <w:rsid w:val="0063743A"/>
    <w:rsid w:val="00637E3F"/>
    <w:rsid w:val="0064018D"/>
    <w:rsid w:val="0064079D"/>
    <w:rsid w:val="006414E8"/>
    <w:rsid w:val="00641940"/>
    <w:rsid w:val="0064526B"/>
    <w:rsid w:val="006455BD"/>
    <w:rsid w:val="00645642"/>
    <w:rsid w:val="006467D4"/>
    <w:rsid w:val="006509D0"/>
    <w:rsid w:val="0065142E"/>
    <w:rsid w:val="00651EAA"/>
    <w:rsid w:val="006536A7"/>
    <w:rsid w:val="00653718"/>
    <w:rsid w:val="00653986"/>
    <w:rsid w:val="00653C14"/>
    <w:rsid w:val="00654B94"/>
    <w:rsid w:val="00654D58"/>
    <w:rsid w:val="0065542A"/>
    <w:rsid w:val="00655C01"/>
    <w:rsid w:val="00656F61"/>
    <w:rsid w:val="00660FB8"/>
    <w:rsid w:val="00661B3B"/>
    <w:rsid w:val="00661DB8"/>
    <w:rsid w:val="00662EE5"/>
    <w:rsid w:val="00665414"/>
    <w:rsid w:val="00666109"/>
    <w:rsid w:val="00666800"/>
    <w:rsid w:val="006668F8"/>
    <w:rsid w:val="00670C51"/>
    <w:rsid w:val="00671008"/>
    <w:rsid w:val="0067105B"/>
    <w:rsid w:val="006716F0"/>
    <w:rsid w:val="00671A33"/>
    <w:rsid w:val="00673AE0"/>
    <w:rsid w:val="00674389"/>
    <w:rsid w:val="0067461C"/>
    <w:rsid w:val="00674995"/>
    <w:rsid w:val="00674CC0"/>
    <w:rsid w:val="00677414"/>
    <w:rsid w:val="006818AE"/>
    <w:rsid w:val="00681C2F"/>
    <w:rsid w:val="0068202B"/>
    <w:rsid w:val="006820BF"/>
    <w:rsid w:val="006829DD"/>
    <w:rsid w:val="00684175"/>
    <w:rsid w:val="00686534"/>
    <w:rsid w:val="00686645"/>
    <w:rsid w:val="006868D8"/>
    <w:rsid w:val="0068697C"/>
    <w:rsid w:val="00686C59"/>
    <w:rsid w:val="00686F78"/>
    <w:rsid w:val="006919B3"/>
    <w:rsid w:val="006920B1"/>
    <w:rsid w:val="006924DA"/>
    <w:rsid w:val="00692F91"/>
    <w:rsid w:val="00693B70"/>
    <w:rsid w:val="00693EC5"/>
    <w:rsid w:val="00695ED8"/>
    <w:rsid w:val="00696C3F"/>
    <w:rsid w:val="006A0879"/>
    <w:rsid w:val="006A1186"/>
    <w:rsid w:val="006A168E"/>
    <w:rsid w:val="006A1770"/>
    <w:rsid w:val="006A17B9"/>
    <w:rsid w:val="006A4BA6"/>
    <w:rsid w:val="006A5DBB"/>
    <w:rsid w:val="006A6BFE"/>
    <w:rsid w:val="006B14F3"/>
    <w:rsid w:val="006B1851"/>
    <w:rsid w:val="006B1D7C"/>
    <w:rsid w:val="006B212B"/>
    <w:rsid w:val="006B3E03"/>
    <w:rsid w:val="006B5E6B"/>
    <w:rsid w:val="006B7116"/>
    <w:rsid w:val="006B7505"/>
    <w:rsid w:val="006B7C65"/>
    <w:rsid w:val="006C3321"/>
    <w:rsid w:val="006C3661"/>
    <w:rsid w:val="006C37D8"/>
    <w:rsid w:val="006C4654"/>
    <w:rsid w:val="006C4740"/>
    <w:rsid w:val="006C4FF9"/>
    <w:rsid w:val="006C5D7D"/>
    <w:rsid w:val="006C5E17"/>
    <w:rsid w:val="006C7154"/>
    <w:rsid w:val="006C7B20"/>
    <w:rsid w:val="006D2260"/>
    <w:rsid w:val="006D4C38"/>
    <w:rsid w:val="006D4DBD"/>
    <w:rsid w:val="006D605C"/>
    <w:rsid w:val="006D66AA"/>
    <w:rsid w:val="006D71A2"/>
    <w:rsid w:val="006D7593"/>
    <w:rsid w:val="006D76E9"/>
    <w:rsid w:val="006D7FF3"/>
    <w:rsid w:val="006E04C9"/>
    <w:rsid w:val="006E132A"/>
    <w:rsid w:val="006E1CF3"/>
    <w:rsid w:val="006E3111"/>
    <w:rsid w:val="006E3F47"/>
    <w:rsid w:val="006E410E"/>
    <w:rsid w:val="006E5207"/>
    <w:rsid w:val="006E5494"/>
    <w:rsid w:val="006E5B7D"/>
    <w:rsid w:val="006E6E42"/>
    <w:rsid w:val="006E7DF3"/>
    <w:rsid w:val="006F02CE"/>
    <w:rsid w:val="006F0D97"/>
    <w:rsid w:val="006F0F01"/>
    <w:rsid w:val="006F14BE"/>
    <w:rsid w:val="006F16E4"/>
    <w:rsid w:val="006F292D"/>
    <w:rsid w:val="006F3A09"/>
    <w:rsid w:val="006F5201"/>
    <w:rsid w:val="006F5639"/>
    <w:rsid w:val="006F5C5F"/>
    <w:rsid w:val="006F6973"/>
    <w:rsid w:val="006F6E81"/>
    <w:rsid w:val="007031E5"/>
    <w:rsid w:val="00704B4E"/>
    <w:rsid w:val="00704DC2"/>
    <w:rsid w:val="007054C5"/>
    <w:rsid w:val="007055A7"/>
    <w:rsid w:val="00705DDF"/>
    <w:rsid w:val="007102F4"/>
    <w:rsid w:val="00711745"/>
    <w:rsid w:val="00711C33"/>
    <w:rsid w:val="00712CFA"/>
    <w:rsid w:val="007133D8"/>
    <w:rsid w:val="00713528"/>
    <w:rsid w:val="00713CCD"/>
    <w:rsid w:val="00715D3C"/>
    <w:rsid w:val="00716A7F"/>
    <w:rsid w:val="00717467"/>
    <w:rsid w:val="00722821"/>
    <w:rsid w:val="0072293F"/>
    <w:rsid w:val="007240D2"/>
    <w:rsid w:val="007252ED"/>
    <w:rsid w:val="00725D89"/>
    <w:rsid w:val="0072665D"/>
    <w:rsid w:val="00726910"/>
    <w:rsid w:val="007275E4"/>
    <w:rsid w:val="00727948"/>
    <w:rsid w:val="00730A02"/>
    <w:rsid w:val="00730AA3"/>
    <w:rsid w:val="00730FB9"/>
    <w:rsid w:val="00735713"/>
    <w:rsid w:val="0073582A"/>
    <w:rsid w:val="00736544"/>
    <w:rsid w:val="007366EB"/>
    <w:rsid w:val="00737591"/>
    <w:rsid w:val="00741B6D"/>
    <w:rsid w:val="0074227C"/>
    <w:rsid w:val="00742EF3"/>
    <w:rsid w:val="007444AE"/>
    <w:rsid w:val="00745740"/>
    <w:rsid w:val="007468EF"/>
    <w:rsid w:val="00746941"/>
    <w:rsid w:val="00747738"/>
    <w:rsid w:val="007478E2"/>
    <w:rsid w:val="00750C59"/>
    <w:rsid w:val="00750D68"/>
    <w:rsid w:val="0075237D"/>
    <w:rsid w:val="007531E5"/>
    <w:rsid w:val="007555B4"/>
    <w:rsid w:val="00760932"/>
    <w:rsid w:val="00761B6B"/>
    <w:rsid w:val="00762DB6"/>
    <w:rsid w:val="00763002"/>
    <w:rsid w:val="0076396B"/>
    <w:rsid w:val="00763D6F"/>
    <w:rsid w:val="00763E9F"/>
    <w:rsid w:val="007651B6"/>
    <w:rsid w:val="0076590F"/>
    <w:rsid w:val="00767249"/>
    <w:rsid w:val="0076760F"/>
    <w:rsid w:val="00767E08"/>
    <w:rsid w:val="00770C1A"/>
    <w:rsid w:val="00771399"/>
    <w:rsid w:val="0077170C"/>
    <w:rsid w:val="0077428D"/>
    <w:rsid w:val="007813A2"/>
    <w:rsid w:val="00781A0C"/>
    <w:rsid w:val="00781E28"/>
    <w:rsid w:val="00782335"/>
    <w:rsid w:val="007848F4"/>
    <w:rsid w:val="0078678C"/>
    <w:rsid w:val="0079050D"/>
    <w:rsid w:val="00790836"/>
    <w:rsid w:val="00790875"/>
    <w:rsid w:val="00791699"/>
    <w:rsid w:val="00791A2C"/>
    <w:rsid w:val="0079236E"/>
    <w:rsid w:val="00792688"/>
    <w:rsid w:val="00793357"/>
    <w:rsid w:val="00795B7E"/>
    <w:rsid w:val="007966C9"/>
    <w:rsid w:val="007A048A"/>
    <w:rsid w:val="007A2540"/>
    <w:rsid w:val="007A3168"/>
    <w:rsid w:val="007A4360"/>
    <w:rsid w:val="007A4A6B"/>
    <w:rsid w:val="007A653C"/>
    <w:rsid w:val="007A7623"/>
    <w:rsid w:val="007B04E6"/>
    <w:rsid w:val="007B0853"/>
    <w:rsid w:val="007B0C45"/>
    <w:rsid w:val="007B167F"/>
    <w:rsid w:val="007B26AC"/>
    <w:rsid w:val="007B2805"/>
    <w:rsid w:val="007B2FAA"/>
    <w:rsid w:val="007B48F4"/>
    <w:rsid w:val="007B4A60"/>
    <w:rsid w:val="007B516F"/>
    <w:rsid w:val="007B5A16"/>
    <w:rsid w:val="007B6387"/>
    <w:rsid w:val="007C027F"/>
    <w:rsid w:val="007C0536"/>
    <w:rsid w:val="007C2662"/>
    <w:rsid w:val="007C3CB5"/>
    <w:rsid w:val="007C4C6A"/>
    <w:rsid w:val="007C54C4"/>
    <w:rsid w:val="007C598A"/>
    <w:rsid w:val="007C6BBD"/>
    <w:rsid w:val="007C6E07"/>
    <w:rsid w:val="007C7FE3"/>
    <w:rsid w:val="007D06DA"/>
    <w:rsid w:val="007D5D9C"/>
    <w:rsid w:val="007D7044"/>
    <w:rsid w:val="007D7105"/>
    <w:rsid w:val="007D790F"/>
    <w:rsid w:val="007E0537"/>
    <w:rsid w:val="007E128C"/>
    <w:rsid w:val="007E17F8"/>
    <w:rsid w:val="007E1C18"/>
    <w:rsid w:val="007E2A5E"/>
    <w:rsid w:val="007E340B"/>
    <w:rsid w:val="007E4151"/>
    <w:rsid w:val="007E52FA"/>
    <w:rsid w:val="007E71AB"/>
    <w:rsid w:val="007E7F94"/>
    <w:rsid w:val="007F1521"/>
    <w:rsid w:val="007F196D"/>
    <w:rsid w:val="007F426C"/>
    <w:rsid w:val="007F4737"/>
    <w:rsid w:val="007F50DE"/>
    <w:rsid w:val="007F58FF"/>
    <w:rsid w:val="0080156B"/>
    <w:rsid w:val="00801571"/>
    <w:rsid w:val="0080232B"/>
    <w:rsid w:val="00803C19"/>
    <w:rsid w:val="00804737"/>
    <w:rsid w:val="00804B31"/>
    <w:rsid w:val="00807673"/>
    <w:rsid w:val="00807BFE"/>
    <w:rsid w:val="00807F63"/>
    <w:rsid w:val="00810963"/>
    <w:rsid w:val="0081131E"/>
    <w:rsid w:val="008123A7"/>
    <w:rsid w:val="008125C5"/>
    <w:rsid w:val="00812837"/>
    <w:rsid w:val="00813567"/>
    <w:rsid w:val="00813AC3"/>
    <w:rsid w:val="00814472"/>
    <w:rsid w:val="00814A40"/>
    <w:rsid w:val="00814AA6"/>
    <w:rsid w:val="00817856"/>
    <w:rsid w:val="008202AC"/>
    <w:rsid w:val="00820CB7"/>
    <w:rsid w:val="0082130B"/>
    <w:rsid w:val="00821E67"/>
    <w:rsid w:val="00823C12"/>
    <w:rsid w:val="00823C1B"/>
    <w:rsid w:val="00824A8C"/>
    <w:rsid w:val="00824E0A"/>
    <w:rsid w:val="00824F86"/>
    <w:rsid w:val="00825075"/>
    <w:rsid w:val="00827611"/>
    <w:rsid w:val="008277FB"/>
    <w:rsid w:val="00831458"/>
    <w:rsid w:val="00831D9F"/>
    <w:rsid w:val="0083276C"/>
    <w:rsid w:val="00832ACA"/>
    <w:rsid w:val="00832D4B"/>
    <w:rsid w:val="0083333C"/>
    <w:rsid w:val="008338A8"/>
    <w:rsid w:val="00836901"/>
    <w:rsid w:val="00837D0C"/>
    <w:rsid w:val="008405CA"/>
    <w:rsid w:val="008440C2"/>
    <w:rsid w:val="008445C2"/>
    <w:rsid w:val="00846179"/>
    <w:rsid w:val="0084618E"/>
    <w:rsid w:val="008467A0"/>
    <w:rsid w:val="00846A87"/>
    <w:rsid w:val="008471D3"/>
    <w:rsid w:val="008476E4"/>
    <w:rsid w:val="00851157"/>
    <w:rsid w:val="008520A7"/>
    <w:rsid w:val="008522D5"/>
    <w:rsid w:val="008528B3"/>
    <w:rsid w:val="00852934"/>
    <w:rsid w:val="00852F46"/>
    <w:rsid w:val="00854499"/>
    <w:rsid w:val="00855076"/>
    <w:rsid w:val="00855480"/>
    <w:rsid w:val="0085641E"/>
    <w:rsid w:val="008575EB"/>
    <w:rsid w:val="00857F95"/>
    <w:rsid w:val="00861A05"/>
    <w:rsid w:val="00862C55"/>
    <w:rsid w:val="00862EF2"/>
    <w:rsid w:val="00863479"/>
    <w:rsid w:val="008634B0"/>
    <w:rsid w:val="00864638"/>
    <w:rsid w:val="008646B7"/>
    <w:rsid w:val="00864806"/>
    <w:rsid w:val="0086650A"/>
    <w:rsid w:val="00867FBB"/>
    <w:rsid w:val="0087009B"/>
    <w:rsid w:val="00870159"/>
    <w:rsid w:val="0087027E"/>
    <w:rsid w:val="008708D9"/>
    <w:rsid w:val="00870A57"/>
    <w:rsid w:val="00870E52"/>
    <w:rsid w:val="008711DC"/>
    <w:rsid w:val="00871574"/>
    <w:rsid w:val="00871DEC"/>
    <w:rsid w:val="008724A5"/>
    <w:rsid w:val="00873042"/>
    <w:rsid w:val="00873F15"/>
    <w:rsid w:val="0087508F"/>
    <w:rsid w:val="008757BF"/>
    <w:rsid w:val="00875929"/>
    <w:rsid w:val="00875E37"/>
    <w:rsid w:val="00876161"/>
    <w:rsid w:val="00876BF9"/>
    <w:rsid w:val="008771F4"/>
    <w:rsid w:val="0088064C"/>
    <w:rsid w:val="00881711"/>
    <w:rsid w:val="00881D4F"/>
    <w:rsid w:val="00882289"/>
    <w:rsid w:val="008824D9"/>
    <w:rsid w:val="00882A01"/>
    <w:rsid w:val="00882C4E"/>
    <w:rsid w:val="0088570E"/>
    <w:rsid w:val="00886787"/>
    <w:rsid w:val="008867DC"/>
    <w:rsid w:val="00892414"/>
    <w:rsid w:val="008928D9"/>
    <w:rsid w:val="008962A1"/>
    <w:rsid w:val="00896B47"/>
    <w:rsid w:val="008A16BE"/>
    <w:rsid w:val="008A1844"/>
    <w:rsid w:val="008A19BA"/>
    <w:rsid w:val="008A2C1A"/>
    <w:rsid w:val="008A3121"/>
    <w:rsid w:val="008A345F"/>
    <w:rsid w:val="008A34F7"/>
    <w:rsid w:val="008A3B67"/>
    <w:rsid w:val="008A4336"/>
    <w:rsid w:val="008A5770"/>
    <w:rsid w:val="008A6025"/>
    <w:rsid w:val="008A732D"/>
    <w:rsid w:val="008B0853"/>
    <w:rsid w:val="008B096C"/>
    <w:rsid w:val="008B1963"/>
    <w:rsid w:val="008B2C5E"/>
    <w:rsid w:val="008B31C1"/>
    <w:rsid w:val="008B34B5"/>
    <w:rsid w:val="008B3825"/>
    <w:rsid w:val="008B45AF"/>
    <w:rsid w:val="008B4D55"/>
    <w:rsid w:val="008B5063"/>
    <w:rsid w:val="008B6B48"/>
    <w:rsid w:val="008B7CC5"/>
    <w:rsid w:val="008C0F08"/>
    <w:rsid w:val="008C1574"/>
    <w:rsid w:val="008C2B20"/>
    <w:rsid w:val="008C32BE"/>
    <w:rsid w:val="008C424C"/>
    <w:rsid w:val="008C4FFD"/>
    <w:rsid w:val="008C6CCA"/>
    <w:rsid w:val="008C749E"/>
    <w:rsid w:val="008D043A"/>
    <w:rsid w:val="008D0897"/>
    <w:rsid w:val="008D15BA"/>
    <w:rsid w:val="008D560F"/>
    <w:rsid w:val="008D6272"/>
    <w:rsid w:val="008D7D5D"/>
    <w:rsid w:val="008E025E"/>
    <w:rsid w:val="008E0FA3"/>
    <w:rsid w:val="008E10B3"/>
    <w:rsid w:val="008E1268"/>
    <w:rsid w:val="008E167B"/>
    <w:rsid w:val="008E1BA2"/>
    <w:rsid w:val="008E54B5"/>
    <w:rsid w:val="008E5A25"/>
    <w:rsid w:val="008E5CEB"/>
    <w:rsid w:val="008F0B9F"/>
    <w:rsid w:val="008F1F47"/>
    <w:rsid w:val="008F23F1"/>
    <w:rsid w:val="008F3588"/>
    <w:rsid w:val="008F3A73"/>
    <w:rsid w:val="008F4EA5"/>
    <w:rsid w:val="008F5695"/>
    <w:rsid w:val="008F692D"/>
    <w:rsid w:val="00900E5C"/>
    <w:rsid w:val="009019A9"/>
    <w:rsid w:val="0090288B"/>
    <w:rsid w:val="009033C3"/>
    <w:rsid w:val="00903F2A"/>
    <w:rsid w:val="0090456D"/>
    <w:rsid w:val="00904E29"/>
    <w:rsid w:val="009054E3"/>
    <w:rsid w:val="00906011"/>
    <w:rsid w:val="0090630D"/>
    <w:rsid w:val="00907898"/>
    <w:rsid w:val="00910F44"/>
    <w:rsid w:val="00911A6A"/>
    <w:rsid w:val="00911F1C"/>
    <w:rsid w:val="0091276A"/>
    <w:rsid w:val="0091295B"/>
    <w:rsid w:val="009135E3"/>
    <w:rsid w:val="00913DE6"/>
    <w:rsid w:val="00916D32"/>
    <w:rsid w:val="00917747"/>
    <w:rsid w:val="00920B18"/>
    <w:rsid w:val="00921253"/>
    <w:rsid w:val="009227CC"/>
    <w:rsid w:val="00923ABE"/>
    <w:rsid w:val="00923F0C"/>
    <w:rsid w:val="009242CD"/>
    <w:rsid w:val="00924AC3"/>
    <w:rsid w:val="00924EB8"/>
    <w:rsid w:val="0092536C"/>
    <w:rsid w:val="00926E37"/>
    <w:rsid w:val="00927550"/>
    <w:rsid w:val="00930757"/>
    <w:rsid w:val="00931E96"/>
    <w:rsid w:val="0093255D"/>
    <w:rsid w:val="009333DC"/>
    <w:rsid w:val="009339AC"/>
    <w:rsid w:val="00933E6C"/>
    <w:rsid w:val="00934203"/>
    <w:rsid w:val="00934366"/>
    <w:rsid w:val="00934D61"/>
    <w:rsid w:val="00935269"/>
    <w:rsid w:val="009357D9"/>
    <w:rsid w:val="00935D71"/>
    <w:rsid w:val="009369D2"/>
    <w:rsid w:val="00937B90"/>
    <w:rsid w:val="009403B0"/>
    <w:rsid w:val="00941247"/>
    <w:rsid w:val="00941935"/>
    <w:rsid w:val="009422BB"/>
    <w:rsid w:val="0094380A"/>
    <w:rsid w:val="00944374"/>
    <w:rsid w:val="00944A82"/>
    <w:rsid w:val="009456FC"/>
    <w:rsid w:val="0094610F"/>
    <w:rsid w:val="009466CF"/>
    <w:rsid w:val="00946CD7"/>
    <w:rsid w:val="00947902"/>
    <w:rsid w:val="00950F18"/>
    <w:rsid w:val="00952252"/>
    <w:rsid w:val="00954994"/>
    <w:rsid w:val="00954F04"/>
    <w:rsid w:val="00956908"/>
    <w:rsid w:val="009579D4"/>
    <w:rsid w:val="0096009D"/>
    <w:rsid w:val="00960208"/>
    <w:rsid w:val="0096218A"/>
    <w:rsid w:val="009625F0"/>
    <w:rsid w:val="009645B3"/>
    <w:rsid w:val="009652BB"/>
    <w:rsid w:val="00965C39"/>
    <w:rsid w:val="0096657E"/>
    <w:rsid w:val="00967A8A"/>
    <w:rsid w:val="00967B54"/>
    <w:rsid w:val="009705EF"/>
    <w:rsid w:val="0097112F"/>
    <w:rsid w:val="009712F9"/>
    <w:rsid w:val="009716E1"/>
    <w:rsid w:val="00971F5E"/>
    <w:rsid w:val="009721DC"/>
    <w:rsid w:val="009732FC"/>
    <w:rsid w:val="00973534"/>
    <w:rsid w:val="0097440E"/>
    <w:rsid w:val="009765CB"/>
    <w:rsid w:val="00976969"/>
    <w:rsid w:val="00980783"/>
    <w:rsid w:val="00980AAF"/>
    <w:rsid w:val="0098110D"/>
    <w:rsid w:val="00982252"/>
    <w:rsid w:val="00982443"/>
    <w:rsid w:val="00982451"/>
    <w:rsid w:val="0098509A"/>
    <w:rsid w:val="009862AC"/>
    <w:rsid w:val="00986B87"/>
    <w:rsid w:val="00986BE5"/>
    <w:rsid w:val="009907ED"/>
    <w:rsid w:val="009910B8"/>
    <w:rsid w:val="00991AFD"/>
    <w:rsid w:val="0099202B"/>
    <w:rsid w:val="00992677"/>
    <w:rsid w:val="009937BC"/>
    <w:rsid w:val="00994B3A"/>
    <w:rsid w:val="0099587E"/>
    <w:rsid w:val="00996981"/>
    <w:rsid w:val="00997F6E"/>
    <w:rsid w:val="009A0476"/>
    <w:rsid w:val="009A1147"/>
    <w:rsid w:val="009A1759"/>
    <w:rsid w:val="009A244F"/>
    <w:rsid w:val="009A3DBD"/>
    <w:rsid w:val="009A47EA"/>
    <w:rsid w:val="009A5A5D"/>
    <w:rsid w:val="009A7095"/>
    <w:rsid w:val="009A7EBA"/>
    <w:rsid w:val="009B0037"/>
    <w:rsid w:val="009B06C2"/>
    <w:rsid w:val="009B115F"/>
    <w:rsid w:val="009B278F"/>
    <w:rsid w:val="009B3551"/>
    <w:rsid w:val="009B3948"/>
    <w:rsid w:val="009B4657"/>
    <w:rsid w:val="009B4AF8"/>
    <w:rsid w:val="009B4F84"/>
    <w:rsid w:val="009B5F29"/>
    <w:rsid w:val="009B626E"/>
    <w:rsid w:val="009B6E43"/>
    <w:rsid w:val="009B6FA4"/>
    <w:rsid w:val="009B76EE"/>
    <w:rsid w:val="009C0E31"/>
    <w:rsid w:val="009C1165"/>
    <w:rsid w:val="009C2A45"/>
    <w:rsid w:val="009C4010"/>
    <w:rsid w:val="009C4DD6"/>
    <w:rsid w:val="009C561F"/>
    <w:rsid w:val="009C5F2A"/>
    <w:rsid w:val="009C67A2"/>
    <w:rsid w:val="009C7683"/>
    <w:rsid w:val="009D1B98"/>
    <w:rsid w:val="009D239B"/>
    <w:rsid w:val="009D275D"/>
    <w:rsid w:val="009D27C4"/>
    <w:rsid w:val="009D3BB5"/>
    <w:rsid w:val="009D404B"/>
    <w:rsid w:val="009D53A7"/>
    <w:rsid w:val="009D60F8"/>
    <w:rsid w:val="009D674F"/>
    <w:rsid w:val="009E2AB1"/>
    <w:rsid w:val="009E34A7"/>
    <w:rsid w:val="009E41C9"/>
    <w:rsid w:val="009E4A1E"/>
    <w:rsid w:val="009E50A0"/>
    <w:rsid w:val="009E53B9"/>
    <w:rsid w:val="009F00A7"/>
    <w:rsid w:val="009F32D1"/>
    <w:rsid w:val="009F37F0"/>
    <w:rsid w:val="009F3972"/>
    <w:rsid w:val="009F54DC"/>
    <w:rsid w:val="009F5E39"/>
    <w:rsid w:val="009F64C3"/>
    <w:rsid w:val="009F6A6B"/>
    <w:rsid w:val="009F7929"/>
    <w:rsid w:val="009F7E06"/>
    <w:rsid w:val="00A00168"/>
    <w:rsid w:val="00A0088F"/>
    <w:rsid w:val="00A01315"/>
    <w:rsid w:val="00A02268"/>
    <w:rsid w:val="00A033A2"/>
    <w:rsid w:val="00A045ED"/>
    <w:rsid w:val="00A04855"/>
    <w:rsid w:val="00A058C4"/>
    <w:rsid w:val="00A07149"/>
    <w:rsid w:val="00A071AA"/>
    <w:rsid w:val="00A073E4"/>
    <w:rsid w:val="00A10842"/>
    <w:rsid w:val="00A11A07"/>
    <w:rsid w:val="00A12B9D"/>
    <w:rsid w:val="00A13524"/>
    <w:rsid w:val="00A148CF"/>
    <w:rsid w:val="00A14A6C"/>
    <w:rsid w:val="00A15C38"/>
    <w:rsid w:val="00A17246"/>
    <w:rsid w:val="00A206DC"/>
    <w:rsid w:val="00A211A0"/>
    <w:rsid w:val="00A220B4"/>
    <w:rsid w:val="00A23052"/>
    <w:rsid w:val="00A24759"/>
    <w:rsid w:val="00A249EC"/>
    <w:rsid w:val="00A25B9C"/>
    <w:rsid w:val="00A264F0"/>
    <w:rsid w:val="00A32361"/>
    <w:rsid w:val="00A326A9"/>
    <w:rsid w:val="00A335A5"/>
    <w:rsid w:val="00A35564"/>
    <w:rsid w:val="00A35CA4"/>
    <w:rsid w:val="00A35FE2"/>
    <w:rsid w:val="00A369ED"/>
    <w:rsid w:val="00A40A3C"/>
    <w:rsid w:val="00A418E0"/>
    <w:rsid w:val="00A42EFA"/>
    <w:rsid w:val="00A4476E"/>
    <w:rsid w:val="00A468EA"/>
    <w:rsid w:val="00A47AFC"/>
    <w:rsid w:val="00A5033C"/>
    <w:rsid w:val="00A5057E"/>
    <w:rsid w:val="00A5189D"/>
    <w:rsid w:val="00A53C8D"/>
    <w:rsid w:val="00A5445A"/>
    <w:rsid w:val="00A54A06"/>
    <w:rsid w:val="00A54D8F"/>
    <w:rsid w:val="00A55365"/>
    <w:rsid w:val="00A55DB9"/>
    <w:rsid w:val="00A5678F"/>
    <w:rsid w:val="00A57AA6"/>
    <w:rsid w:val="00A57D6C"/>
    <w:rsid w:val="00A60A32"/>
    <w:rsid w:val="00A60F84"/>
    <w:rsid w:val="00A610D3"/>
    <w:rsid w:val="00A611F6"/>
    <w:rsid w:val="00A613BC"/>
    <w:rsid w:val="00A6150D"/>
    <w:rsid w:val="00A61BD7"/>
    <w:rsid w:val="00A621E7"/>
    <w:rsid w:val="00A634BC"/>
    <w:rsid w:val="00A636EF"/>
    <w:rsid w:val="00A641DA"/>
    <w:rsid w:val="00A653AC"/>
    <w:rsid w:val="00A65440"/>
    <w:rsid w:val="00A659D8"/>
    <w:rsid w:val="00A65C7A"/>
    <w:rsid w:val="00A66740"/>
    <w:rsid w:val="00A678C2"/>
    <w:rsid w:val="00A71157"/>
    <w:rsid w:val="00A726FF"/>
    <w:rsid w:val="00A7356F"/>
    <w:rsid w:val="00A737AF"/>
    <w:rsid w:val="00A73E9C"/>
    <w:rsid w:val="00A74FD9"/>
    <w:rsid w:val="00A7656E"/>
    <w:rsid w:val="00A76D11"/>
    <w:rsid w:val="00A76D68"/>
    <w:rsid w:val="00A76E03"/>
    <w:rsid w:val="00A7738A"/>
    <w:rsid w:val="00A81F27"/>
    <w:rsid w:val="00A821F5"/>
    <w:rsid w:val="00A82954"/>
    <w:rsid w:val="00A8653B"/>
    <w:rsid w:val="00A87B03"/>
    <w:rsid w:val="00A91290"/>
    <w:rsid w:val="00A9181F"/>
    <w:rsid w:val="00A91F51"/>
    <w:rsid w:val="00A926DC"/>
    <w:rsid w:val="00A92B36"/>
    <w:rsid w:val="00A930C2"/>
    <w:rsid w:val="00A95F8A"/>
    <w:rsid w:val="00A96C15"/>
    <w:rsid w:val="00A96E1F"/>
    <w:rsid w:val="00A97F3D"/>
    <w:rsid w:val="00AA036D"/>
    <w:rsid w:val="00AA0391"/>
    <w:rsid w:val="00AA04E0"/>
    <w:rsid w:val="00AA0675"/>
    <w:rsid w:val="00AA0F6B"/>
    <w:rsid w:val="00AA26DD"/>
    <w:rsid w:val="00AA29DD"/>
    <w:rsid w:val="00AA2CE2"/>
    <w:rsid w:val="00AA2EB5"/>
    <w:rsid w:val="00AA34FB"/>
    <w:rsid w:val="00AA3DC6"/>
    <w:rsid w:val="00AA45D5"/>
    <w:rsid w:val="00AA6C3B"/>
    <w:rsid w:val="00AA7F18"/>
    <w:rsid w:val="00AA7F72"/>
    <w:rsid w:val="00AB0D8B"/>
    <w:rsid w:val="00AB0DB2"/>
    <w:rsid w:val="00AB1222"/>
    <w:rsid w:val="00AB30A9"/>
    <w:rsid w:val="00AB3318"/>
    <w:rsid w:val="00AB346F"/>
    <w:rsid w:val="00AB43AF"/>
    <w:rsid w:val="00AB43D1"/>
    <w:rsid w:val="00AB44E7"/>
    <w:rsid w:val="00AB63BF"/>
    <w:rsid w:val="00AB6BF1"/>
    <w:rsid w:val="00AB6DEC"/>
    <w:rsid w:val="00AB7020"/>
    <w:rsid w:val="00AB74AA"/>
    <w:rsid w:val="00AB7CF5"/>
    <w:rsid w:val="00AC01C9"/>
    <w:rsid w:val="00AC030A"/>
    <w:rsid w:val="00AC09A5"/>
    <w:rsid w:val="00AC0B5A"/>
    <w:rsid w:val="00AC1A4E"/>
    <w:rsid w:val="00AC21B7"/>
    <w:rsid w:val="00AC287F"/>
    <w:rsid w:val="00AC2B40"/>
    <w:rsid w:val="00AC3D99"/>
    <w:rsid w:val="00AC5888"/>
    <w:rsid w:val="00AC68C8"/>
    <w:rsid w:val="00AC74B5"/>
    <w:rsid w:val="00AD123A"/>
    <w:rsid w:val="00AD1ED1"/>
    <w:rsid w:val="00AD338A"/>
    <w:rsid w:val="00AD3AB4"/>
    <w:rsid w:val="00AD54FC"/>
    <w:rsid w:val="00AD6E1D"/>
    <w:rsid w:val="00AD72F0"/>
    <w:rsid w:val="00AD7B59"/>
    <w:rsid w:val="00AD7B9C"/>
    <w:rsid w:val="00AE1031"/>
    <w:rsid w:val="00AE1C37"/>
    <w:rsid w:val="00AE2555"/>
    <w:rsid w:val="00AE261C"/>
    <w:rsid w:val="00AE2AB4"/>
    <w:rsid w:val="00AE422F"/>
    <w:rsid w:val="00AE442B"/>
    <w:rsid w:val="00AE44A3"/>
    <w:rsid w:val="00AE547A"/>
    <w:rsid w:val="00AE5E65"/>
    <w:rsid w:val="00AE615D"/>
    <w:rsid w:val="00AE7598"/>
    <w:rsid w:val="00AE75A4"/>
    <w:rsid w:val="00AE7832"/>
    <w:rsid w:val="00AE7FAB"/>
    <w:rsid w:val="00AF2035"/>
    <w:rsid w:val="00AF2134"/>
    <w:rsid w:val="00AF2707"/>
    <w:rsid w:val="00AF38B6"/>
    <w:rsid w:val="00AF44F5"/>
    <w:rsid w:val="00AF79EE"/>
    <w:rsid w:val="00AF7C94"/>
    <w:rsid w:val="00B01630"/>
    <w:rsid w:val="00B022B6"/>
    <w:rsid w:val="00B03C43"/>
    <w:rsid w:val="00B04F22"/>
    <w:rsid w:val="00B0570A"/>
    <w:rsid w:val="00B06E90"/>
    <w:rsid w:val="00B076A9"/>
    <w:rsid w:val="00B07731"/>
    <w:rsid w:val="00B1051C"/>
    <w:rsid w:val="00B11EDC"/>
    <w:rsid w:val="00B1241E"/>
    <w:rsid w:val="00B12565"/>
    <w:rsid w:val="00B13DD1"/>
    <w:rsid w:val="00B1409F"/>
    <w:rsid w:val="00B15FA6"/>
    <w:rsid w:val="00B16045"/>
    <w:rsid w:val="00B17054"/>
    <w:rsid w:val="00B1733A"/>
    <w:rsid w:val="00B173C6"/>
    <w:rsid w:val="00B17C82"/>
    <w:rsid w:val="00B20458"/>
    <w:rsid w:val="00B2230F"/>
    <w:rsid w:val="00B22530"/>
    <w:rsid w:val="00B231A5"/>
    <w:rsid w:val="00B233B1"/>
    <w:rsid w:val="00B23DED"/>
    <w:rsid w:val="00B23E6A"/>
    <w:rsid w:val="00B243A5"/>
    <w:rsid w:val="00B251AC"/>
    <w:rsid w:val="00B2554D"/>
    <w:rsid w:val="00B25D8A"/>
    <w:rsid w:val="00B25DA0"/>
    <w:rsid w:val="00B265BF"/>
    <w:rsid w:val="00B27D0E"/>
    <w:rsid w:val="00B30210"/>
    <w:rsid w:val="00B30279"/>
    <w:rsid w:val="00B30B0C"/>
    <w:rsid w:val="00B30CAA"/>
    <w:rsid w:val="00B30E6D"/>
    <w:rsid w:val="00B3117C"/>
    <w:rsid w:val="00B31FF8"/>
    <w:rsid w:val="00B3236B"/>
    <w:rsid w:val="00B3268F"/>
    <w:rsid w:val="00B34171"/>
    <w:rsid w:val="00B34753"/>
    <w:rsid w:val="00B34BE7"/>
    <w:rsid w:val="00B37A1C"/>
    <w:rsid w:val="00B40109"/>
    <w:rsid w:val="00B4099F"/>
    <w:rsid w:val="00B40ADE"/>
    <w:rsid w:val="00B425E6"/>
    <w:rsid w:val="00B431A3"/>
    <w:rsid w:val="00B438DF"/>
    <w:rsid w:val="00B44859"/>
    <w:rsid w:val="00B44D66"/>
    <w:rsid w:val="00B464D6"/>
    <w:rsid w:val="00B4662E"/>
    <w:rsid w:val="00B4750B"/>
    <w:rsid w:val="00B4782D"/>
    <w:rsid w:val="00B50E0E"/>
    <w:rsid w:val="00B51C1B"/>
    <w:rsid w:val="00B52889"/>
    <w:rsid w:val="00B52EF7"/>
    <w:rsid w:val="00B5312B"/>
    <w:rsid w:val="00B5359B"/>
    <w:rsid w:val="00B5385A"/>
    <w:rsid w:val="00B5459D"/>
    <w:rsid w:val="00B54C47"/>
    <w:rsid w:val="00B636FE"/>
    <w:rsid w:val="00B6458C"/>
    <w:rsid w:val="00B64FB5"/>
    <w:rsid w:val="00B651E2"/>
    <w:rsid w:val="00B65834"/>
    <w:rsid w:val="00B66134"/>
    <w:rsid w:val="00B66764"/>
    <w:rsid w:val="00B66935"/>
    <w:rsid w:val="00B6703B"/>
    <w:rsid w:val="00B67369"/>
    <w:rsid w:val="00B67561"/>
    <w:rsid w:val="00B67E17"/>
    <w:rsid w:val="00B70022"/>
    <w:rsid w:val="00B70D33"/>
    <w:rsid w:val="00B71C69"/>
    <w:rsid w:val="00B72DAA"/>
    <w:rsid w:val="00B7388B"/>
    <w:rsid w:val="00B754A6"/>
    <w:rsid w:val="00B75E5D"/>
    <w:rsid w:val="00B7677A"/>
    <w:rsid w:val="00B76CC0"/>
    <w:rsid w:val="00B76FAE"/>
    <w:rsid w:val="00B770FF"/>
    <w:rsid w:val="00B80358"/>
    <w:rsid w:val="00B80601"/>
    <w:rsid w:val="00B82966"/>
    <w:rsid w:val="00B8331F"/>
    <w:rsid w:val="00B842B9"/>
    <w:rsid w:val="00B846B5"/>
    <w:rsid w:val="00B855D4"/>
    <w:rsid w:val="00B857D2"/>
    <w:rsid w:val="00B857D7"/>
    <w:rsid w:val="00B86EB8"/>
    <w:rsid w:val="00B91229"/>
    <w:rsid w:val="00B922B3"/>
    <w:rsid w:val="00B939D3"/>
    <w:rsid w:val="00B94147"/>
    <w:rsid w:val="00B947A8"/>
    <w:rsid w:val="00B95357"/>
    <w:rsid w:val="00B96496"/>
    <w:rsid w:val="00B968E2"/>
    <w:rsid w:val="00B9790B"/>
    <w:rsid w:val="00BA0B21"/>
    <w:rsid w:val="00BA1284"/>
    <w:rsid w:val="00BA20AC"/>
    <w:rsid w:val="00BA2390"/>
    <w:rsid w:val="00BA369A"/>
    <w:rsid w:val="00BA6036"/>
    <w:rsid w:val="00BA639E"/>
    <w:rsid w:val="00BA6C23"/>
    <w:rsid w:val="00BA79F0"/>
    <w:rsid w:val="00BA7B87"/>
    <w:rsid w:val="00BB1B08"/>
    <w:rsid w:val="00BB255F"/>
    <w:rsid w:val="00BB28A1"/>
    <w:rsid w:val="00BB3191"/>
    <w:rsid w:val="00BB4466"/>
    <w:rsid w:val="00BB5385"/>
    <w:rsid w:val="00BB59EF"/>
    <w:rsid w:val="00BB7013"/>
    <w:rsid w:val="00BB7FB4"/>
    <w:rsid w:val="00BC0527"/>
    <w:rsid w:val="00BC0881"/>
    <w:rsid w:val="00BC234F"/>
    <w:rsid w:val="00BC39DC"/>
    <w:rsid w:val="00BC4113"/>
    <w:rsid w:val="00BC57B0"/>
    <w:rsid w:val="00BC76E3"/>
    <w:rsid w:val="00BD0E62"/>
    <w:rsid w:val="00BD108B"/>
    <w:rsid w:val="00BD1E1B"/>
    <w:rsid w:val="00BD2B81"/>
    <w:rsid w:val="00BD430D"/>
    <w:rsid w:val="00BD4ED5"/>
    <w:rsid w:val="00BD7726"/>
    <w:rsid w:val="00BD78FC"/>
    <w:rsid w:val="00BD7B11"/>
    <w:rsid w:val="00BE0E7E"/>
    <w:rsid w:val="00BE3A9A"/>
    <w:rsid w:val="00BE4749"/>
    <w:rsid w:val="00BE5411"/>
    <w:rsid w:val="00BE58A9"/>
    <w:rsid w:val="00BE5E3A"/>
    <w:rsid w:val="00BE66B7"/>
    <w:rsid w:val="00BE695F"/>
    <w:rsid w:val="00BE7A23"/>
    <w:rsid w:val="00BE7AC8"/>
    <w:rsid w:val="00BF29C4"/>
    <w:rsid w:val="00BF2D6B"/>
    <w:rsid w:val="00BF3B09"/>
    <w:rsid w:val="00BF5562"/>
    <w:rsid w:val="00BF5EDA"/>
    <w:rsid w:val="00BF5EF4"/>
    <w:rsid w:val="00BF7222"/>
    <w:rsid w:val="00C009BE"/>
    <w:rsid w:val="00C00E3A"/>
    <w:rsid w:val="00C00FBF"/>
    <w:rsid w:val="00C023D3"/>
    <w:rsid w:val="00C02855"/>
    <w:rsid w:val="00C04B64"/>
    <w:rsid w:val="00C05954"/>
    <w:rsid w:val="00C05A0A"/>
    <w:rsid w:val="00C05E35"/>
    <w:rsid w:val="00C1016C"/>
    <w:rsid w:val="00C10E68"/>
    <w:rsid w:val="00C1119B"/>
    <w:rsid w:val="00C126BB"/>
    <w:rsid w:val="00C13F56"/>
    <w:rsid w:val="00C142EA"/>
    <w:rsid w:val="00C149A0"/>
    <w:rsid w:val="00C150F4"/>
    <w:rsid w:val="00C15107"/>
    <w:rsid w:val="00C15C4A"/>
    <w:rsid w:val="00C15EBA"/>
    <w:rsid w:val="00C1602B"/>
    <w:rsid w:val="00C165ED"/>
    <w:rsid w:val="00C17A46"/>
    <w:rsid w:val="00C2019E"/>
    <w:rsid w:val="00C20911"/>
    <w:rsid w:val="00C20EDA"/>
    <w:rsid w:val="00C225C1"/>
    <w:rsid w:val="00C22C76"/>
    <w:rsid w:val="00C240B8"/>
    <w:rsid w:val="00C246D8"/>
    <w:rsid w:val="00C24796"/>
    <w:rsid w:val="00C2484E"/>
    <w:rsid w:val="00C262EF"/>
    <w:rsid w:val="00C26DA7"/>
    <w:rsid w:val="00C27033"/>
    <w:rsid w:val="00C303FC"/>
    <w:rsid w:val="00C315CA"/>
    <w:rsid w:val="00C31D65"/>
    <w:rsid w:val="00C34E5F"/>
    <w:rsid w:val="00C353CC"/>
    <w:rsid w:val="00C35972"/>
    <w:rsid w:val="00C36233"/>
    <w:rsid w:val="00C36772"/>
    <w:rsid w:val="00C36773"/>
    <w:rsid w:val="00C40552"/>
    <w:rsid w:val="00C422B9"/>
    <w:rsid w:val="00C423A4"/>
    <w:rsid w:val="00C4314B"/>
    <w:rsid w:val="00C4371D"/>
    <w:rsid w:val="00C452DF"/>
    <w:rsid w:val="00C4593F"/>
    <w:rsid w:val="00C45DB1"/>
    <w:rsid w:val="00C4663E"/>
    <w:rsid w:val="00C46BA2"/>
    <w:rsid w:val="00C473D0"/>
    <w:rsid w:val="00C47C28"/>
    <w:rsid w:val="00C47F85"/>
    <w:rsid w:val="00C50711"/>
    <w:rsid w:val="00C5132E"/>
    <w:rsid w:val="00C5204E"/>
    <w:rsid w:val="00C524EE"/>
    <w:rsid w:val="00C53298"/>
    <w:rsid w:val="00C547EC"/>
    <w:rsid w:val="00C552A8"/>
    <w:rsid w:val="00C56DA6"/>
    <w:rsid w:val="00C57746"/>
    <w:rsid w:val="00C600E9"/>
    <w:rsid w:val="00C61EAF"/>
    <w:rsid w:val="00C63730"/>
    <w:rsid w:val="00C63DD6"/>
    <w:rsid w:val="00C65769"/>
    <w:rsid w:val="00C659D0"/>
    <w:rsid w:val="00C66200"/>
    <w:rsid w:val="00C67211"/>
    <w:rsid w:val="00C67573"/>
    <w:rsid w:val="00C700DE"/>
    <w:rsid w:val="00C70371"/>
    <w:rsid w:val="00C712FD"/>
    <w:rsid w:val="00C72A79"/>
    <w:rsid w:val="00C731D0"/>
    <w:rsid w:val="00C732DB"/>
    <w:rsid w:val="00C733EE"/>
    <w:rsid w:val="00C73EEC"/>
    <w:rsid w:val="00C7413F"/>
    <w:rsid w:val="00C74EDC"/>
    <w:rsid w:val="00C75AD5"/>
    <w:rsid w:val="00C76178"/>
    <w:rsid w:val="00C76759"/>
    <w:rsid w:val="00C77939"/>
    <w:rsid w:val="00C80D7D"/>
    <w:rsid w:val="00C8135D"/>
    <w:rsid w:val="00C8323F"/>
    <w:rsid w:val="00C8345A"/>
    <w:rsid w:val="00C83921"/>
    <w:rsid w:val="00C839C9"/>
    <w:rsid w:val="00C83C02"/>
    <w:rsid w:val="00C84B70"/>
    <w:rsid w:val="00C850D1"/>
    <w:rsid w:val="00C861ED"/>
    <w:rsid w:val="00C87EEC"/>
    <w:rsid w:val="00C92662"/>
    <w:rsid w:val="00C92704"/>
    <w:rsid w:val="00C92776"/>
    <w:rsid w:val="00C92B03"/>
    <w:rsid w:val="00C93478"/>
    <w:rsid w:val="00C9442E"/>
    <w:rsid w:val="00C9595A"/>
    <w:rsid w:val="00C9678A"/>
    <w:rsid w:val="00C970CC"/>
    <w:rsid w:val="00CA08C7"/>
    <w:rsid w:val="00CA09E1"/>
    <w:rsid w:val="00CA0FC9"/>
    <w:rsid w:val="00CA122F"/>
    <w:rsid w:val="00CA29DF"/>
    <w:rsid w:val="00CA3D69"/>
    <w:rsid w:val="00CA70E6"/>
    <w:rsid w:val="00CB0652"/>
    <w:rsid w:val="00CB1D40"/>
    <w:rsid w:val="00CB2932"/>
    <w:rsid w:val="00CB4C9F"/>
    <w:rsid w:val="00CB4DC6"/>
    <w:rsid w:val="00CB5361"/>
    <w:rsid w:val="00CB5D51"/>
    <w:rsid w:val="00CB6A2E"/>
    <w:rsid w:val="00CC02A2"/>
    <w:rsid w:val="00CC1282"/>
    <w:rsid w:val="00CC1980"/>
    <w:rsid w:val="00CC1EA1"/>
    <w:rsid w:val="00CC263D"/>
    <w:rsid w:val="00CC2B1E"/>
    <w:rsid w:val="00CC3155"/>
    <w:rsid w:val="00CC42C1"/>
    <w:rsid w:val="00CC45A4"/>
    <w:rsid w:val="00CC4A09"/>
    <w:rsid w:val="00CC62B4"/>
    <w:rsid w:val="00CC672B"/>
    <w:rsid w:val="00CD1589"/>
    <w:rsid w:val="00CD2054"/>
    <w:rsid w:val="00CD26CF"/>
    <w:rsid w:val="00CD2CA4"/>
    <w:rsid w:val="00CD30AF"/>
    <w:rsid w:val="00CD4311"/>
    <w:rsid w:val="00CD581A"/>
    <w:rsid w:val="00CD5987"/>
    <w:rsid w:val="00CD6297"/>
    <w:rsid w:val="00CD7182"/>
    <w:rsid w:val="00CE0CE6"/>
    <w:rsid w:val="00CE2244"/>
    <w:rsid w:val="00CE348C"/>
    <w:rsid w:val="00CE352D"/>
    <w:rsid w:val="00CE3E74"/>
    <w:rsid w:val="00CE45A4"/>
    <w:rsid w:val="00CE49B0"/>
    <w:rsid w:val="00CE4EC7"/>
    <w:rsid w:val="00CE57FA"/>
    <w:rsid w:val="00CE595D"/>
    <w:rsid w:val="00CE6D35"/>
    <w:rsid w:val="00CE7131"/>
    <w:rsid w:val="00CE722A"/>
    <w:rsid w:val="00CE76EC"/>
    <w:rsid w:val="00CF08BB"/>
    <w:rsid w:val="00CF1389"/>
    <w:rsid w:val="00CF1525"/>
    <w:rsid w:val="00CF197D"/>
    <w:rsid w:val="00CF1A0D"/>
    <w:rsid w:val="00CF1A33"/>
    <w:rsid w:val="00CF1A9A"/>
    <w:rsid w:val="00CF202E"/>
    <w:rsid w:val="00CF5269"/>
    <w:rsid w:val="00D0079D"/>
    <w:rsid w:val="00D018FB"/>
    <w:rsid w:val="00D01CF7"/>
    <w:rsid w:val="00D02BFF"/>
    <w:rsid w:val="00D03B6E"/>
    <w:rsid w:val="00D05FAA"/>
    <w:rsid w:val="00D071D8"/>
    <w:rsid w:val="00D10548"/>
    <w:rsid w:val="00D11A43"/>
    <w:rsid w:val="00D11D65"/>
    <w:rsid w:val="00D13CA3"/>
    <w:rsid w:val="00D14185"/>
    <w:rsid w:val="00D17585"/>
    <w:rsid w:val="00D22256"/>
    <w:rsid w:val="00D22F06"/>
    <w:rsid w:val="00D2401C"/>
    <w:rsid w:val="00D264F4"/>
    <w:rsid w:val="00D3012D"/>
    <w:rsid w:val="00D3153C"/>
    <w:rsid w:val="00D32273"/>
    <w:rsid w:val="00D32843"/>
    <w:rsid w:val="00D336C8"/>
    <w:rsid w:val="00D349F5"/>
    <w:rsid w:val="00D34AAD"/>
    <w:rsid w:val="00D368BA"/>
    <w:rsid w:val="00D37236"/>
    <w:rsid w:val="00D407BB"/>
    <w:rsid w:val="00D40878"/>
    <w:rsid w:val="00D40CCD"/>
    <w:rsid w:val="00D411B3"/>
    <w:rsid w:val="00D42C19"/>
    <w:rsid w:val="00D434D6"/>
    <w:rsid w:val="00D43CC0"/>
    <w:rsid w:val="00D43CD3"/>
    <w:rsid w:val="00D43EF2"/>
    <w:rsid w:val="00D453A4"/>
    <w:rsid w:val="00D47281"/>
    <w:rsid w:val="00D50170"/>
    <w:rsid w:val="00D5057B"/>
    <w:rsid w:val="00D50D5D"/>
    <w:rsid w:val="00D513B0"/>
    <w:rsid w:val="00D51D83"/>
    <w:rsid w:val="00D5536C"/>
    <w:rsid w:val="00D5699E"/>
    <w:rsid w:val="00D61F29"/>
    <w:rsid w:val="00D6288E"/>
    <w:rsid w:val="00D63C45"/>
    <w:rsid w:val="00D6435A"/>
    <w:rsid w:val="00D707CC"/>
    <w:rsid w:val="00D711B7"/>
    <w:rsid w:val="00D71589"/>
    <w:rsid w:val="00D73539"/>
    <w:rsid w:val="00D7411D"/>
    <w:rsid w:val="00D74964"/>
    <w:rsid w:val="00D76212"/>
    <w:rsid w:val="00D7622F"/>
    <w:rsid w:val="00D771E0"/>
    <w:rsid w:val="00D77BD5"/>
    <w:rsid w:val="00D811D5"/>
    <w:rsid w:val="00D81317"/>
    <w:rsid w:val="00D815EC"/>
    <w:rsid w:val="00D81E6E"/>
    <w:rsid w:val="00D820AF"/>
    <w:rsid w:val="00D820ED"/>
    <w:rsid w:val="00D8328E"/>
    <w:rsid w:val="00D84FDF"/>
    <w:rsid w:val="00D8541E"/>
    <w:rsid w:val="00D85420"/>
    <w:rsid w:val="00D85BB7"/>
    <w:rsid w:val="00D8704F"/>
    <w:rsid w:val="00D87F92"/>
    <w:rsid w:val="00D915B1"/>
    <w:rsid w:val="00D9169D"/>
    <w:rsid w:val="00D91A76"/>
    <w:rsid w:val="00D927B9"/>
    <w:rsid w:val="00D92941"/>
    <w:rsid w:val="00D93855"/>
    <w:rsid w:val="00D93F3A"/>
    <w:rsid w:val="00D953F5"/>
    <w:rsid w:val="00D955C7"/>
    <w:rsid w:val="00D96EEF"/>
    <w:rsid w:val="00DA02F7"/>
    <w:rsid w:val="00DA0E8C"/>
    <w:rsid w:val="00DA124E"/>
    <w:rsid w:val="00DA2FE3"/>
    <w:rsid w:val="00DA35E5"/>
    <w:rsid w:val="00DA3B4B"/>
    <w:rsid w:val="00DA44C6"/>
    <w:rsid w:val="00DA4D0F"/>
    <w:rsid w:val="00DA7E61"/>
    <w:rsid w:val="00DB0390"/>
    <w:rsid w:val="00DB082A"/>
    <w:rsid w:val="00DB14D9"/>
    <w:rsid w:val="00DB1747"/>
    <w:rsid w:val="00DB2BAB"/>
    <w:rsid w:val="00DB30D0"/>
    <w:rsid w:val="00DB43E0"/>
    <w:rsid w:val="00DB50A4"/>
    <w:rsid w:val="00DB513C"/>
    <w:rsid w:val="00DB5AB4"/>
    <w:rsid w:val="00DC041A"/>
    <w:rsid w:val="00DC08BA"/>
    <w:rsid w:val="00DC0B6A"/>
    <w:rsid w:val="00DC0D66"/>
    <w:rsid w:val="00DC1329"/>
    <w:rsid w:val="00DC1E83"/>
    <w:rsid w:val="00DC233A"/>
    <w:rsid w:val="00DC2977"/>
    <w:rsid w:val="00DC7067"/>
    <w:rsid w:val="00DC7573"/>
    <w:rsid w:val="00DC783F"/>
    <w:rsid w:val="00DD18D7"/>
    <w:rsid w:val="00DD234E"/>
    <w:rsid w:val="00DD25E6"/>
    <w:rsid w:val="00DD2D72"/>
    <w:rsid w:val="00DD3892"/>
    <w:rsid w:val="00DD3CE6"/>
    <w:rsid w:val="00DD4E0B"/>
    <w:rsid w:val="00DD6600"/>
    <w:rsid w:val="00DE0ABB"/>
    <w:rsid w:val="00DE10CA"/>
    <w:rsid w:val="00DE1A19"/>
    <w:rsid w:val="00DE1B39"/>
    <w:rsid w:val="00DE2E55"/>
    <w:rsid w:val="00DE426A"/>
    <w:rsid w:val="00DE44FF"/>
    <w:rsid w:val="00DE47A4"/>
    <w:rsid w:val="00DE51C5"/>
    <w:rsid w:val="00DE55EE"/>
    <w:rsid w:val="00DE56E3"/>
    <w:rsid w:val="00DE6A35"/>
    <w:rsid w:val="00DF05B5"/>
    <w:rsid w:val="00DF0736"/>
    <w:rsid w:val="00DF0C61"/>
    <w:rsid w:val="00DF1E1E"/>
    <w:rsid w:val="00DF2C1D"/>
    <w:rsid w:val="00DF5070"/>
    <w:rsid w:val="00DF5318"/>
    <w:rsid w:val="00DF574A"/>
    <w:rsid w:val="00DF5CC6"/>
    <w:rsid w:val="00DF6F78"/>
    <w:rsid w:val="00DF71DE"/>
    <w:rsid w:val="00E0092B"/>
    <w:rsid w:val="00E01548"/>
    <w:rsid w:val="00E0262F"/>
    <w:rsid w:val="00E02810"/>
    <w:rsid w:val="00E0299B"/>
    <w:rsid w:val="00E04380"/>
    <w:rsid w:val="00E05BEF"/>
    <w:rsid w:val="00E0622D"/>
    <w:rsid w:val="00E06595"/>
    <w:rsid w:val="00E0757F"/>
    <w:rsid w:val="00E10A5D"/>
    <w:rsid w:val="00E1286C"/>
    <w:rsid w:val="00E129B6"/>
    <w:rsid w:val="00E147DA"/>
    <w:rsid w:val="00E14C20"/>
    <w:rsid w:val="00E16CB7"/>
    <w:rsid w:val="00E17093"/>
    <w:rsid w:val="00E204D4"/>
    <w:rsid w:val="00E21A70"/>
    <w:rsid w:val="00E21D02"/>
    <w:rsid w:val="00E23463"/>
    <w:rsid w:val="00E25ACB"/>
    <w:rsid w:val="00E267D7"/>
    <w:rsid w:val="00E2763E"/>
    <w:rsid w:val="00E30E8A"/>
    <w:rsid w:val="00E33AEA"/>
    <w:rsid w:val="00E34BB4"/>
    <w:rsid w:val="00E34C30"/>
    <w:rsid w:val="00E35D7B"/>
    <w:rsid w:val="00E364C6"/>
    <w:rsid w:val="00E36B93"/>
    <w:rsid w:val="00E40FFC"/>
    <w:rsid w:val="00E411BE"/>
    <w:rsid w:val="00E4291A"/>
    <w:rsid w:val="00E42A4B"/>
    <w:rsid w:val="00E42C51"/>
    <w:rsid w:val="00E43F62"/>
    <w:rsid w:val="00E44452"/>
    <w:rsid w:val="00E451F5"/>
    <w:rsid w:val="00E4766A"/>
    <w:rsid w:val="00E47EA0"/>
    <w:rsid w:val="00E47F20"/>
    <w:rsid w:val="00E52333"/>
    <w:rsid w:val="00E539F3"/>
    <w:rsid w:val="00E545E3"/>
    <w:rsid w:val="00E548BC"/>
    <w:rsid w:val="00E5517F"/>
    <w:rsid w:val="00E5698D"/>
    <w:rsid w:val="00E56CBF"/>
    <w:rsid w:val="00E57281"/>
    <w:rsid w:val="00E60004"/>
    <w:rsid w:val="00E60ECE"/>
    <w:rsid w:val="00E61D8D"/>
    <w:rsid w:val="00E62740"/>
    <w:rsid w:val="00E63225"/>
    <w:rsid w:val="00E63932"/>
    <w:rsid w:val="00E64690"/>
    <w:rsid w:val="00E669FF"/>
    <w:rsid w:val="00E70180"/>
    <w:rsid w:val="00E73433"/>
    <w:rsid w:val="00E73528"/>
    <w:rsid w:val="00E767EA"/>
    <w:rsid w:val="00E77FC1"/>
    <w:rsid w:val="00E8078F"/>
    <w:rsid w:val="00E819A9"/>
    <w:rsid w:val="00E83F66"/>
    <w:rsid w:val="00E8537C"/>
    <w:rsid w:val="00E858CC"/>
    <w:rsid w:val="00E87DFA"/>
    <w:rsid w:val="00E905EA"/>
    <w:rsid w:val="00E90A93"/>
    <w:rsid w:val="00E9118C"/>
    <w:rsid w:val="00E91FDC"/>
    <w:rsid w:val="00E9462A"/>
    <w:rsid w:val="00E947C4"/>
    <w:rsid w:val="00E9509E"/>
    <w:rsid w:val="00E95B59"/>
    <w:rsid w:val="00E96991"/>
    <w:rsid w:val="00E9740E"/>
    <w:rsid w:val="00E97DFD"/>
    <w:rsid w:val="00EA1501"/>
    <w:rsid w:val="00EA2E34"/>
    <w:rsid w:val="00EA4996"/>
    <w:rsid w:val="00EA4D50"/>
    <w:rsid w:val="00EA5A2A"/>
    <w:rsid w:val="00EA5F81"/>
    <w:rsid w:val="00EA5F91"/>
    <w:rsid w:val="00EA6D7E"/>
    <w:rsid w:val="00EA71E8"/>
    <w:rsid w:val="00EB0FA6"/>
    <w:rsid w:val="00EB2C31"/>
    <w:rsid w:val="00EB2EC1"/>
    <w:rsid w:val="00EB2F5B"/>
    <w:rsid w:val="00EB4178"/>
    <w:rsid w:val="00EB49CD"/>
    <w:rsid w:val="00EB52FD"/>
    <w:rsid w:val="00EB56D3"/>
    <w:rsid w:val="00EB62B7"/>
    <w:rsid w:val="00EB6F53"/>
    <w:rsid w:val="00EB6F73"/>
    <w:rsid w:val="00EB770C"/>
    <w:rsid w:val="00EC0296"/>
    <w:rsid w:val="00EC0A83"/>
    <w:rsid w:val="00EC2BC7"/>
    <w:rsid w:val="00EC6257"/>
    <w:rsid w:val="00EC7C2C"/>
    <w:rsid w:val="00ED1A4B"/>
    <w:rsid w:val="00ED23F7"/>
    <w:rsid w:val="00ED42D9"/>
    <w:rsid w:val="00ED4586"/>
    <w:rsid w:val="00ED5213"/>
    <w:rsid w:val="00ED5B75"/>
    <w:rsid w:val="00ED76D4"/>
    <w:rsid w:val="00ED7F0F"/>
    <w:rsid w:val="00EE123C"/>
    <w:rsid w:val="00EE491F"/>
    <w:rsid w:val="00EE4B26"/>
    <w:rsid w:val="00EE56FC"/>
    <w:rsid w:val="00EE58FC"/>
    <w:rsid w:val="00EF0361"/>
    <w:rsid w:val="00EF42D9"/>
    <w:rsid w:val="00EF44E8"/>
    <w:rsid w:val="00EF63CB"/>
    <w:rsid w:val="00EF65D9"/>
    <w:rsid w:val="00EF66AF"/>
    <w:rsid w:val="00EF6724"/>
    <w:rsid w:val="00F00789"/>
    <w:rsid w:val="00F00881"/>
    <w:rsid w:val="00F02A84"/>
    <w:rsid w:val="00F03839"/>
    <w:rsid w:val="00F04F06"/>
    <w:rsid w:val="00F058EF"/>
    <w:rsid w:val="00F06679"/>
    <w:rsid w:val="00F06897"/>
    <w:rsid w:val="00F06B06"/>
    <w:rsid w:val="00F06CAD"/>
    <w:rsid w:val="00F10FDD"/>
    <w:rsid w:val="00F11702"/>
    <w:rsid w:val="00F11873"/>
    <w:rsid w:val="00F11AC2"/>
    <w:rsid w:val="00F1288E"/>
    <w:rsid w:val="00F15883"/>
    <w:rsid w:val="00F1745B"/>
    <w:rsid w:val="00F17F4F"/>
    <w:rsid w:val="00F213F7"/>
    <w:rsid w:val="00F214AC"/>
    <w:rsid w:val="00F215E0"/>
    <w:rsid w:val="00F23BA8"/>
    <w:rsid w:val="00F24430"/>
    <w:rsid w:val="00F24C2E"/>
    <w:rsid w:val="00F25683"/>
    <w:rsid w:val="00F256AE"/>
    <w:rsid w:val="00F25D15"/>
    <w:rsid w:val="00F276C9"/>
    <w:rsid w:val="00F3016C"/>
    <w:rsid w:val="00F308F4"/>
    <w:rsid w:val="00F30F7B"/>
    <w:rsid w:val="00F3187C"/>
    <w:rsid w:val="00F31C6A"/>
    <w:rsid w:val="00F333A7"/>
    <w:rsid w:val="00F33DE5"/>
    <w:rsid w:val="00F34C15"/>
    <w:rsid w:val="00F34E61"/>
    <w:rsid w:val="00F35057"/>
    <w:rsid w:val="00F35FB2"/>
    <w:rsid w:val="00F364DC"/>
    <w:rsid w:val="00F365F5"/>
    <w:rsid w:val="00F400CD"/>
    <w:rsid w:val="00F4010D"/>
    <w:rsid w:val="00F40407"/>
    <w:rsid w:val="00F4109D"/>
    <w:rsid w:val="00F4113A"/>
    <w:rsid w:val="00F415E2"/>
    <w:rsid w:val="00F4333A"/>
    <w:rsid w:val="00F434CA"/>
    <w:rsid w:val="00F43CA9"/>
    <w:rsid w:val="00F43CE6"/>
    <w:rsid w:val="00F44AA1"/>
    <w:rsid w:val="00F456DD"/>
    <w:rsid w:val="00F46172"/>
    <w:rsid w:val="00F464F1"/>
    <w:rsid w:val="00F46D59"/>
    <w:rsid w:val="00F47A04"/>
    <w:rsid w:val="00F53ED4"/>
    <w:rsid w:val="00F53F89"/>
    <w:rsid w:val="00F5440C"/>
    <w:rsid w:val="00F55504"/>
    <w:rsid w:val="00F55881"/>
    <w:rsid w:val="00F55F62"/>
    <w:rsid w:val="00F60F61"/>
    <w:rsid w:val="00F61A23"/>
    <w:rsid w:val="00F627E7"/>
    <w:rsid w:val="00F62806"/>
    <w:rsid w:val="00F65B7A"/>
    <w:rsid w:val="00F65BC4"/>
    <w:rsid w:val="00F65DBB"/>
    <w:rsid w:val="00F66363"/>
    <w:rsid w:val="00F668AA"/>
    <w:rsid w:val="00F67180"/>
    <w:rsid w:val="00F67BD7"/>
    <w:rsid w:val="00F67F06"/>
    <w:rsid w:val="00F704E6"/>
    <w:rsid w:val="00F7296D"/>
    <w:rsid w:val="00F739D8"/>
    <w:rsid w:val="00F7469A"/>
    <w:rsid w:val="00F76E04"/>
    <w:rsid w:val="00F7714B"/>
    <w:rsid w:val="00F77FBE"/>
    <w:rsid w:val="00F8084B"/>
    <w:rsid w:val="00F8089E"/>
    <w:rsid w:val="00F8175A"/>
    <w:rsid w:val="00F82626"/>
    <w:rsid w:val="00F82C45"/>
    <w:rsid w:val="00F84EF8"/>
    <w:rsid w:val="00F85253"/>
    <w:rsid w:val="00F85DE3"/>
    <w:rsid w:val="00F86129"/>
    <w:rsid w:val="00F86340"/>
    <w:rsid w:val="00F90290"/>
    <w:rsid w:val="00F9066A"/>
    <w:rsid w:val="00F930DC"/>
    <w:rsid w:val="00F931CF"/>
    <w:rsid w:val="00F9427A"/>
    <w:rsid w:val="00F94A70"/>
    <w:rsid w:val="00F95CA3"/>
    <w:rsid w:val="00F95E6E"/>
    <w:rsid w:val="00F9612B"/>
    <w:rsid w:val="00F966EA"/>
    <w:rsid w:val="00F97AB8"/>
    <w:rsid w:val="00F97C80"/>
    <w:rsid w:val="00FA03AB"/>
    <w:rsid w:val="00FA049F"/>
    <w:rsid w:val="00FA14CF"/>
    <w:rsid w:val="00FA4345"/>
    <w:rsid w:val="00FA45F1"/>
    <w:rsid w:val="00FA48E4"/>
    <w:rsid w:val="00FA4F2B"/>
    <w:rsid w:val="00FA50A1"/>
    <w:rsid w:val="00FA5128"/>
    <w:rsid w:val="00FA62B8"/>
    <w:rsid w:val="00FA6996"/>
    <w:rsid w:val="00FA7C7E"/>
    <w:rsid w:val="00FB0438"/>
    <w:rsid w:val="00FB0988"/>
    <w:rsid w:val="00FB1A90"/>
    <w:rsid w:val="00FB1FFD"/>
    <w:rsid w:val="00FB3798"/>
    <w:rsid w:val="00FB3809"/>
    <w:rsid w:val="00FB3871"/>
    <w:rsid w:val="00FB582D"/>
    <w:rsid w:val="00FB5897"/>
    <w:rsid w:val="00FB6A01"/>
    <w:rsid w:val="00FB6A38"/>
    <w:rsid w:val="00FB6EFC"/>
    <w:rsid w:val="00FC0824"/>
    <w:rsid w:val="00FC1C4F"/>
    <w:rsid w:val="00FC1DF6"/>
    <w:rsid w:val="00FC2AB0"/>
    <w:rsid w:val="00FC32B6"/>
    <w:rsid w:val="00FC4E52"/>
    <w:rsid w:val="00FC5696"/>
    <w:rsid w:val="00FC589E"/>
    <w:rsid w:val="00FC59A1"/>
    <w:rsid w:val="00FC63AB"/>
    <w:rsid w:val="00FC64F8"/>
    <w:rsid w:val="00FD0109"/>
    <w:rsid w:val="00FD0709"/>
    <w:rsid w:val="00FD0840"/>
    <w:rsid w:val="00FD1456"/>
    <w:rsid w:val="00FD1FF1"/>
    <w:rsid w:val="00FD38BC"/>
    <w:rsid w:val="00FD38C4"/>
    <w:rsid w:val="00FD3961"/>
    <w:rsid w:val="00FD401B"/>
    <w:rsid w:val="00FD457F"/>
    <w:rsid w:val="00FD4599"/>
    <w:rsid w:val="00FD79E9"/>
    <w:rsid w:val="00FE02A4"/>
    <w:rsid w:val="00FE174C"/>
    <w:rsid w:val="00FE181C"/>
    <w:rsid w:val="00FE6CC6"/>
    <w:rsid w:val="00FE72A9"/>
    <w:rsid w:val="00FE7483"/>
    <w:rsid w:val="00FE75DB"/>
    <w:rsid w:val="00FE7AF6"/>
    <w:rsid w:val="00FF0101"/>
    <w:rsid w:val="00FF1B9A"/>
    <w:rsid w:val="00FF2592"/>
    <w:rsid w:val="00FF2A6A"/>
    <w:rsid w:val="00FF415C"/>
    <w:rsid w:val="00FF4F1B"/>
    <w:rsid w:val="00FF5F4B"/>
    <w:rsid w:val="00FF63A9"/>
    <w:rsid w:val="00FF6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74499353"/>
  <w15:chartTrackingRefBased/>
  <w15:docId w15:val="{3805900C-8626-44DB-BBD8-B632E843B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uiPriority="99"/>
    <w:lsdException w:name="Body Text 3" w:locked="1" w:uiPriority="99"/>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uiPriority="99"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54B44"/>
    <w:pPr>
      <w:widowControl w:val="0"/>
      <w:jc w:val="both"/>
    </w:pPr>
    <w:rPr>
      <w:rFonts w:ascii="Arial" w:hAnsi="Arial"/>
      <w:kern w:val="2"/>
      <w:sz w:val="21"/>
      <w:szCs w:val="24"/>
    </w:rPr>
  </w:style>
  <w:style w:type="paragraph" w:styleId="1">
    <w:name w:val="heading 1"/>
    <w:basedOn w:val="a2"/>
    <w:next w:val="a2"/>
    <w:link w:val="10"/>
    <w:qFormat/>
    <w:rsid w:val="005D47E8"/>
    <w:pPr>
      <w:keepNext/>
      <w:outlineLvl w:val="0"/>
    </w:pPr>
    <w:rPr>
      <w:sz w:val="24"/>
      <w:szCs w:val="20"/>
    </w:rPr>
  </w:style>
  <w:style w:type="paragraph" w:styleId="2">
    <w:name w:val="heading 2"/>
    <w:aliases w:val="MAIN COMPONENT,MAIN COMPONENTS"/>
    <w:basedOn w:val="a2"/>
    <w:next w:val="a2"/>
    <w:link w:val="20"/>
    <w:autoRedefine/>
    <w:uiPriority w:val="99"/>
    <w:qFormat/>
    <w:rsid w:val="008520A7"/>
    <w:pPr>
      <w:keepNext/>
      <w:numPr>
        <w:numId w:val="23"/>
      </w:numPr>
      <w:tabs>
        <w:tab w:val="left" w:pos="420"/>
        <w:tab w:val="left" w:pos="630"/>
      </w:tabs>
      <w:outlineLvl w:val="1"/>
    </w:pPr>
    <w:rPr>
      <w:b/>
      <w:kern w:val="0"/>
      <w:sz w:val="32"/>
      <w:szCs w:val="20"/>
      <w:lang w:val="x-none" w:eastAsia="x-none"/>
    </w:rPr>
  </w:style>
  <w:style w:type="paragraph" w:styleId="3">
    <w:name w:val="heading 3"/>
    <w:basedOn w:val="a2"/>
    <w:next w:val="a2"/>
    <w:link w:val="30"/>
    <w:qFormat/>
    <w:rsid w:val="005D47E8"/>
    <w:pPr>
      <w:keepNext/>
      <w:keepLines/>
      <w:spacing w:before="260" w:after="260" w:line="416" w:lineRule="auto"/>
      <w:outlineLvl w:val="2"/>
    </w:pPr>
    <w:rPr>
      <w:b/>
      <w:kern w:val="0"/>
      <w:sz w:val="32"/>
      <w:szCs w:val="20"/>
      <w:lang w:val="x-none" w:eastAsia="x-none"/>
    </w:rPr>
  </w:style>
  <w:style w:type="paragraph" w:styleId="4">
    <w:name w:val="heading 4"/>
    <w:basedOn w:val="a2"/>
    <w:next w:val="a2"/>
    <w:link w:val="40"/>
    <w:qFormat/>
    <w:rsid w:val="005D47E8"/>
    <w:pPr>
      <w:keepNext/>
      <w:ind w:leftChars="-50" w:left="-105" w:rightChars="-50" w:right="-105"/>
      <w:outlineLvl w:val="3"/>
    </w:pPr>
    <w:rPr>
      <w:rFonts w:ascii="Cambria" w:hAnsi="Cambria"/>
      <w:b/>
      <w:kern w:val="0"/>
      <w:sz w:val="28"/>
      <w:szCs w:val="20"/>
      <w:lang w:val="x-none" w:eastAsia="x-none"/>
    </w:rPr>
  </w:style>
  <w:style w:type="paragraph" w:styleId="5">
    <w:name w:val="heading 5"/>
    <w:basedOn w:val="a2"/>
    <w:next w:val="a2"/>
    <w:link w:val="50"/>
    <w:qFormat/>
    <w:rsid w:val="005D47E8"/>
    <w:pPr>
      <w:keepNext/>
      <w:spacing w:line="240" w:lineRule="atLeast"/>
      <w:ind w:leftChars="-5" w:left="4" w:hangingChars="5" w:hanging="14"/>
      <w:jc w:val="center"/>
      <w:outlineLvl w:val="4"/>
    </w:pPr>
    <w:rPr>
      <w:b/>
      <w:kern w:val="0"/>
      <w:sz w:val="28"/>
      <w:szCs w:val="20"/>
      <w:lang w:val="x-none" w:eastAsia="x-none"/>
    </w:rPr>
  </w:style>
  <w:style w:type="paragraph" w:styleId="6">
    <w:name w:val="heading 6"/>
    <w:basedOn w:val="a2"/>
    <w:next w:val="a2"/>
    <w:link w:val="60"/>
    <w:qFormat/>
    <w:rsid w:val="005D47E8"/>
    <w:pPr>
      <w:keepNext/>
      <w:outlineLvl w:val="5"/>
    </w:pPr>
    <w:rPr>
      <w:rFonts w:ascii="Cambria" w:hAnsi="Cambria"/>
      <w:b/>
      <w:kern w:val="0"/>
      <w:sz w:val="24"/>
      <w:szCs w:val="20"/>
      <w:lang w:val="x-none" w:eastAsia="x-none"/>
    </w:rPr>
  </w:style>
  <w:style w:type="paragraph" w:styleId="7">
    <w:name w:val="heading 7"/>
    <w:basedOn w:val="a2"/>
    <w:next w:val="a2"/>
    <w:link w:val="70"/>
    <w:qFormat/>
    <w:rsid w:val="005D47E8"/>
    <w:pPr>
      <w:keepNext/>
      <w:jc w:val="center"/>
      <w:outlineLvl w:val="6"/>
    </w:pPr>
    <w:rPr>
      <w:b/>
      <w:kern w:val="0"/>
      <w:sz w:val="24"/>
      <w:szCs w:val="20"/>
      <w:lang w:val="x-none" w:eastAsia="x-none"/>
    </w:rPr>
  </w:style>
  <w:style w:type="paragraph" w:styleId="8">
    <w:name w:val="heading 8"/>
    <w:basedOn w:val="a2"/>
    <w:next w:val="a2"/>
    <w:link w:val="80"/>
    <w:qFormat/>
    <w:rsid w:val="005D47E8"/>
    <w:pPr>
      <w:keepNext/>
      <w:spacing w:line="240" w:lineRule="atLeast"/>
      <w:outlineLvl w:val="7"/>
    </w:pPr>
    <w:rPr>
      <w:rFonts w:ascii="Cambria" w:hAnsi="Cambria"/>
      <w:kern w:val="0"/>
      <w:sz w:val="24"/>
      <w:szCs w:val="20"/>
      <w:lang w:val="x-none" w:eastAsia="x-none"/>
    </w:rPr>
  </w:style>
  <w:style w:type="paragraph" w:styleId="9">
    <w:name w:val="heading 9"/>
    <w:basedOn w:val="a2"/>
    <w:next w:val="a2"/>
    <w:link w:val="90"/>
    <w:qFormat/>
    <w:rsid w:val="005D47E8"/>
    <w:pPr>
      <w:keepNext/>
      <w:jc w:val="center"/>
      <w:outlineLvl w:val="8"/>
    </w:pPr>
    <w:rPr>
      <w:rFonts w:ascii="Cambria" w:hAnsi="Cambria"/>
      <w:kern w:val="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标题 1 字符"/>
    <w:link w:val="1"/>
    <w:locked/>
    <w:rsid w:val="00596673"/>
    <w:rPr>
      <w:rFonts w:ascii="Arial" w:eastAsia="宋体" w:hAnsi="Arial" w:cs="Times New Roman"/>
      <w:kern w:val="2"/>
      <w:sz w:val="24"/>
      <w:lang w:val="en-US" w:eastAsia="zh-CN"/>
    </w:rPr>
  </w:style>
  <w:style w:type="character" w:customStyle="1" w:styleId="20">
    <w:name w:val="标题 2 字符"/>
    <w:aliases w:val="MAIN COMPONENT 字符,MAIN COMPONENTS 字符"/>
    <w:link w:val="2"/>
    <w:uiPriority w:val="99"/>
    <w:locked/>
    <w:rsid w:val="008520A7"/>
    <w:rPr>
      <w:rFonts w:ascii="Arial" w:hAnsi="Arial"/>
      <w:b/>
      <w:sz w:val="32"/>
      <w:lang w:val="x-none" w:eastAsia="x-none"/>
    </w:rPr>
  </w:style>
  <w:style w:type="character" w:customStyle="1" w:styleId="30">
    <w:name w:val="标题 3 字符"/>
    <w:link w:val="3"/>
    <w:semiHidden/>
    <w:locked/>
    <w:rsid w:val="00284AAA"/>
    <w:rPr>
      <w:rFonts w:ascii="Arial" w:hAnsi="Arial" w:cs="Times New Roman"/>
      <w:b/>
      <w:sz w:val="32"/>
    </w:rPr>
  </w:style>
  <w:style w:type="character" w:customStyle="1" w:styleId="40">
    <w:name w:val="标题 4 字符"/>
    <w:link w:val="4"/>
    <w:semiHidden/>
    <w:locked/>
    <w:rsid w:val="00284AAA"/>
    <w:rPr>
      <w:rFonts w:ascii="Cambria" w:eastAsia="宋体" w:hAnsi="Cambria" w:cs="Times New Roman"/>
      <w:b/>
      <w:sz w:val="28"/>
    </w:rPr>
  </w:style>
  <w:style w:type="character" w:customStyle="1" w:styleId="50">
    <w:name w:val="标题 5 字符"/>
    <w:link w:val="5"/>
    <w:semiHidden/>
    <w:locked/>
    <w:rsid w:val="00284AAA"/>
    <w:rPr>
      <w:rFonts w:ascii="Arial" w:hAnsi="Arial" w:cs="Times New Roman"/>
      <w:b/>
      <w:sz w:val="28"/>
    </w:rPr>
  </w:style>
  <w:style w:type="character" w:customStyle="1" w:styleId="60">
    <w:name w:val="标题 6 字符"/>
    <w:link w:val="6"/>
    <w:semiHidden/>
    <w:locked/>
    <w:rsid w:val="00284AAA"/>
    <w:rPr>
      <w:rFonts w:ascii="Cambria" w:eastAsia="宋体" w:hAnsi="Cambria" w:cs="Times New Roman"/>
      <w:b/>
      <w:sz w:val="24"/>
    </w:rPr>
  </w:style>
  <w:style w:type="character" w:customStyle="1" w:styleId="70">
    <w:name w:val="标题 7 字符"/>
    <w:link w:val="7"/>
    <w:semiHidden/>
    <w:locked/>
    <w:rsid w:val="00284AAA"/>
    <w:rPr>
      <w:rFonts w:ascii="Arial" w:hAnsi="Arial" w:cs="Times New Roman"/>
      <w:b/>
      <w:sz w:val="24"/>
    </w:rPr>
  </w:style>
  <w:style w:type="character" w:customStyle="1" w:styleId="80">
    <w:name w:val="标题 8 字符"/>
    <w:link w:val="8"/>
    <w:semiHidden/>
    <w:locked/>
    <w:rsid w:val="00284AAA"/>
    <w:rPr>
      <w:rFonts w:ascii="Cambria" w:eastAsia="宋体" w:hAnsi="Cambria" w:cs="Times New Roman"/>
      <w:sz w:val="24"/>
    </w:rPr>
  </w:style>
  <w:style w:type="character" w:customStyle="1" w:styleId="90">
    <w:name w:val="标题 9 字符"/>
    <w:link w:val="9"/>
    <w:semiHidden/>
    <w:locked/>
    <w:rsid w:val="00284AAA"/>
    <w:rPr>
      <w:rFonts w:ascii="Cambria" w:eastAsia="宋体" w:hAnsi="Cambria" w:cs="Times New Roman"/>
      <w:sz w:val="21"/>
    </w:rPr>
  </w:style>
  <w:style w:type="paragraph" w:styleId="a6">
    <w:name w:val="footer"/>
    <w:basedOn w:val="a2"/>
    <w:link w:val="a7"/>
    <w:uiPriority w:val="99"/>
    <w:rsid w:val="005D47E8"/>
    <w:pPr>
      <w:tabs>
        <w:tab w:val="center" w:pos="4153"/>
        <w:tab w:val="right" w:pos="8306"/>
      </w:tabs>
      <w:snapToGrid w:val="0"/>
      <w:jc w:val="left"/>
    </w:pPr>
    <w:rPr>
      <w:sz w:val="18"/>
      <w:szCs w:val="20"/>
      <w:lang w:val="x-none" w:eastAsia="x-none"/>
    </w:rPr>
  </w:style>
  <w:style w:type="character" w:customStyle="1" w:styleId="a7">
    <w:name w:val="页脚 字符"/>
    <w:link w:val="a6"/>
    <w:uiPriority w:val="99"/>
    <w:locked/>
    <w:rsid w:val="00422C2B"/>
    <w:rPr>
      <w:rFonts w:ascii="Arial" w:hAnsi="Arial" w:cs="Times New Roman"/>
      <w:kern w:val="2"/>
      <w:sz w:val="18"/>
    </w:rPr>
  </w:style>
  <w:style w:type="character" w:styleId="a8">
    <w:name w:val="page number"/>
    <w:rsid w:val="005D47E8"/>
    <w:rPr>
      <w:rFonts w:cs="Times New Roman"/>
    </w:rPr>
  </w:style>
  <w:style w:type="paragraph" w:styleId="a9">
    <w:name w:val="header"/>
    <w:basedOn w:val="a2"/>
    <w:link w:val="aa"/>
    <w:rsid w:val="005D47E8"/>
    <w:pPr>
      <w:pBdr>
        <w:bottom w:val="single" w:sz="6" w:space="1" w:color="auto"/>
      </w:pBdr>
      <w:tabs>
        <w:tab w:val="center" w:pos="4153"/>
        <w:tab w:val="right" w:pos="8306"/>
      </w:tabs>
      <w:snapToGrid w:val="0"/>
      <w:jc w:val="center"/>
    </w:pPr>
    <w:rPr>
      <w:kern w:val="0"/>
      <w:sz w:val="18"/>
      <w:szCs w:val="20"/>
      <w:lang w:val="x-none" w:eastAsia="x-none"/>
    </w:rPr>
  </w:style>
  <w:style w:type="character" w:customStyle="1" w:styleId="aa">
    <w:name w:val="页眉 字符"/>
    <w:link w:val="a9"/>
    <w:semiHidden/>
    <w:locked/>
    <w:rsid w:val="00284AAA"/>
    <w:rPr>
      <w:rFonts w:ascii="Arial" w:hAnsi="Arial" w:cs="Times New Roman"/>
      <w:sz w:val="18"/>
    </w:rPr>
  </w:style>
  <w:style w:type="paragraph" w:styleId="ab">
    <w:name w:val="Document Map"/>
    <w:basedOn w:val="a2"/>
    <w:link w:val="ac"/>
    <w:semiHidden/>
    <w:rsid w:val="005D47E8"/>
    <w:pPr>
      <w:shd w:val="clear" w:color="auto" w:fill="000080"/>
    </w:pPr>
    <w:rPr>
      <w:rFonts w:ascii="Times New Roman" w:hAnsi="Times New Roman"/>
      <w:kern w:val="0"/>
      <w:sz w:val="2"/>
      <w:szCs w:val="20"/>
      <w:lang w:val="x-none" w:eastAsia="x-none"/>
    </w:rPr>
  </w:style>
  <w:style w:type="character" w:customStyle="1" w:styleId="ac">
    <w:name w:val="文档结构图 字符"/>
    <w:link w:val="ab"/>
    <w:semiHidden/>
    <w:locked/>
    <w:rsid w:val="00284AAA"/>
    <w:rPr>
      <w:rFonts w:cs="Times New Roman"/>
      <w:sz w:val="2"/>
    </w:rPr>
  </w:style>
  <w:style w:type="paragraph" w:styleId="ad">
    <w:name w:val="Body Text"/>
    <w:basedOn w:val="a2"/>
    <w:link w:val="ae"/>
    <w:rsid w:val="003C7485"/>
    <w:pPr>
      <w:jc w:val="center"/>
    </w:pPr>
    <w:rPr>
      <w:kern w:val="0"/>
      <w:sz w:val="24"/>
      <w:szCs w:val="20"/>
      <w:lang w:val="x-none" w:eastAsia="x-none"/>
    </w:rPr>
  </w:style>
  <w:style w:type="character" w:customStyle="1" w:styleId="ae">
    <w:name w:val="正文文本 字符"/>
    <w:link w:val="ad"/>
    <w:semiHidden/>
    <w:locked/>
    <w:rsid w:val="00284AAA"/>
    <w:rPr>
      <w:rFonts w:ascii="Arial" w:hAnsi="Arial" w:cs="Times New Roman"/>
      <w:sz w:val="24"/>
    </w:rPr>
  </w:style>
  <w:style w:type="paragraph" w:styleId="81">
    <w:name w:val="index 8"/>
    <w:basedOn w:val="a2"/>
    <w:next w:val="a2"/>
    <w:autoRedefine/>
    <w:semiHidden/>
    <w:rsid w:val="005D47E8"/>
    <w:pPr>
      <w:ind w:leftChars="1400" w:left="1400"/>
    </w:pPr>
  </w:style>
  <w:style w:type="paragraph" w:styleId="af">
    <w:name w:val="footnote text"/>
    <w:basedOn w:val="a2"/>
    <w:link w:val="af0"/>
    <w:semiHidden/>
    <w:rsid w:val="005D47E8"/>
    <w:pPr>
      <w:snapToGrid w:val="0"/>
      <w:jc w:val="left"/>
    </w:pPr>
    <w:rPr>
      <w:kern w:val="0"/>
      <w:sz w:val="18"/>
      <w:szCs w:val="20"/>
      <w:lang w:val="x-none" w:eastAsia="x-none"/>
    </w:rPr>
  </w:style>
  <w:style w:type="character" w:customStyle="1" w:styleId="af0">
    <w:name w:val="脚注文本 字符"/>
    <w:link w:val="af"/>
    <w:semiHidden/>
    <w:locked/>
    <w:rsid w:val="00284AAA"/>
    <w:rPr>
      <w:rFonts w:ascii="Arial" w:hAnsi="Arial" w:cs="Times New Roman"/>
      <w:sz w:val="18"/>
    </w:rPr>
  </w:style>
  <w:style w:type="character" w:styleId="af1">
    <w:name w:val="footnote reference"/>
    <w:semiHidden/>
    <w:rsid w:val="005D47E8"/>
    <w:rPr>
      <w:rFonts w:cs="Times New Roman"/>
      <w:vertAlign w:val="superscript"/>
    </w:rPr>
  </w:style>
  <w:style w:type="paragraph" w:styleId="21">
    <w:name w:val="Body Text 2"/>
    <w:basedOn w:val="a2"/>
    <w:link w:val="22"/>
    <w:rsid w:val="005D47E8"/>
    <w:rPr>
      <w:kern w:val="0"/>
      <w:sz w:val="24"/>
      <w:szCs w:val="20"/>
      <w:lang w:val="x-none" w:eastAsia="x-none"/>
    </w:rPr>
  </w:style>
  <w:style w:type="character" w:customStyle="1" w:styleId="22">
    <w:name w:val="正文文本 2 字符"/>
    <w:link w:val="21"/>
    <w:semiHidden/>
    <w:locked/>
    <w:rsid w:val="00284AAA"/>
    <w:rPr>
      <w:rFonts w:ascii="Arial" w:hAnsi="Arial" w:cs="Times New Roman"/>
      <w:sz w:val="24"/>
    </w:rPr>
  </w:style>
  <w:style w:type="paragraph" w:styleId="31">
    <w:name w:val="Body Text 3"/>
    <w:basedOn w:val="a2"/>
    <w:link w:val="32"/>
    <w:rsid w:val="005D47E8"/>
    <w:rPr>
      <w:kern w:val="0"/>
      <w:sz w:val="16"/>
      <w:szCs w:val="20"/>
      <w:lang w:val="x-none" w:eastAsia="x-none"/>
    </w:rPr>
  </w:style>
  <w:style w:type="character" w:customStyle="1" w:styleId="32">
    <w:name w:val="正文文本 3 字符"/>
    <w:link w:val="31"/>
    <w:semiHidden/>
    <w:locked/>
    <w:rsid w:val="00284AAA"/>
    <w:rPr>
      <w:rFonts w:ascii="Arial" w:hAnsi="Arial" w:cs="Times New Roman"/>
      <w:sz w:val="16"/>
    </w:rPr>
  </w:style>
  <w:style w:type="paragraph" w:styleId="af2">
    <w:name w:val="caption"/>
    <w:basedOn w:val="a2"/>
    <w:next w:val="a2"/>
    <w:qFormat/>
    <w:rsid w:val="00287A04"/>
    <w:rPr>
      <w:rFonts w:cs="Arial"/>
      <w:sz w:val="28"/>
      <w:shd w:val="pct15" w:color="auto" w:fill="FFFFFF"/>
    </w:rPr>
  </w:style>
  <w:style w:type="paragraph" w:customStyle="1" w:styleId="11">
    <w:name w:val="列出段落1"/>
    <w:basedOn w:val="a2"/>
    <w:rsid w:val="00BA6C23"/>
    <w:pPr>
      <w:ind w:left="720"/>
    </w:pPr>
  </w:style>
  <w:style w:type="paragraph" w:customStyle="1" w:styleId="12">
    <w:name w:val="无间隔1"/>
    <w:link w:val="NoSpacingChar"/>
    <w:rsid w:val="00B233B1"/>
    <w:rPr>
      <w:rFonts w:ascii="Calibri" w:hAnsi="Calibri"/>
      <w:sz w:val="22"/>
      <w:lang w:eastAsia="en-US"/>
    </w:rPr>
  </w:style>
  <w:style w:type="character" w:customStyle="1" w:styleId="NoSpacingChar">
    <w:name w:val="No Spacing Char"/>
    <w:link w:val="12"/>
    <w:locked/>
    <w:rsid w:val="00B233B1"/>
    <w:rPr>
      <w:rFonts w:ascii="Calibri" w:hAnsi="Calibri"/>
      <w:sz w:val="22"/>
      <w:lang w:val="en-US" w:eastAsia="en-US" w:bidi="ar-SA"/>
    </w:rPr>
  </w:style>
  <w:style w:type="paragraph" w:styleId="af3">
    <w:name w:val="Balloon Text"/>
    <w:basedOn w:val="a2"/>
    <w:link w:val="af4"/>
    <w:rsid w:val="00B233B1"/>
    <w:rPr>
      <w:rFonts w:ascii="Tahoma" w:hAnsi="Tahoma"/>
      <w:sz w:val="16"/>
      <w:szCs w:val="20"/>
      <w:lang w:val="x-none" w:eastAsia="x-none"/>
    </w:rPr>
  </w:style>
  <w:style w:type="character" w:customStyle="1" w:styleId="af4">
    <w:name w:val="批注框文本 字符"/>
    <w:link w:val="af3"/>
    <w:locked/>
    <w:rsid w:val="00B233B1"/>
    <w:rPr>
      <w:rFonts w:ascii="Tahoma" w:hAnsi="Tahoma" w:cs="Times New Roman"/>
      <w:kern w:val="2"/>
      <w:sz w:val="16"/>
    </w:rPr>
  </w:style>
  <w:style w:type="paragraph" w:customStyle="1" w:styleId="110">
    <w:name w:val="目录 11"/>
    <w:basedOn w:val="a2"/>
    <w:next w:val="a2"/>
    <w:autoRedefine/>
    <w:uiPriority w:val="39"/>
    <w:rsid w:val="00287A04"/>
    <w:pPr>
      <w:tabs>
        <w:tab w:val="left" w:pos="450"/>
        <w:tab w:val="right" w:leader="dot" w:pos="9629"/>
      </w:tabs>
    </w:pPr>
  </w:style>
  <w:style w:type="character" w:styleId="af5">
    <w:name w:val="Hyperlink"/>
    <w:uiPriority w:val="99"/>
    <w:rsid w:val="00D953F5"/>
    <w:rPr>
      <w:rFonts w:cs="Times New Roman"/>
      <w:color w:val="0000FF"/>
      <w:u w:val="single"/>
    </w:rPr>
  </w:style>
  <w:style w:type="character" w:styleId="af6">
    <w:name w:val="Emphasis"/>
    <w:uiPriority w:val="99"/>
    <w:qFormat/>
    <w:rsid w:val="00D953F5"/>
    <w:rPr>
      <w:rFonts w:cs="Times New Roman"/>
      <w:i/>
    </w:rPr>
  </w:style>
  <w:style w:type="table" w:styleId="af7">
    <w:name w:val="Table Grid"/>
    <w:basedOn w:val="a4"/>
    <w:rsid w:val="008E5A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1">
    <w:name w:val="TOC 标题1"/>
    <w:basedOn w:val="1"/>
    <w:next w:val="a2"/>
    <w:rsid w:val="00244805"/>
    <w:pPr>
      <w:keepLines/>
      <w:widowControl/>
      <w:spacing w:before="480" w:line="276" w:lineRule="auto"/>
      <w:jc w:val="left"/>
      <w:outlineLvl w:val="9"/>
    </w:pPr>
    <w:rPr>
      <w:rFonts w:ascii="Cambria" w:hAnsi="Cambria"/>
      <w:b/>
      <w:bCs/>
      <w:color w:val="365F91"/>
      <w:kern w:val="0"/>
      <w:sz w:val="28"/>
      <w:szCs w:val="28"/>
      <w:lang w:eastAsia="en-US"/>
    </w:rPr>
  </w:style>
  <w:style w:type="paragraph" w:styleId="af8">
    <w:name w:val="Title"/>
    <w:basedOn w:val="a2"/>
    <w:link w:val="af9"/>
    <w:qFormat/>
    <w:rsid w:val="001B75D9"/>
    <w:pPr>
      <w:widowControl/>
      <w:overflowPunct w:val="0"/>
      <w:autoSpaceDE w:val="0"/>
      <w:autoSpaceDN w:val="0"/>
      <w:adjustRightInd w:val="0"/>
      <w:ind w:left="-270" w:right="-40"/>
      <w:jc w:val="center"/>
      <w:textAlignment w:val="baseline"/>
    </w:pPr>
    <w:rPr>
      <w:b/>
      <w:kern w:val="0"/>
      <w:sz w:val="32"/>
      <w:szCs w:val="20"/>
      <w:lang w:val="de-DE" w:eastAsia="en-US"/>
    </w:rPr>
  </w:style>
  <w:style w:type="character" w:customStyle="1" w:styleId="af9">
    <w:name w:val="标题 字符"/>
    <w:link w:val="af8"/>
    <w:locked/>
    <w:rsid w:val="001B75D9"/>
    <w:rPr>
      <w:rFonts w:ascii="Arial" w:hAnsi="Arial" w:cs="Times New Roman"/>
      <w:b/>
      <w:sz w:val="32"/>
      <w:lang w:val="de-DE" w:eastAsia="en-US"/>
    </w:rPr>
  </w:style>
  <w:style w:type="paragraph" w:customStyle="1" w:styleId="210">
    <w:name w:val="目录 21"/>
    <w:basedOn w:val="a2"/>
    <w:next w:val="a2"/>
    <w:autoRedefine/>
    <w:uiPriority w:val="39"/>
    <w:rsid w:val="00D071D8"/>
    <w:pPr>
      <w:tabs>
        <w:tab w:val="left" w:pos="660"/>
        <w:tab w:val="right" w:leader="dot" w:pos="9629"/>
      </w:tabs>
      <w:spacing w:line="280" w:lineRule="exact"/>
      <w:ind w:left="210"/>
    </w:pPr>
    <w:rPr>
      <w:noProof/>
    </w:rPr>
  </w:style>
  <w:style w:type="paragraph" w:customStyle="1" w:styleId="msonormalcxspmiddle">
    <w:name w:val="msonormalcxspmiddle"/>
    <w:basedOn w:val="a2"/>
    <w:rsid w:val="00AA036D"/>
    <w:pPr>
      <w:widowControl/>
      <w:spacing w:before="100" w:beforeAutospacing="1" w:after="100" w:afterAutospacing="1"/>
      <w:jc w:val="left"/>
    </w:pPr>
    <w:rPr>
      <w:rFonts w:ascii="宋体" w:hAnsi="宋体" w:cs="宋体"/>
      <w:kern w:val="0"/>
      <w:sz w:val="24"/>
    </w:rPr>
  </w:style>
  <w:style w:type="paragraph" w:customStyle="1" w:styleId="CORRECTAPPLICATION">
    <w:name w:val="CORRECT APPLICATION"/>
    <w:basedOn w:val="1"/>
    <w:uiPriority w:val="99"/>
    <w:rsid w:val="00923ABE"/>
    <w:pPr>
      <w:numPr>
        <w:numId w:val="17"/>
      </w:numPr>
    </w:pPr>
    <w:rPr>
      <w:b/>
      <w:sz w:val="32"/>
    </w:rPr>
  </w:style>
  <w:style w:type="paragraph" w:customStyle="1" w:styleId="COMMISSIONING">
    <w:name w:val="COMMISSIONING"/>
    <w:basedOn w:val="2"/>
    <w:rsid w:val="00AE547A"/>
    <w:pPr>
      <w:numPr>
        <w:numId w:val="16"/>
      </w:numPr>
    </w:pPr>
  </w:style>
  <w:style w:type="paragraph" w:customStyle="1" w:styleId="PARKING">
    <w:name w:val="PARKING"/>
    <w:basedOn w:val="2"/>
    <w:rsid w:val="00AE547A"/>
    <w:pPr>
      <w:numPr>
        <w:numId w:val="18"/>
      </w:numPr>
    </w:pPr>
  </w:style>
  <w:style w:type="paragraph" w:customStyle="1" w:styleId="REPLACEMENT">
    <w:name w:val="REPLACEMENT"/>
    <w:basedOn w:val="2"/>
    <w:rsid w:val="00BC76E3"/>
    <w:pPr>
      <w:numPr>
        <w:numId w:val="19"/>
      </w:numPr>
    </w:pPr>
  </w:style>
  <w:style w:type="paragraph" w:customStyle="1" w:styleId="MAINTENANCE">
    <w:name w:val="MAINTENANCE"/>
    <w:basedOn w:val="2"/>
    <w:rsid w:val="00BC76E3"/>
    <w:pPr>
      <w:numPr>
        <w:numId w:val="20"/>
      </w:numPr>
      <w:tabs>
        <w:tab w:val="num" w:pos="0"/>
      </w:tabs>
    </w:pPr>
  </w:style>
  <w:style w:type="paragraph" w:customStyle="1" w:styleId="ELECTRICALDIAGRAM">
    <w:name w:val="ELECTRICAL DIAGRAM"/>
    <w:basedOn w:val="2"/>
    <w:rsid w:val="000474BF"/>
    <w:pPr>
      <w:numPr>
        <w:numId w:val="21"/>
      </w:numPr>
      <w:tabs>
        <w:tab w:val="clear" w:pos="420"/>
        <w:tab w:val="left" w:pos="1050"/>
      </w:tabs>
    </w:pPr>
  </w:style>
  <w:style w:type="paragraph" w:customStyle="1" w:styleId="FORWARDCOMPLIANCE">
    <w:name w:val="FORWARD COMPLIANCE"/>
    <w:basedOn w:val="2"/>
    <w:rsid w:val="000474BF"/>
    <w:pPr>
      <w:numPr>
        <w:numId w:val="22"/>
      </w:numPr>
    </w:pPr>
    <w:rPr>
      <w:rFonts w:cs="宋体"/>
    </w:rPr>
  </w:style>
  <w:style w:type="paragraph" w:customStyle="1" w:styleId="Default">
    <w:name w:val="Default"/>
    <w:rsid w:val="00DD3892"/>
    <w:pPr>
      <w:widowControl w:val="0"/>
      <w:autoSpaceDE w:val="0"/>
      <w:autoSpaceDN w:val="0"/>
      <w:adjustRightInd w:val="0"/>
    </w:pPr>
    <w:rPr>
      <w:rFonts w:ascii="宋体" w:cs="宋体"/>
      <w:color w:val="000000"/>
      <w:sz w:val="24"/>
      <w:szCs w:val="24"/>
    </w:rPr>
  </w:style>
  <w:style w:type="paragraph" w:styleId="HTML">
    <w:name w:val="HTML Preformatted"/>
    <w:basedOn w:val="a2"/>
    <w:link w:val="HTML0"/>
    <w:rsid w:val="00DD38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lang w:val="x-none" w:eastAsia="x-none"/>
    </w:rPr>
  </w:style>
  <w:style w:type="character" w:customStyle="1" w:styleId="HTML0">
    <w:name w:val="HTML 预设格式 字符"/>
    <w:link w:val="HTML"/>
    <w:semiHidden/>
    <w:locked/>
    <w:rsid w:val="00284AAA"/>
    <w:rPr>
      <w:rFonts w:ascii="Courier New" w:hAnsi="Courier New" w:cs="Times New Roman"/>
      <w:sz w:val="20"/>
    </w:rPr>
  </w:style>
  <w:style w:type="paragraph" w:styleId="afa">
    <w:name w:val="Normal (Web)"/>
    <w:basedOn w:val="a2"/>
    <w:rsid w:val="004D3540"/>
    <w:pPr>
      <w:widowControl/>
      <w:spacing w:before="100" w:beforeAutospacing="1" w:after="100" w:afterAutospacing="1"/>
      <w:jc w:val="left"/>
    </w:pPr>
    <w:rPr>
      <w:rFonts w:ascii="宋体" w:hAnsi="宋体" w:cs="宋体"/>
      <w:kern w:val="0"/>
      <w:sz w:val="24"/>
    </w:rPr>
  </w:style>
  <w:style w:type="paragraph" w:customStyle="1" w:styleId="13">
    <w:name w:val="列表段落1"/>
    <w:basedOn w:val="a2"/>
    <w:rsid w:val="00CD2054"/>
    <w:pPr>
      <w:ind w:firstLineChars="200" w:firstLine="420"/>
    </w:pPr>
  </w:style>
  <w:style w:type="paragraph" w:customStyle="1" w:styleId="23">
    <w:name w:val="无间隔2"/>
    <w:rsid w:val="0097112F"/>
    <w:rPr>
      <w:rFonts w:ascii="Calibri" w:hAnsi="Calibri"/>
      <w:sz w:val="22"/>
      <w:szCs w:val="22"/>
      <w:lang w:eastAsia="en-US"/>
    </w:rPr>
  </w:style>
  <w:style w:type="paragraph" w:styleId="afb">
    <w:name w:val="Subtitle"/>
    <w:basedOn w:val="a2"/>
    <w:next w:val="a2"/>
    <w:link w:val="afc"/>
    <w:qFormat/>
    <w:locked/>
    <w:rsid w:val="00A678C2"/>
    <w:pPr>
      <w:spacing w:before="240" w:after="60" w:line="312" w:lineRule="auto"/>
      <w:jc w:val="center"/>
      <w:outlineLvl w:val="1"/>
    </w:pPr>
    <w:rPr>
      <w:rFonts w:ascii="Cambria" w:hAnsi="Cambria"/>
      <w:b/>
      <w:kern w:val="28"/>
      <w:sz w:val="32"/>
      <w:szCs w:val="20"/>
      <w:lang w:val="x-none" w:eastAsia="x-none"/>
    </w:rPr>
  </w:style>
  <w:style w:type="character" w:customStyle="1" w:styleId="afc">
    <w:name w:val="副标题 字符"/>
    <w:link w:val="afb"/>
    <w:locked/>
    <w:rsid w:val="00A678C2"/>
    <w:rPr>
      <w:rFonts w:ascii="Cambria" w:hAnsi="Cambria" w:cs="Times New Roman"/>
      <w:b/>
      <w:kern w:val="28"/>
      <w:sz w:val="32"/>
    </w:rPr>
  </w:style>
  <w:style w:type="paragraph" w:customStyle="1" w:styleId="a1">
    <w:name w:val="产品介绍"/>
    <w:basedOn w:val="afb"/>
    <w:rsid w:val="00C839C9"/>
    <w:pPr>
      <w:numPr>
        <w:numId w:val="27"/>
      </w:numPr>
      <w:jc w:val="left"/>
    </w:pPr>
    <w:rPr>
      <w:sz w:val="28"/>
      <w:lang w:val="zh-CN"/>
    </w:rPr>
  </w:style>
  <w:style w:type="paragraph" w:customStyle="1" w:styleId="a">
    <w:name w:val="充电后补水"/>
    <w:basedOn w:val="afb"/>
    <w:rsid w:val="002E4D34"/>
    <w:pPr>
      <w:numPr>
        <w:numId w:val="28"/>
      </w:numPr>
      <w:jc w:val="left"/>
    </w:pPr>
    <w:rPr>
      <w:sz w:val="28"/>
      <w:szCs w:val="28"/>
    </w:rPr>
  </w:style>
  <w:style w:type="paragraph" w:customStyle="1" w:styleId="tgt">
    <w:name w:val="tgt"/>
    <w:basedOn w:val="a2"/>
    <w:rsid w:val="000335B6"/>
    <w:pPr>
      <w:widowControl/>
      <w:spacing w:before="100" w:beforeAutospacing="1" w:after="100" w:afterAutospacing="1"/>
      <w:jc w:val="left"/>
    </w:pPr>
    <w:rPr>
      <w:rFonts w:ascii="宋体" w:hAnsi="宋体" w:cs="宋体"/>
      <w:kern w:val="0"/>
      <w:sz w:val="24"/>
    </w:rPr>
  </w:style>
  <w:style w:type="character" w:customStyle="1" w:styleId="tgt1">
    <w:name w:val="tgt1"/>
    <w:rsid w:val="000335B6"/>
    <w:rPr>
      <w:rFonts w:cs="Times New Roman"/>
    </w:rPr>
  </w:style>
  <w:style w:type="paragraph" w:styleId="afd">
    <w:name w:val="No Spacing"/>
    <w:uiPriority w:val="99"/>
    <w:qFormat/>
    <w:rsid w:val="004279CB"/>
    <w:rPr>
      <w:rFonts w:ascii="Calibri" w:hAnsi="Calibri"/>
      <w:sz w:val="22"/>
      <w:szCs w:val="22"/>
      <w:lang w:eastAsia="en-US"/>
    </w:rPr>
  </w:style>
  <w:style w:type="character" w:customStyle="1" w:styleId="Char">
    <w:name w:val="正文文本 Char"/>
    <w:uiPriority w:val="99"/>
    <w:semiHidden/>
    <w:locked/>
    <w:rsid w:val="002C50C1"/>
    <w:rPr>
      <w:rFonts w:ascii="Arial" w:hAnsi="Arial" w:cs="Times New Roman"/>
      <w:sz w:val="24"/>
    </w:rPr>
  </w:style>
  <w:style w:type="character" w:customStyle="1" w:styleId="2Char">
    <w:name w:val="正文文本 2 Char"/>
    <w:uiPriority w:val="99"/>
    <w:locked/>
    <w:rsid w:val="002C50C1"/>
    <w:rPr>
      <w:rFonts w:ascii="Arial" w:hAnsi="Arial" w:cs="Times New Roman"/>
      <w:sz w:val="24"/>
    </w:rPr>
  </w:style>
  <w:style w:type="character" w:customStyle="1" w:styleId="3Char">
    <w:name w:val="正文文本 3 Char"/>
    <w:uiPriority w:val="99"/>
    <w:semiHidden/>
    <w:locked/>
    <w:rsid w:val="002C50C1"/>
    <w:rPr>
      <w:rFonts w:ascii="Arial" w:hAnsi="Arial" w:cs="Times New Roman"/>
      <w:sz w:val="16"/>
    </w:rPr>
  </w:style>
  <w:style w:type="paragraph" w:customStyle="1" w:styleId="COMMISSIONING111">
    <w:name w:val="COMMISSIONING111"/>
    <w:basedOn w:val="2"/>
    <w:uiPriority w:val="99"/>
    <w:rsid w:val="00836901"/>
    <w:pPr>
      <w:numPr>
        <w:numId w:val="30"/>
      </w:numPr>
      <w:tabs>
        <w:tab w:val="clear" w:pos="420"/>
        <w:tab w:val="clear" w:pos="630"/>
      </w:tabs>
    </w:pPr>
    <w:rPr>
      <w:rFonts w:ascii="Cambria" w:hAnsi="Cambria"/>
    </w:rPr>
  </w:style>
  <w:style w:type="character" w:customStyle="1" w:styleId="24">
    <w:name w:val="正文文本 (2)_"/>
    <w:link w:val="211"/>
    <w:uiPriority w:val="99"/>
    <w:locked/>
    <w:rsid w:val="002F7B06"/>
    <w:rPr>
      <w:rFonts w:ascii="Arial" w:hAnsi="Arial"/>
      <w:sz w:val="19"/>
      <w:shd w:val="clear" w:color="auto" w:fill="FFFFFF"/>
    </w:rPr>
  </w:style>
  <w:style w:type="paragraph" w:customStyle="1" w:styleId="211">
    <w:name w:val="正文文本 (2)1"/>
    <w:basedOn w:val="a2"/>
    <w:link w:val="24"/>
    <w:uiPriority w:val="99"/>
    <w:rsid w:val="002F7B06"/>
    <w:pPr>
      <w:shd w:val="clear" w:color="auto" w:fill="FFFFFF"/>
      <w:spacing w:before="180" w:after="180" w:line="226" w:lineRule="exact"/>
      <w:ind w:hanging="1160"/>
      <w:jc w:val="left"/>
    </w:pPr>
    <w:rPr>
      <w:kern w:val="0"/>
      <w:sz w:val="19"/>
      <w:szCs w:val="20"/>
      <w:lang w:val="x-none" w:eastAsia="x-none"/>
    </w:rPr>
  </w:style>
  <w:style w:type="paragraph" w:customStyle="1" w:styleId="25">
    <w:name w:val="列出段落2"/>
    <w:basedOn w:val="a2"/>
    <w:uiPriority w:val="99"/>
    <w:qFormat/>
    <w:rsid w:val="00791A2C"/>
    <w:pPr>
      <w:ind w:left="720"/>
    </w:pPr>
  </w:style>
  <w:style w:type="character" w:customStyle="1" w:styleId="Char0">
    <w:name w:val="页脚 Char"/>
    <w:uiPriority w:val="99"/>
    <w:locked/>
    <w:rsid w:val="00791A2C"/>
    <w:rPr>
      <w:rFonts w:ascii="Arial" w:hAnsi="Arial" w:cs="Times New Roman"/>
      <w:kern w:val="2"/>
      <w:sz w:val="18"/>
    </w:rPr>
  </w:style>
  <w:style w:type="character" w:customStyle="1" w:styleId="2Exact">
    <w:name w:val="图片标题 (2) Exact"/>
    <w:link w:val="26"/>
    <w:uiPriority w:val="99"/>
    <w:locked/>
    <w:rsid w:val="00666109"/>
    <w:rPr>
      <w:rFonts w:ascii="Calibri" w:hAnsi="Calibri"/>
      <w:b/>
      <w:sz w:val="26"/>
      <w:shd w:val="clear" w:color="auto" w:fill="FFFFFF"/>
    </w:rPr>
  </w:style>
  <w:style w:type="paragraph" w:customStyle="1" w:styleId="26">
    <w:name w:val="图片标题 (2)"/>
    <w:basedOn w:val="a2"/>
    <w:link w:val="2Exact"/>
    <w:uiPriority w:val="99"/>
    <w:rsid w:val="00666109"/>
    <w:pPr>
      <w:shd w:val="clear" w:color="auto" w:fill="FFFFFF"/>
      <w:spacing w:after="60" w:line="240" w:lineRule="atLeast"/>
      <w:jc w:val="left"/>
    </w:pPr>
    <w:rPr>
      <w:rFonts w:ascii="Calibri" w:hAnsi="Calibri"/>
      <w:b/>
      <w:kern w:val="0"/>
      <w:sz w:val="26"/>
      <w:szCs w:val="20"/>
      <w:lang w:val="x-none" w:eastAsia="x-none"/>
    </w:rPr>
  </w:style>
  <w:style w:type="paragraph" w:styleId="afe">
    <w:name w:val="List Paragraph"/>
    <w:basedOn w:val="a2"/>
    <w:uiPriority w:val="99"/>
    <w:qFormat/>
    <w:rsid w:val="007A2540"/>
    <w:pPr>
      <w:ind w:left="720"/>
    </w:pPr>
  </w:style>
  <w:style w:type="paragraph" w:customStyle="1" w:styleId="a0">
    <w:name w:val="替换"/>
    <w:basedOn w:val="2"/>
    <w:uiPriority w:val="99"/>
    <w:qFormat/>
    <w:rsid w:val="007A2540"/>
    <w:pPr>
      <w:numPr>
        <w:numId w:val="35"/>
      </w:numPr>
      <w:tabs>
        <w:tab w:val="clear" w:pos="0"/>
        <w:tab w:val="clear" w:pos="420"/>
        <w:tab w:val="clear" w:pos="630"/>
        <w:tab w:val="num" w:pos="360"/>
      </w:tabs>
      <w:ind w:left="0" w:firstLine="0"/>
    </w:pPr>
    <w:rPr>
      <w:rFonts w:ascii="Cambria" w:hAnsi="Cambria"/>
      <w:color w:val="000000"/>
      <w:lang w:val="en-US" w:eastAsia="zh-CN"/>
    </w:rPr>
  </w:style>
  <w:style w:type="paragraph" w:styleId="14">
    <w:name w:val="toc 1"/>
    <w:basedOn w:val="a2"/>
    <w:next w:val="a2"/>
    <w:autoRedefine/>
    <w:uiPriority w:val="39"/>
    <w:locked/>
    <w:rsid w:val="00096066"/>
  </w:style>
  <w:style w:type="paragraph" w:styleId="27">
    <w:name w:val="toc 2"/>
    <w:basedOn w:val="a2"/>
    <w:next w:val="a2"/>
    <w:autoRedefine/>
    <w:uiPriority w:val="39"/>
    <w:locked/>
    <w:rsid w:val="00096066"/>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5578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yperlink" Target="http://de.pons.eu/griechisch-deutsch/%CE%B1%CF%85%CE%BE%CE%AC%CE%BD%CF%89%CE%BD" TargetMode="External"/><Relationship Id="rId47" Type="http://schemas.openxmlformats.org/officeDocument/2006/relationships/hyperlink" Target="http://de.pons.eu/griechisch-deutsch/%CE%B7%CE%BC%CE%B5%CF%81%CE%BF%CE%BC%CE%B7%CE%BD%CE%AF%CE%B1"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de.pons.eu/griechisch-deutsch/%CE%BA%CE%B1%CF%84%CE%B1%CF%83%CE%BA%CE%B5%CF%85%CE%AE%CF%82" TargetMode="Externa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de.pons.eu/griechisch-deutsch/%CE%AD%CF%84%CE%BF%CF%82"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de.pons.eu/griechisch-deutsch/%CE%B1%CF%81%CE%B9%CE%B8%CE%BC%CF%8C%CF%82" TargetMode="External"/><Relationship Id="rId48" Type="http://schemas.openxmlformats.org/officeDocument/2006/relationships/footer" Target="footer5.xml"/><Relationship Id="rId8" Type="http://schemas.openxmlformats.org/officeDocument/2006/relationships/image" Target="media/image1.gif"/><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browse.dict.cc/bulgarisch-deutsch/%D0%B4%D0%B0%D1%82%D0%B0.html" TargetMode="External"/><Relationship Id="rId20" Type="http://schemas.openxmlformats.org/officeDocument/2006/relationships/image" Target="media/image10.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kument" ma:contentTypeID="0x0101001A35A31D3B16074099DCAD8CF2D01E66" ma:contentTypeVersion="12" ma:contentTypeDescription="Skapa ett nytt dokument." ma:contentTypeScope="" ma:versionID="5cb07d59786f3bfd4bff334897db11e6">
  <xsd:schema xmlns:xsd="http://www.w3.org/2001/XMLSchema" xmlns:xs="http://www.w3.org/2001/XMLSchema" xmlns:p="http://schemas.microsoft.com/office/2006/metadata/properties" xmlns:ns2="3ba53c88-7da0-4717-8684-f72ee0f7c779" xmlns:ns3="2b3f5da3-7325-471c-85b9-7fd2093435f2" targetNamespace="http://schemas.microsoft.com/office/2006/metadata/properties" ma:root="true" ma:fieldsID="3d080eeca10bdf6fe34e5f60f62755dc" ns2:_="" ns3:_="">
    <xsd:import namespace="3ba53c88-7da0-4717-8684-f72ee0f7c779"/>
    <xsd:import namespace="2b3f5da3-7325-471c-85b9-7fd2093435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53c88-7da0-4717-8684-f72ee0f7c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3f5da3-7325-471c-85b9-7fd2093435f2"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7DFF59-C2F8-4AF5-9270-85CF1C60AD28}">
  <ds:schemaRefs>
    <ds:schemaRef ds:uri="http://schemas.openxmlformats.org/officeDocument/2006/bibliography"/>
  </ds:schemaRefs>
</ds:datastoreItem>
</file>

<file path=customXml/itemProps2.xml><?xml version="1.0" encoding="utf-8"?>
<ds:datastoreItem xmlns:ds="http://schemas.openxmlformats.org/officeDocument/2006/customXml" ds:itemID="{ACEBE4AC-8A30-41A1-AD14-4F49159E81BC}"/>
</file>

<file path=customXml/itemProps3.xml><?xml version="1.0" encoding="utf-8"?>
<ds:datastoreItem xmlns:ds="http://schemas.openxmlformats.org/officeDocument/2006/customXml" ds:itemID="{3F8768B6-32E6-4303-9B87-39A5028ECB62}"/>
</file>

<file path=customXml/itemProps4.xml><?xml version="1.0" encoding="utf-8"?>
<ds:datastoreItem xmlns:ds="http://schemas.openxmlformats.org/officeDocument/2006/customXml" ds:itemID="{77FEA168-4CBD-44C0-BA6D-675697FC23B9}"/>
</file>

<file path=docProps/app.xml><?xml version="1.0" encoding="utf-8"?>
<Properties xmlns="http://schemas.openxmlformats.org/officeDocument/2006/extended-properties" xmlns:vt="http://schemas.openxmlformats.org/officeDocument/2006/docPropsVTypes">
  <Template>Normal.dotm</Template>
  <TotalTime>147</TotalTime>
  <Pages>32</Pages>
  <Words>8184</Words>
  <Characters>46651</Characters>
  <Application>Microsoft Office Word</Application>
  <DocSecurity>0</DocSecurity>
  <Lines>388</Lines>
  <Paragraphs>109</Paragraphs>
  <ScaleCrop>false</ScaleCrop>
  <Company>COPANY - Name</Company>
  <LinksUpToDate>false</LinksUpToDate>
  <CharactersWithSpaces>54726</CharactersWithSpaces>
  <SharedDoc>false</SharedDoc>
  <HLinks>
    <vt:vector size="282" baseType="variant">
      <vt:variant>
        <vt:i4>196702</vt:i4>
      </vt:variant>
      <vt:variant>
        <vt:i4>264</vt:i4>
      </vt:variant>
      <vt:variant>
        <vt:i4>0</vt:i4>
      </vt:variant>
      <vt:variant>
        <vt:i4>5</vt:i4>
      </vt:variant>
      <vt:variant>
        <vt:lpwstr>http://de.pons.eu/griechisch-deutsch/%CE%B7%CE%BC%CE%B5%CF%81%CE%BF%CE%BC%CE%B7%CE%BD%CE%AF%CE%B1</vt:lpwstr>
      </vt:variant>
      <vt:variant>
        <vt:lpwstr/>
      </vt:variant>
      <vt:variant>
        <vt:i4>3538997</vt:i4>
      </vt:variant>
      <vt:variant>
        <vt:i4>261</vt:i4>
      </vt:variant>
      <vt:variant>
        <vt:i4>0</vt:i4>
      </vt:variant>
      <vt:variant>
        <vt:i4>5</vt:i4>
      </vt:variant>
      <vt:variant>
        <vt:lpwstr>http://browse.dict.cc/bulgarisch-deutsch/%D0%B4%D0%B0%D1%82%D0%B0.html</vt:lpwstr>
      </vt:variant>
      <vt:variant>
        <vt:lpwstr/>
      </vt:variant>
      <vt:variant>
        <vt:i4>5898332</vt:i4>
      </vt:variant>
      <vt:variant>
        <vt:i4>258</vt:i4>
      </vt:variant>
      <vt:variant>
        <vt:i4>0</vt:i4>
      </vt:variant>
      <vt:variant>
        <vt:i4>5</vt:i4>
      </vt:variant>
      <vt:variant>
        <vt:lpwstr>http://de.pons.eu/griechisch-deutsch/%CE%BA%CE%B1%CF%84%CE%B1%CF%83%CE%BA%CE%B5%CF%85%CE%AE%CF%82</vt:lpwstr>
      </vt:variant>
      <vt:variant>
        <vt:lpwstr/>
      </vt:variant>
      <vt:variant>
        <vt:i4>5898248</vt:i4>
      </vt:variant>
      <vt:variant>
        <vt:i4>255</vt:i4>
      </vt:variant>
      <vt:variant>
        <vt:i4>0</vt:i4>
      </vt:variant>
      <vt:variant>
        <vt:i4>5</vt:i4>
      </vt:variant>
      <vt:variant>
        <vt:lpwstr>http://de.pons.eu/griechisch-deutsch/%CE%AD%CF%84%CE%BF%CF%82</vt:lpwstr>
      </vt:variant>
      <vt:variant>
        <vt:lpwstr/>
      </vt:variant>
      <vt:variant>
        <vt:i4>2228345</vt:i4>
      </vt:variant>
      <vt:variant>
        <vt:i4>252</vt:i4>
      </vt:variant>
      <vt:variant>
        <vt:i4>0</vt:i4>
      </vt:variant>
      <vt:variant>
        <vt:i4>5</vt:i4>
      </vt:variant>
      <vt:variant>
        <vt:lpwstr>http://de.pons.eu/griechisch-deutsch/%CE%B1%CF%81%CE%B9%CE%B8%CE%BC%CF%8C%CF%82</vt:lpwstr>
      </vt:variant>
      <vt:variant>
        <vt:lpwstr/>
      </vt:variant>
      <vt:variant>
        <vt:i4>7864359</vt:i4>
      </vt:variant>
      <vt:variant>
        <vt:i4>249</vt:i4>
      </vt:variant>
      <vt:variant>
        <vt:i4>0</vt:i4>
      </vt:variant>
      <vt:variant>
        <vt:i4>5</vt:i4>
      </vt:variant>
      <vt:variant>
        <vt:lpwstr>http://de.pons.eu/griechisch-deutsch/%CE%B1%CF%85%CE%BE%CE%AC%CE%BD%CF%89%CE%BD</vt:lpwstr>
      </vt:variant>
      <vt:variant>
        <vt:lpwstr/>
      </vt:variant>
      <vt:variant>
        <vt:i4>1507386</vt:i4>
      </vt:variant>
      <vt:variant>
        <vt:i4>242</vt:i4>
      </vt:variant>
      <vt:variant>
        <vt:i4>0</vt:i4>
      </vt:variant>
      <vt:variant>
        <vt:i4>5</vt:i4>
      </vt:variant>
      <vt:variant>
        <vt:lpwstr/>
      </vt:variant>
      <vt:variant>
        <vt:lpwstr>_Toc12974560</vt:lpwstr>
      </vt:variant>
      <vt:variant>
        <vt:i4>1966137</vt:i4>
      </vt:variant>
      <vt:variant>
        <vt:i4>236</vt:i4>
      </vt:variant>
      <vt:variant>
        <vt:i4>0</vt:i4>
      </vt:variant>
      <vt:variant>
        <vt:i4>5</vt:i4>
      </vt:variant>
      <vt:variant>
        <vt:lpwstr/>
      </vt:variant>
      <vt:variant>
        <vt:lpwstr>_Toc12974559</vt:lpwstr>
      </vt:variant>
      <vt:variant>
        <vt:i4>2031673</vt:i4>
      </vt:variant>
      <vt:variant>
        <vt:i4>230</vt:i4>
      </vt:variant>
      <vt:variant>
        <vt:i4>0</vt:i4>
      </vt:variant>
      <vt:variant>
        <vt:i4>5</vt:i4>
      </vt:variant>
      <vt:variant>
        <vt:lpwstr/>
      </vt:variant>
      <vt:variant>
        <vt:lpwstr>_Toc12974558</vt:lpwstr>
      </vt:variant>
      <vt:variant>
        <vt:i4>1048633</vt:i4>
      </vt:variant>
      <vt:variant>
        <vt:i4>224</vt:i4>
      </vt:variant>
      <vt:variant>
        <vt:i4>0</vt:i4>
      </vt:variant>
      <vt:variant>
        <vt:i4>5</vt:i4>
      </vt:variant>
      <vt:variant>
        <vt:lpwstr/>
      </vt:variant>
      <vt:variant>
        <vt:lpwstr>_Toc12974557</vt:lpwstr>
      </vt:variant>
      <vt:variant>
        <vt:i4>1114169</vt:i4>
      </vt:variant>
      <vt:variant>
        <vt:i4>218</vt:i4>
      </vt:variant>
      <vt:variant>
        <vt:i4>0</vt:i4>
      </vt:variant>
      <vt:variant>
        <vt:i4>5</vt:i4>
      </vt:variant>
      <vt:variant>
        <vt:lpwstr/>
      </vt:variant>
      <vt:variant>
        <vt:lpwstr>_Toc12974556</vt:lpwstr>
      </vt:variant>
      <vt:variant>
        <vt:i4>1179705</vt:i4>
      </vt:variant>
      <vt:variant>
        <vt:i4>212</vt:i4>
      </vt:variant>
      <vt:variant>
        <vt:i4>0</vt:i4>
      </vt:variant>
      <vt:variant>
        <vt:i4>5</vt:i4>
      </vt:variant>
      <vt:variant>
        <vt:lpwstr/>
      </vt:variant>
      <vt:variant>
        <vt:lpwstr>_Toc12974555</vt:lpwstr>
      </vt:variant>
      <vt:variant>
        <vt:i4>1245241</vt:i4>
      </vt:variant>
      <vt:variant>
        <vt:i4>206</vt:i4>
      </vt:variant>
      <vt:variant>
        <vt:i4>0</vt:i4>
      </vt:variant>
      <vt:variant>
        <vt:i4>5</vt:i4>
      </vt:variant>
      <vt:variant>
        <vt:lpwstr/>
      </vt:variant>
      <vt:variant>
        <vt:lpwstr>_Toc12974554</vt:lpwstr>
      </vt:variant>
      <vt:variant>
        <vt:i4>1310777</vt:i4>
      </vt:variant>
      <vt:variant>
        <vt:i4>200</vt:i4>
      </vt:variant>
      <vt:variant>
        <vt:i4>0</vt:i4>
      </vt:variant>
      <vt:variant>
        <vt:i4>5</vt:i4>
      </vt:variant>
      <vt:variant>
        <vt:lpwstr/>
      </vt:variant>
      <vt:variant>
        <vt:lpwstr>_Toc12974553</vt:lpwstr>
      </vt:variant>
      <vt:variant>
        <vt:i4>1376313</vt:i4>
      </vt:variant>
      <vt:variant>
        <vt:i4>194</vt:i4>
      </vt:variant>
      <vt:variant>
        <vt:i4>0</vt:i4>
      </vt:variant>
      <vt:variant>
        <vt:i4>5</vt:i4>
      </vt:variant>
      <vt:variant>
        <vt:lpwstr/>
      </vt:variant>
      <vt:variant>
        <vt:lpwstr>_Toc12974552</vt:lpwstr>
      </vt:variant>
      <vt:variant>
        <vt:i4>1441849</vt:i4>
      </vt:variant>
      <vt:variant>
        <vt:i4>188</vt:i4>
      </vt:variant>
      <vt:variant>
        <vt:i4>0</vt:i4>
      </vt:variant>
      <vt:variant>
        <vt:i4>5</vt:i4>
      </vt:variant>
      <vt:variant>
        <vt:lpwstr/>
      </vt:variant>
      <vt:variant>
        <vt:lpwstr>_Toc12974551</vt:lpwstr>
      </vt:variant>
      <vt:variant>
        <vt:i4>1507385</vt:i4>
      </vt:variant>
      <vt:variant>
        <vt:i4>182</vt:i4>
      </vt:variant>
      <vt:variant>
        <vt:i4>0</vt:i4>
      </vt:variant>
      <vt:variant>
        <vt:i4>5</vt:i4>
      </vt:variant>
      <vt:variant>
        <vt:lpwstr/>
      </vt:variant>
      <vt:variant>
        <vt:lpwstr>_Toc12974550</vt:lpwstr>
      </vt:variant>
      <vt:variant>
        <vt:i4>1966136</vt:i4>
      </vt:variant>
      <vt:variant>
        <vt:i4>176</vt:i4>
      </vt:variant>
      <vt:variant>
        <vt:i4>0</vt:i4>
      </vt:variant>
      <vt:variant>
        <vt:i4>5</vt:i4>
      </vt:variant>
      <vt:variant>
        <vt:lpwstr/>
      </vt:variant>
      <vt:variant>
        <vt:lpwstr>_Toc12974549</vt:lpwstr>
      </vt:variant>
      <vt:variant>
        <vt:i4>2031672</vt:i4>
      </vt:variant>
      <vt:variant>
        <vt:i4>170</vt:i4>
      </vt:variant>
      <vt:variant>
        <vt:i4>0</vt:i4>
      </vt:variant>
      <vt:variant>
        <vt:i4>5</vt:i4>
      </vt:variant>
      <vt:variant>
        <vt:lpwstr/>
      </vt:variant>
      <vt:variant>
        <vt:lpwstr>_Toc12974548</vt:lpwstr>
      </vt:variant>
      <vt:variant>
        <vt:i4>1048632</vt:i4>
      </vt:variant>
      <vt:variant>
        <vt:i4>164</vt:i4>
      </vt:variant>
      <vt:variant>
        <vt:i4>0</vt:i4>
      </vt:variant>
      <vt:variant>
        <vt:i4>5</vt:i4>
      </vt:variant>
      <vt:variant>
        <vt:lpwstr/>
      </vt:variant>
      <vt:variant>
        <vt:lpwstr>_Toc12974547</vt:lpwstr>
      </vt:variant>
      <vt:variant>
        <vt:i4>1114168</vt:i4>
      </vt:variant>
      <vt:variant>
        <vt:i4>158</vt:i4>
      </vt:variant>
      <vt:variant>
        <vt:i4>0</vt:i4>
      </vt:variant>
      <vt:variant>
        <vt:i4>5</vt:i4>
      </vt:variant>
      <vt:variant>
        <vt:lpwstr/>
      </vt:variant>
      <vt:variant>
        <vt:lpwstr>_Toc12974546</vt:lpwstr>
      </vt:variant>
      <vt:variant>
        <vt:i4>1179704</vt:i4>
      </vt:variant>
      <vt:variant>
        <vt:i4>152</vt:i4>
      </vt:variant>
      <vt:variant>
        <vt:i4>0</vt:i4>
      </vt:variant>
      <vt:variant>
        <vt:i4>5</vt:i4>
      </vt:variant>
      <vt:variant>
        <vt:lpwstr/>
      </vt:variant>
      <vt:variant>
        <vt:lpwstr>_Toc12974545</vt:lpwstr>
      </vt:variant>
      <vt:variant>
        <vt:i4>1245240</vt:i4>
      </vt:variant>
      <vt:variant>
        <vt:i4>146</vt:i4>
      </vt:variant>
      <vt:variant>
        <vt:i4>0</vt:i4>
      </vt:variant>
      <vt:variant>
        <vt:i4>5</vt:i4>
      </vt:variant>
      <vt:variant>
        <vt:lpwstr/>
      </vt:variant>
      <vt:variant>
        <vt:lpwstr>_Toc12974544</vt:lpwstr>
      </vt:variant>
      <vt:variant>
        <vt:i4>1310776</vt:i4>
      </vt:variant>
      <vt:variant>
        <vt:i4>140</vt:i4>
      </vt:variant>
      <vt:variant>
        <vt:i4>0</vt:i4>
      </vt:variant>
      <vt:variant>
        <vt:i4>5</vt:i4>
      </vt:variant>
      <vt:variant>
        <vt:lpwstr/>
      </vt:variant>
      <vt:variant>
        <vt:lpwstr>_Toc12974543</vt:lpwstr>
      </vt:variant>
      <vt:variant>
        <vt:i4>1376312</vt:i4>
      </vt:variant>
      <vt:variant>
        <vt:i4>134</vt:i4>
      </vt:variant>
      <vt:variant>
        <vt:i4>0</vt:i4>
      </vt:variant>
      <vt:variant>
        <vt:i4>5</vt:i4>
      </vt:variant>
      <vt:variant>
        <vt:lpwstr/>
      </vt:variant>
      <vt:variant>
        <vt:lpwstr>_Toc12974542</vt:lpwstr>
      </vt:variant>
      <vt:variant>
        <vt:i4>1441848</vt:i4>
      </vt:variant>
      <vt:variant>
        <vt:i4>128</vt:i4>
      </vt:variant>
      <vt:variant>
        <vt:i4>0</vt:i4>
      </vt:variant>
      <vt:variant>
        <vt:i4>5</vt:i4>
      </vt:variant>
      <vt:variant>
        <vt:lpwstr/>
      </vt:variant>
      <vt:variant>
        <vt:lpwstr>_Toc12974541</vt:lpwstr>
      </vt:variant>
      <vt:variant>
        <vt:i4>1507384</vt:i4>
      </vt:variant>
      <vt:variant>
        <vt:i4>122</vt:i4>
      </vt:variant>
      <vt:variant>
        <vt:i4>0</vt:i4>
      </vt:variant>
      <vt:variant>
        <vt:i4>5</vt:i4>
      </vt:variant>
      <vt:variant>
        <vt:lpwstr/>
      </vt:variant>
      <vt:variant>
        <vt:lpwstr>_Toc12974540</vt:lpwstr>
      </vt:variant>
      <vt:variant>
        <vt:i4>1966143</vt:i4>
      </vt:variant>
      <vt:variant>
        <vt:i4>116</vt:i4>
      </vt:variant>
      <vt:variant>
        <vt:i4>0</vt:i4>
      </vt:variant>
      <vt:variant>
        <vt:i4>5</vt:i4>
      </vt:variant>
      <vt:variant>
        <vt:lpwstr/>
      </vt:variant>
      <vt:variant>
        <vt:lpwstr>_Toc12974539</vt:lpwstr>
      </vt:variant>
      <vt:variant>
        <vt:i4>2031679</vt:i4>
      </vt:variant>
      <vt:variant>
        <vt:i4>110</vt:i4>
      </vt:variant>
      <vt:variant>
        <vt:i4>0</vt:i4>
      </vt:variant>
      <vt:variant>
        <vt:i4>5</vt:i4>
      </vt:variant>
      <vt:variant>
        <vt:lpwstr/>
      </vt:variant>
      <vt:variant>
        <vt:lpwstr>_Toc12974538</vt:lpwstr>
      </vt:variant>
      <vt:variant>
        <vt:i4>1048639</vt:i4>
      </vt:variant>
      <vt:variant>
        <vt:i4>104</vt:i4>
      </vt:variant>
      <vt:variant>
        <vt:i4>0</vt:i4>
      </vt:variant>
      <vt:variant>
        <vt:i4>5</vt:i4>
      </vt:variant>
      <vt:variant>
        <vt:lpwstr/>
      </vt:variant>
      <vt:variant>
        <vt:lpwstr>_Toc12974537</vt:lpwstr>
      </vt:variant>
      <vt:variant>
        <vt:i4>1114175</vt:i4>
      </vt:variant>
      <vt:variant>
        <vt:i4>98</vt:i4>
      </vt:variant>
      <vt:variant>
        <vt:i4>0</vt:i4>
      </vt:variant>
      <vt:variant>
        <vt:i4>5</vt:i4>
      </vt:variant>
      <vt:variant>
        <vt:lpwstr/>
      </vt:variant>
      <vt:variant>
        <vt:lpwstr>_Toc12974536</vt:lpwstr>
      </vt:variant>
      <vt:variant>
        <vt:i4>1179711</vt:i4>
      </vt:variant>
      <vt:variant>
        <vt:i4>92</vt:i4>
      </vt:variant>
      <vt:variant>
        <vt:i4>0</vt:i4>
      </vt:variant>
      <vt:variant>
        <vt:i4>5</vt:i4>
      </vt:variant>
      <vt:variant>
        <vt:lpwstr/>
      </vt:variant>
      <vt:variant>
        <vt:lpwstr>_Toc12974535</vt:lpwstr>
      </vt:variant>
      <vt:variant>
        <vt:i4>1245247</vt:i4>
      </vt:variant>
      <vt:variant>
        <vt:i4>86</vt:i4>
      </vt:variant>
      <vt:variant>
        <vt:i4>0</vt:i4>
      </vt:variant>
      <vt:variant>
        <vt:i4>5</vt:i4>
      </vt:variant>
      <vt:variant>
        <vt:lpwstr/>
      </vt:variant>
      <vt:variant>
        <vt:lpwstr>_Toc12974534</vt:lpwstr>
      </vt:variant>
      <vt:variant>
        <vt:i4>1310783</vt:i4>
      </vt:variant>
      <vt:variant>
        <vt:i4>80</vt:i4>
      </vt:variant>
      <vt:variant>
        <vt:i4>0</vt:i4>
      </vt:variant>
      <vt:variant>
        <vt:i4>5</vt:i4>
      </vt:variant>
      <vt:variant>
        <vt:lpwstr/>
      </vt:variant>
      <vt:variant>
        <vt:lpwstr>_Toc12974533</vt:lpwstr>
      </vt:variant>
      <vt:variant>
        <vt:i4>1376319</vt:i4>
      </vt:variant>
      <vt:variant>
        <vt:i4>74</vt:i4>
      </vt:variant>
      <vt:variant>
        <vt:i4>0</vt:i4>
      </vt:variant>
      <vt:variant>
        <vt:i4>5</vt:i4>
      </vt:variant>
      <vt:variant>
        <vt:lpwstr/>
      </vt:variant>
      <vt:variant>
        <vt:lpwstr>_Toc12974532</vt:lpwstr>
      </vt:variant>
      <vt:variant>
        <vt:i4>1441855</vt:i4>
      </vt:variant>
      <vt:variant>
        <vt:i4>68</vt:i4>
      </vt:variant>
      <vt:variant>
        <vt:i4>0</vt:i4>
      </vt:variant>
      <vt:variant>
        <vt:i4>5</vt:i4>
      </vt:variant>
      <vt:variant>
        <vt:lpwstr/>
      </vt:variant>
      <vt:variant>
        <vt:lpwstr>_Toc12974531</vt:lpwstr>
      </vt:variant>
      <vt:variant>
        <vt:i4>1507391</vt:i4>
      </vt:variant>
      <vt:variant>
        <vt:i4>62</vt:i4>
      </vt:variant>
      <vt:variant>
        <vt:i4>0</vt:i4>
      </vt:variant>
      <vt:variant>
        <vt:i4>5</vt:i4>
      </vt:variant>
      <vt:variant>
        <vt:lpwstr/>
      </vt:variant>
      <vt:variant>
        <vt:lpwstr>_Toc12974530</vt:lpwstr>
      </vt:variant>
      <vt:variant>
        <vt:i4>1966142</vt:i4>
      </vt:variant>
      <vt:variant>
        <vt:i4>56</vt:i4>
      </vt:variant>
      <vt:variant>
        <vt:i4>0</vt:i4>
      </vt:variant>
      <vt:variant>
        <vt:i4>5</vt:i4>
      </vt:variant>
      <vt:variant>
        <vt:lpwstr/>
      </vt:variant>
      <vt:variant>
        <vt:lpwstr>_Toc12974529</vt:lpwstr>
      </vt:variant>
      <vt:variant>
        <vt:i4>2031678</vt:i4>
      </vt:variant>
      <vt:variant>
        <vt:i4>50</vt:i4>
      </vt:variant>
      <vt:variant>
        <vt:i4>0</vt:i4>
      </vt:variant>
      <vt:variant>
        <vt:i4>5</vt:i4>
      </vt:variant>
      <vt:variant>
        <vt:lpwstr/>
      </vt:variant>
      <vt:variant>
        <vt:lpwstr>_Toc12974528</vt:lpwstr>
      </vt:variant>
      <vt:variant>
        <vt:i4>1048638</vt:i4>
      </vt:variant>
      <vt:variant>
        <vt:i4>44</vt:i4>
      </vt:variant>
      <vt:variant>
        <vt:i4>0</vt:i4>
      </vt:variant>
      <vt:variant>
        <vt:i4>5</vt:i4>
      </vt:variant>
      <vt:variant>
        <vt:lpwstr/>
      </vt:variant>
      <vt:variant>
        <vt:lpwstr>_Toc12974527</vt:lpwstr>
      </vt:variant>
      <vt:variant>
        <vt:i4>1114174</vt:i4>
      </vt:variant>
      <vt:variant>
        <vt:i4>38</vt:i4>
      </vt:variant>
      <vt:variant>
        <vt:i4>0</vt:i4>
      </vt:variant>
      <vt:variant>
        <vt:i4>5</vt:i4>
      </vt:variant>
      <vt:variant>
        <vt:lpwstr/>
      </vt:variant>
      <vt:variant>
        <vt:lpwstr>_Toc12974526</vt:lpwstr>
      </vt:variant>
      <vt:variant>
        <vt:i4>1179710</vt:i4>
      </vt:variant>
      <vt:variant>
        <vt:i4>32</vt:i4>
      </vt:variant>
      <vt:variant>
        <vt:i4>0</vt:i4>
      </vt:variant>
      <vt:variant>
        <vt:i4>5</vt:i4>
      </vt:variant>
      <vt:variant>
        <vt:lpwstr/>
      </vt:variant>
      <vt:variant>
        <vt:lpwstr>_Toc12974525</vt:lpwstr>
      </vt:variant>
      <vt:variant>
        <vt:i4>1245246</vt:i4>
      </vt:variant>
      <vt:variant>
        <vt:i4>26</vt:i4>
      </vt:variant>
      <vt:variant>
        <vt:i4>0</vt:i4>
      </vt:variant>
      <vt:variant>
        <vt:i4>5</vt:i4>
      </vt:variant>
      <vt:variant>
        <vt:lpwstr/>
      </vt:variant>
      <vt:variant>
        <vt:lpwstr>_Toc12974524</vt:lpwstr>
      </vt:variant>
      <vt:variant>
        <vt:i4>1310782</vt:i4>
      </vt:variant>
      <vt:variant>
        <vt:i4>20</vt:i4>
      </vt:variant>
      <vt:variant>
        <vt:i4>0</vt:i4>
      </vt:variant>
      <vt:variant>
        <vt:i4>5</vt:i4>
      </vt:variant>
      <vt:variant>
        <vt:lpwstr/>
      </vt:variant>
      <vt:variant>
        <vt:lpwstr>_Toc12974523</vt:lpwstr>
      </vt:variant>
      <vt:variant>
        <vt:i4>1376318</vt:i4>
      </vt:variant>
      <vt:variant>
        <vt:i4>14</vt:i4>
      </vt:variant>
      <vt:variant>
        <vt:i4>0</vt:i4>
      </vt:variant>
      <vt:variant>
        <vt:i4>5</vt:i4>
      </vt:variant>
      <vt:variant>
        <vt:lpwstr/>
      </vt:variant>
      <vt:variant>
        <vt:lpwstr>_Toc12974522</vt:lpwstr>
      </vt:variant>
      <vt:variant>
        <vt:i4>1441854</vt:i4>
      </vt:variant>
      <vt:variant>
        <vt:i4>8</vt:i4>
      </vt:variant>
      <vt:variant>
        <vt:i4>0</vt:i4>
      </vt:variant>
      <vt:variant>
        <vt:i4>5</vt:i4>
      </vt:variant>
      <vt:variant>
        <vt:lpwstr/>
      </vt:variant>
      <vt:variant>
        <vt:lpwstr>_Toc12974521</vt:lpwstr>
      </vt:variant>
      <vt:variant>
        <vt:i4>1507390</vt:i4>
      </vt:variant>
      <vt:variant>
        <vt:i4>2</vt:i4>
      </vt:variant>
      <vt:variant>
        <vt:i4>0</vt:i4>
      </vt:variant>
      <vt:variant>
        <vt:i4>5</vt:i4>
      </vt:variant>
      <vt:variant>
        <vt:lpwstr/>
      </vt:variant>
      <vt:variant>
        <vt:lpwstr>_Toc12974520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ECL</dc:title>
  <dc:subject/>
  <dc:creator>LIHONGYU</dc:creator>
  <cp:keywords/>
  <dc:description/>
  <cp:lastModifiedBy>3dnc</cp:lastModifiedBy>
  <cp:revision>60</cp:revision>
  <cp:lastPrinted>2020-07-10T07:16:00Z</cp:lastPrinted>
  <dcterms:created xsi:type="dcterms:W3CDTF">2020-07-09T06:45:00Z</dcterms:created>
  <dcterms:modified xsi:type="dcterms:W3CDTF">2021-05-05T03:07:00Z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0x0101001A35A31D3B16074099DCAD8CF2D01E66</vt:lpwstr>
  </property>
</Properties>
</file>